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198" w:rsidRPr="00864A2E" w:rsidRDefault="003C2198" w:rsidP="003C2198">
      <w:pPr>
        <w:tabs>
          <w:tab w:val="left" w:pos="896"/>
        </w:tabs>
        <w:ind w:firstLine="709"/>
        <w:contextualSpacing/>
        <w:jc w:val="both"/>
        <w:rPr>
          <w:sz w:val="28"/>
          <w:szCs w:val="28"/>
        </w:rPr>
      </w:pPr>
    </w:p>
    <w:p w:rsidR="003C2198" w:rsidRPr="00422E5F" w:rsidRDefault="00A4447C" w:rsidP="00651404">
      <w:pPr>
        <w:tabs>
          <w:tab w:val="left" w:pos="896"/>
        </w:tabs>
        <w:ind w:firstLine="709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31B17C2" wp14:editId="616B3B07">
            <wp:simplePos x="1533525" y="923925"/>
            <wp:positionH relativeFrom="margin">
              <wp:align>left</wp:align>
            </wp:positionH>
            <wp:positionV relativeFrom="margin">
              <wp:align>top</wp:align>
            </wp:positionV>
            <wp:extent cx="1341120" cy="1676400"/>
            <wp:effectExtent l="0" t="0" r="0" b="0"/>
            <wp:wrapSquare wrapText="bothSides"/>
            <wp:docPr id="1" name="Рисунок 1" descr="C:\Users\User\Desktop\Логотип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оготип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43F9">
        <w:rPr>
          <w:sz w:val="28"/>
          <w:szCs w:val="28"/>
        </w:rPr>
        <w:t xml:space="preserve">В рамках реализации </w:t>
      </w:r>
      <w:r w:rsidR="003C2198" w:rsidRPr="00864A2E">
        <w:rPr>
          <w:sz w:val="28"/>
          <w:szCs w:val="28"/>
        </w:rPr>
        <w:t>федерального проекта «Современная школа» национального проекта «Образование», направленного на поддержку образования обучающихся с огран</w:t>
      </w:r>
      <w:r w:rsidR="00422E5F">
        <w:rPr>
          <w:sz w:val="28"/>
          <w:szCs w:val="28"/>
        </w:rPr>
        <w:t>иченными возможностями здоровья</w:t>
      </w:r>
      <w:r w:rsidR="00651404">
        <w:rPr>
          <w:sz w:val="28"/>
          <w:szCs w:val="28"/>
        </w:rPr>
        <w:t xml:space="preserve"> </w:t>
      </w:r>
      <w:r w:rsidR="003C2198" w:rsidRPr="00864A2E">
        <w:rPr>
          <w:sz w:val="28"/>
          <w:szCs w:val="28"/>
        </w:rPr>
        <w:t xml:space="preserve">в </w:t>
      </w:r>
      <w:r w:rsidR="00422E5F">
        <w:rPr>
          <w:sz w:val="28"/>
          <w:szCs w:val="28"/>
        </w:rPr>
        <w:t xml:space="preserve">нашей образовательной организации </w:t>
      </w:r>
      <w:r w:rsidR="003C2198" w:rsidRPr="00864A2E">
        <w:rPr>
          <w:sz w:val="28"/>
          <w:szCs w:val="28"/>
        </w:rPr>
        <w:t>создан це</w:t>
      </w:r>
      <w:r w:rsidR="00422E5F">
        <w:rPr>
          <w:sz w:val="28"/>
          <w:szCs w:val="28"/>
        </w:rPr>
        <w:t>нтр «Доброшкола»</w:t>
      </w:r>
      <w:r w:rsidR="003C2198" w:rsidRPr="00864A2E">
        <w:rPr>
          <w:sz w:val="28"/>
          <w:szCs w:val="28"/>
        </w:rPr>
        <w:t>.</w:t>
      </w:r>
    </w:p>
    <w:p w:rsidR="003C2198" w:rsidRPr="00864A2E" w:rsidRDefault="003C2198" w:rsidP="00651404">
      <w:pPr>
        <w:ind w:firstLine="709"/>
        <w:contextualSpacing/>
        <w:jc w:val="both"/>
        <w:rPr>
          <w:sz w:val="28"/>
          <w:szCs w:val="28"/>
          <w:lang w:eastAsia="en-US"/>
        </w:rPr>
      </w:pPr>
      <w:r w:rsidRPr="00864A2E">
        <w:rPr>
          <w:sz w:val="28"/>
          <w:szCs w:val="28"/>
        </w:rPr>
        <w:t xml:space="preserve">Центр </w:t>
      </w:r>
      <w:r w:rsidRPr="00864A2E">
        <w:rPr>
          <w:sz w:val="28"/>
          <w:szCs w:val="28"/>
          <w:lang w:eastAsia="en-US"/>
        </w:rPr>
        <w:t xml:space="preserve">состоит из </w:t>
      </w:r>
      <w:r w:rsidRPr="00864A2E">
        <w:rPr>
          <w:sz w:val="28"/>
          <w:szCs w:val="28"/>
        </w:rPr>
        <w:t xml:space="preserve">психолого-дефекто-лого-коррекционного блока, который представлен </w:t>
      </w:r>
      <w:r w:rsidRPr="00864A2E">
        <w:rPr>
          <w:sz w:val="28"/>
          <w:szCs w:val="28"/>
          <w:lang w:eastAsia="en-US"/>
        </w:rPr>
        <w:t xml:space="preserve">кабинетами учителя-дефектолога, </w:t>
      </w:r>
      <w:r w:rsidRPr="00864A2E">
        <w:rPr>
          <w:spacing w:val="6"/>
          <w:sz w:val="28"/>
          <w:szCs w:val="28"/>
        </w:rPr>
        <w:t xml:space="preserve">учителя-логопеда, педагога-психолога и </w:t>
      </w:r>
      <w:r w:rsidRPr="00864A2E">
        <w:rPr>
          <w:rFonts w:eastAsia="Calibri"/>
          <w:color w:val="000000"/>
          <w:sz w:val="28"/>
          <w:szCs w:val="28"/>
          <w:lang w:eastAsia="en-US"/>
        </w:rPr>
        <w:t>мастерской</w:t>
      </w:r>
      <w:r w:rsidR="007343F9">
        <w:rPr>
          <w:rFonts w:eastAsia="Calibri"/>
          <w:color w:val="000000"/>
          <w:sz w:val="28"/>
          <w:szCs w:val="28"/>
          <w:lang w:eastAsia="en-US"/>
        </w:rPr>
        <w:t xml:space="preserve"> «Пекарское дело» </w:t>
      </w:r>
      <w:r w:rsidRPr="00864A2E">
        <w:rPr>
          <w:rFonts w:eastAsia="Calibri"/>
          <w:color w:val="000000"/>
          <w:sz w:val="28"/>
          <w:szCs w:val="28"/>
          <w:lang w:eastAsia="en-US"/>
        </w:rPr>
        <w:t>предметной обл</w:t>
      </w:r>
      <w:r w:rsidR="007343F9">
        <w:rPr>
          <w:rFonts w:eastAsia="Calibri"/>
          <w:color w:val="000000"/>
          <w:sz w:val="28"/>
          <w:szCs w:val="28"/>
          <w:lang w:eastAsia="en-US"/>
        </w:rPr>
        <w:t>асти «Технология».</w:t>
      </w:r>
      <w:r w:rsidRPr="00864A2E">
        <w:rPr>
          <w:rFonts w:eastAsia="Calibri"/>
          <w:color w:val="000000"/>
          <w:sz w:val="28"/>
          <w:szCs w:val="28"/>
          <w:lang w:eastAsia="en-US"/>
        </w:rPr>
        <w:t xml:space="preserve"> </w:t>
      </w:r>
    </w:p>
    <w:p w:rsidR="003C2198" w:rsidRPr="00864A2E" w:rsidRDefault="003C2198" w:rsidP="00651404">
      <w:pPr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864A2E">
        <w:rPr>
          <w:rFonts w:eastAsiaTheme="minorHAnsi"/>
          <w:sz w:val="28"/>
          <w:szCs w:val="28"/>
          <w:lang w:eastAsia="en-US"/>
        </w:rPr>
        <w:t>Центр ориентирован на создание современной образовательной среды, обеспечивающей оптимальной сочетание учебно-</w:t>
      </w:r>
      <w:proofErr w:type="spellStart"/>
      <w:r w:rsidRPr="00864A2E">
        <w:rPr>
          <w:rFonts w:eastAsiaTheme="minorHAnsi"/>
          <w:sz w:val="28"/>
          <w:szCs w:val="28"/>
          <w:lang w:eastAsia="en-US"/>
        </w:rPr>
        <w:t>профориентационной</w:t>
      </w:r>
      <w:proofErr w:type="spellEnd"/>
      <w:r w:rsidRPr="00864A2E">
        <w:rPr>
          <w:rFonts w:eastAsiaTheme="minorHAnsi"/>
          <w:sz w:val="28"/>
          <w:szCs w:val="28"/>
          <w:lang w:eastAsia="en-US"/>
        </w:rPr>
        <w:t xml:space="preserve"> и коррекционной деятельности для успешного самоопределения и социализации </w:t>
      </w:r>
      <w:r w:rsidR="00A25BA6">
        <w:rPr>
          <w:rFonts w:eastAsiaTheme="minorHAnsi"/>
          <w:sz w:val="28"/>
          <w:szCs w:val="28"/>
          <w:lang w:eastAsia="en-US"/>
        </w:rPr>
        <w:t>детей с интеллектуальными нарушениями</w:t>
      </w:r>
      <w:r w:rsidRPr="00864A2E">
        <w:rPr>
          <w:rFonts w:eastAsiaTheme="minorHAnsi"/>
          <w:sz w:val="28"/>
          <w:szCs w:val="28"/>
          <w:lang w:eastAsia="en-US"/>
        </w:rPr>
        <w:t>.</w:t>
      </w:r>
    </w:p>
    <w:p w:rsidR="003C2198" w:rsidRPr="00864A2E" w:rsidRDefault="00651404" w:rsidP="003C2198">
      <w:pPr>
        <w:tabs>
          <w:tab w:val="left" w:pos="896"/>
        </w:tabs>
        <w:ind w:firstLine="709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1908B5D4" wp14:editId="7E343EBC">
            <wp:simplePos x="0" y="0"/>
            <wp:positionH relativeFrom="margin">
              <wp:posOffset>45720</wp:posOffset>
            </wp:positionH>
            <wp:positionV relativeFrom="margin">
              <wp:posOffset>3423285</wp:posOffset>
            </wp:positionV>
            <wp:extent cx="2052955" cy="1539875"/>
            <wp:effectExtent l="0" t="0" r="4445" b="3175"/>
            <wp:wrapSquare wrapText="bothSides"/>
            <wp:docPr id="25" name="Рисунок 25" descr="C:\Users\User\Downloads\WhatsApp Image 2021-03-11 at 14.06.38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wnloads\WhatsApp Image 2021-03-11 at 14.06.38 (9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55" cy="1539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198" w:rsidRPr="00864A2E">
        <w:rPr>
          <w:sz w:val="28"/>
          <w:szCs w:val="28"/>
        </w:rPr>
        <w:t xml:space="preserve">Кабинеты учителя-дефектолога, </w:t>
      </w:r>
      <w:r w:rsidR="003C2198" w:rsidRPr="00864A2E">
        <w:rPr>
          <w:spacing w:val="6"/>
          <w:sz w:val="28"/>
          <w:szCs w:val="28"/>
        </w:rPr>
        <w:t>учителя-логопеда и педагога-психолога,</w:t>
      </w:r>
      <w:r w:rsidR="003C2198" w:rsidRPr="00864A2E">
        <w:rPr>
          <w:sz w:val="28"/>
          <w:szCs w:val="28"/>
        </w:rPr>
        <w:t xml:space="preserve"> представляют собой специально оборудованные помещения для проведения диагностической, коррекционно-развивающей и консультативной работы специалистов.</w:t>
      </w:r>
    </w:p>
    <w:p w:rsidR="000626B3" w:rsidRDefault="00651404" w:rsidP="000626B3">
      <w:pPr>
        <w:tabs>
          <w:tab w:val="left" w:pos="896"/>
        </w:tabs>
        <w:ind w:firstLine="709"/>
        <w:contextualSpacing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03DC86EF" wp14:editId="3E312650">
            <wp:simplePos x="0" y="0"/>
            <wp:positionH relativeFrom="margin">
              <wp:posOffset>4281170</wp:posOffset>
            </wp:positionH>
            <wp:positionV relativeFrom="margin">
              <wp:posOffset>3872230</wp:posOffset>
            </wp:positionV>
            <wp:extent cx="2096135" cy="1571625"/>
            <wp:effectExtent l="0" t="0" r="0" b="9525"/>
            <wp:wrapSquare wrapText="bothSides"/>
            <wp:docPr id="29" name="Рисунок 29" descr="C:\Users\User\Downloads\WhatsApp Image 2021-03-11 at 14.06.38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1-03-11 at 14.06.38 (7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1571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A25BA6">
        <w:rPr>
          <w:sz w:val="28"/>
          <w:szCs w:val="28"/>
        </w:rPr>
        <w:t>К</w:t>
      </w:r>
      <w:r w:rsidR="003C2198" w:rsidRPr="00864A2E">
        <w:rPr>
          <w:sz w:val="28"/>
          <w:szCs w:val="28"/>
        </w:rPr>
        <w:t>абинет учителя-дефектолога разделен на зоны: «рабочая зона учителя», «учебная зона», «коррекционно-развивающая</w:t>
      </w:r>
      <w:r w:rsidR="00A25BA6">
        <w:rPr>
          <w:sz w:val="28"/>
          <w:szCs w:val="28"/>
        </w:rPr>
        <w:t xml:space="preserve"> зона», «сенсорно-игровая зона», а так же</w:t>
      </w:r>
      <w:r w:rsidR="003C2198" w:rsidRPr="00864A2E">
        <w:rPr>
          <w:sz w:val="28"/>
          <w:szCs w:val="28"/>
        </w:rPr>
        <w:t xml:space="preserve"> оснащен автоматизированным местом, которое позволяет педагогу не только работать с документацией, но и изготавливать демонстрационный материал, распе</w:t>
      </w:r>
      <w:r w:rsidR="00A4447C">
        <w:rPr>
          <w:sz w:val="28"/>
          <w:szCs w:val="28"/>
        </w:rPr>
        <w:t>чатывать задания для</w:t>
      </w:r>
      <w:r w:rsidR="003C2198" w:rsidRPr="00864A2E">
        <w:rPr>
          <w:sz w:val="28"/>
          <w:szCs w:val="28"/>
        </w:rPr>
        <w:t>, а также, демонстрировать познавательные презентации, фильмы, включать релаксационную музыку.</w:t>
      </w:r>
      <w:proofErr w:type="gramEnd"/>
    </w:p>
    <w:p w:rsidR="00EA374C" w:rsidRDefault="000626B3" w:rsidP="000626B3">
      <w:pPr>
        <w:tabs>
          <w:tab w:val="left" w:pos="896"/>
        </w:tabs>
        <w:ind w:firstLine="709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16733387" wp14:editId="5C8C8541">
            <wp:simplePos x="0" y="0"/>
            <wp:positionH relativeFrom="margin">
              <wp:posOffset>3850005</wp:posOffset>
            </wp:positionH>
            <wp:positionV relativeFrom="margin">
              <wp:posOffset>7003415</wp:posOffset>
            </wp:positionV>
            <wp:extent cx="1802765" cy="2403475"/>
            <wp:effectExtent l="0" t="0" r="6985" b="0"/>
            <wp:wrapSquare wrapText="bothSides"/>
            <wp:docPr id="26" name="Рисунок 26" descr="C:\Users\User\Downloads\WhatsApp Image 2021-03-11 at 15.10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wnloads\WhatsApp Image 2021-03-11 at 15.10.3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2403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198" w:rsidRPr="00864A2E">
        <w:rPr>
          <w:sz w:val="28"/>
          <w:szCs w:val="28"/>
        </w:rPr>
        <w:t xml:space="preserve">Для </w:t>
      </w:r>
      <w:r w:rsidR="00A25BA6">
        <w:rPr>
          <w:sz w:val="28"/>
          <w:szCs w:val="28"/>
        </w:rPr>
        <w:t xml:space="preserve">повышения </w:t>
      </w:r>
      <w:r w:rsidR="003C2198" w:rsidRPr="00864A2E">
        <w:rPr>
          <w:sz w:val="28"/>
          <w:szCs w:val="28"/>
        </w:rPr>
        <w:t xml:space="preserve">эффективности дефектологической работы приобретено интерактивное многофункциональное оборудование, </w:t>
      </w:r>
      <w:r w:rsidR="001A70BF">
        <w:rPr>
          <w:sz w:val="28"/>
          <w:szCs w:val="28"/>
        </w:rPr>
        <w:t>интерактивная панель для работы с детьми с ОВЗ</w:t>
      </w:r>
      <w:r w:rsidR="00EA374C">
        <w:rPr>
          <w:sz w:val="28"/>
          <w:szCs w:val="28"/>
        </w:rPr>
        <w:t xml:space="preserve">. </w:t>
      </w:r>
    </w:p>
    <w:p w:rsidR="00EA374C" w:rsidRDefault="000626B3" w:rsidP="001A70BF">
      <w:pPr>
        <w:tabs>
          <w:tab w:val="left" w:pos="896"/>
        </w:tabs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78B4DFA6" wp14:editId="4DF4EDD9">
            <wp:simplePos x="0" y="0"/>
            <wp:positionH relativeFrom="margin">
              <wp:posOffset>1011555</wp:posOffset>
            </wp:positionH>
            <wp:positionV relativeFrom="margin">
              <wp:posOffset>7261860</wp:posOffset>
            </wp:positionV>
            <wp:extent cx="1664335" cy="2219960"/>
            <wp:effectExtent l="0" t="0" r="0" b="8890"/>
            <wp:wrapSquare wrapText="bothSides"/>
            <wp:docPr id="28" name="Рисунок 28" descr="C:\Users\User\Downloads\WhatsApp Image 2021-03-11 at 15.24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ownloads\WhatsApp Image 2021-03-11 at 15.24.4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2219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374C" w:rsidRDefault="00EA374C" w:rsidP="001A70BF">
      <w:pPr>
        <w:tabs>
          <w:tab w:val="left" w:pos="896"/>
        </w:tabs>
        <w:contextualSpacing/>
        <w:jc w:val="both"/>
        <w:rPr>
          <w:sz w:val="28"/>
          <w:szCs w:val="28"/>
        </w:rPr>
      </w:pPr>
    </w:p>
    <w:p w:rsidR="00EA374C" w:rsidRDefault="00EA374C" w:rsidP="001A70BF">
      <w:pPr>
        <w:tabs>
          <w:tab w:val="left" w:pos="896"/>
        </w:tabs>
        <w:contextualSpacing/>
        <w:jc w:val="both"/>
        <w:rPr>
          <w:sz w:val="28"/>
          <w:szCs w:val="28"/>
        </w:rPr>
      </w:pPr>
    </w:p>
    <w:p w:rsidR="00EA374C" w:rsidRDefault="00EA374C" w:rsidP="001A70BF">
      <w:pPr>
        <w:tabs>
          <w:tab w:val="left" w:pos="896"/>
        </w:tabs>
        <w:contextualSpacing/>
        <w:jc w:val="both"/>
        <w:rPr>
          <w:sz w:val="28"/>
          <w:szCs w:val="28"/>
        </w:rPr>
      </w:pPr>
    </w:p>
    <w:p w:rsidR="00EA374C" w:rsidRDefault="00EA374C" w:rsidP="001A70BF">
      <w:pPr>
        <w:tabs>
          <w:tab w:val="left" w:pos="896"/>
        </w:tabs>
        <w:contextualSpacing/>
        <w:jc w:val="both"/>
        <w:rPr>
          <w:sz w:val="28"/>
          <w:szCs w:val="28"/>
        </w:rPr>
      </w:pPr>
    </w:p>
    <w:p w:rsidR="00EA374C" w:rsidRDefault="00EA374C" w:rsidP="001A70BF">
      <w:pPr>
        <w:tabs>
          <w:tab w:val="left" w:pos="896"/>
        </w:tabs>
        <w:contextualSpacing/>
        <w:jc w:val="both"/>
        <w:rPr>
          <w:sz w:val="28"/>
          <w:szCs w:val="28"/>
        </w:rPr>
      </w:pPr>
    </w:p>
    <w:p w:rsidR="00EA374C" w:rsidRDefault="00EA374C" w:rsidP="001A70BF">
      <w:pPr>
        <w:tabs>
          <w:tab w:val="left" w:pos="896"/>
        </w:tabs>
        <w:contextualSpacing/>
        <w:jc w:val="both"/>
        <w:rPr>
          <w:sz w:val="28"/>
          <w:szCs w:val="28"/>
        </w:rPr>
      </w:pPr>
    </w:p>
    <w:p w:rsidR="00EA374C" w:rsidRDefault="00EA374C" w:rsidP="001A70BF">
      <w:pPr>
        <w:tabs>
          <w:tab w:val="left" w:pos="896"/>
        </w:tabs>
        <w:contextualSpacing/>
        <w:jc w:val="both"/>
        <w:rPr>
          <w:sz w:val="28"/>
          <w:szCs w:val="28"/>
        </w:rPr>
      </w:pPr>
    </w:p>
    <w:p w:rsidR="00EA374C" w:rsidRDefault="00EA374C" w:rsidP="001A70BF">
      <w:pPr>
        <w:tabs>
          <w:tab w:val="left" w:pos="896"/>
        </w:tabs>
        <w:contextualSpacing/>
        <w:jc w:val="both"/>
        <w:rPr>
          <w:sz w:val="28"/>
          <w:szCs w:val="28"/>
        </w:rPr>
      </w:pPr>
    </w:p>
    <w:p w:rsidR="003C2198" w:rsidRPr="00864A2E" w:rsidRDefault="00651404" w:rsidP="001A70BF">
      <w:pPr>
        <w:tabs>
          <w:tab w:val="left" w:pos="896"/>
        </w:tabs>
        <w:contextualSpacing/>
        <w:jc w:val="both"/>
        <w:rPr>
          <w:sz w:val="28"/>
          <w:szCs w:val="28"/>
        </w:rPr>
      </w:pPr>
      <w:r w:rsidRPr="0089353A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2C2C87C" wp14:editId="5591E9EE">
            <wp:simplePos x="0" y="0"/>
            <wp:positionH relativeFrom="margin">
              <wp:posOffset>104140</wp:posOffset>
            </wp:positionH>
            <wp:positionV relativeFrom="margin">
              <wp:posOffset>97790</wp:posOffset>
            </wp:positionV>
            <wp:extent cx="1571625" cy="2095500"/>
            <wp:effectExtent l="0" t="0" r="9525" b="0"/>
            <wp:wrapSquare wrapText="bothSides"/>
            <wp:docPr id="9" name="Рисунок 9" descr="C:\Users\User\Downloads\WhatsApp Image 2021-03-11 at 14.06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21-03-11 at 14.06.3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26B3"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3E709CF3" wp14:editId="0141E5DB">
            <wp:simplePos x="0" y="0"/>
            <wp:positionH relativeFrom="margin">
              <wp:posOffset>4816475</wp:posOffset>
            </wp:positionH>
            <wp:positionV relativeFrom="margin">
              <wp:posOffset>2207260</wp:posOffset>
            </wp:positionV>
            <wp:extent cx="1662430" cy="2216785"/>
            <wp:effectExtent l="0" t="0" r="0" b="0"/>
            <wp:wrapSquare wrapText="bothSides"/>
            <wp:docPr id="11" name="Рисунок 11" descr="C:\Users\User\Downloads\WhatsApp Image 2021-03-11 at 14.34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WhatsApp Image 2021-03-11 at 14.34.3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2216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74C">
        <w:rPr>
          <w:sz w:val="28"/>
          <w:szCs w:val="28"/>
        </w:rPr>
        <w:t>И</w:t>
      </w:r>
      <w:r w:rsidR="003C2198" w:rsidRPr="00864A2E">
        <w:rPr>
          <w:sz w:val="28"/>
          <w:szCs w:val="28"/>
        </w:rPr>
        <w:t>н</w:t>
      </w:r>
      <w:r w:rsidR="0099230D">
        <w:rPr>
          <w:sz w:val="28"/>
          <w:szCs w:val="28"/>
        </w:rPr>
        <w:t>терактивная песочница «Полянка»,</w:t>
      </w:r>
      <w:r w:rsidR="00EA374C">
        <w:t xml:space="preserve">                                                                </w:t>
      </w:r>
      <w:r w:rsidR="003C2198" w:rsidRPr="00864A2E">
        <w:rPr>
          <w:sz w:val="28"/>
          <w:szCs w:val="28"/>
        </w:rPr>
        <w:t xml:space="preserve">интерактивный стол </w:t>
      </w:r>
      <w:hyperlink r:id="rId13" w:tgtFrame="_blank" w:history="1">
        <w:r w:rsidR="003C2198" w:rsidRPr="00864A2E">
          <w:rPr>
            <w:rStyle w:val="a4"/>
            <w:color w:val="auto"/>
            <w:sz w:val="28"/>
            <w:szCs w:val="28"/>
            <w:u w:val="none"/>
          </w:rPr>
          <w:t>«</w:t>
        </w:r>
        <w:r w:rsidR="003C2198" w:rsidRPr="00864A2E">
          <w:rPr>
            <w:rStyle w:val="a4"/>
            <w:bCs/>
            <w:color w:val="auto"/>
            <w:sz w:val="28"/>
            <w:szCs w:val="28"/>
            <w:u w:val="none"/>
          </w:rPr>
          <w:t>АЛМА</w:t>
        </w:r>
        <w:r w:rsidR="003C2198" w:rsidRPr="00864A2E">
          <w:rPr>
            <w:rStyle w:val="a4"/>
            <w:color w:val="auto"/>
            <w:sz w:val="28"/>
            <w:szCs w:val="28"/>
            <w:u w:val="none"/>
          </w:rPr>
          <w:t xml:space="preserve"> </w:t>
        </w:r>
        <w:r w:rsidR="003C2198" w:rsidRPr="00864A2E">
          <w:rPr>
            <w:rStyle w:val="a4"/>
            <w:bCs/>
            <w:color w:val="auto"/>
            <w:sz w:val="28"/>
            <w:szCs w:val="28"/>
            <w:u w:val="none"/>
          </w:rPr>
          <w:t>СТАРТ</w:t>
        </w:r>
        <w:r w:rsidR="003C2198" w:rsidRPr="00864A2E">
          <w:rPr>
            <w:rStyle w:val="a4"/>
            <w:color w:val="auto"/>
            <w:sz w:val="28"/>
            <w:szCs w:val="28"/>
            <w:u w:val="none"/>
          </w:rPr>
          <w:t>»</w:t>
        </w:r>
      </w:hyperlink>
      <w:r w:rsidR="003C2198" w:rsidRPr="00864A2E">
        <w:rPr>
          <w:sz w:val="28"/>
          <w:szCs w:val="28"/>
        </w:rPr>
        <w:t>,</w:t>
      </w:r>
      <w:r w:rsidR="00EA374C" w:rsidRPr="00EA374C">
        <w:t xml:space="preserve"> </w:t>
      </w:r>
      <w:r w:rsidR="003C2198" w:rsidRPr="00864A2E">
        <w:rPr>
          <w:sz w:val="28"/>
          <w:szCs w:val="28"/>
        </w:rPr>
        <w:t>в которые входят интерактивная</w:t>
      </w:r>
      <w:r w:rsidR="0099230D">
        <w:rPr>
          <w:sz w:val="28"/>
          <w:szCs w:val="28"/>
        </w:rPr>
        <w:t xml:space="preserve"> панель, световой стол с песком,</w:t>
      </w:r>
      <w:r w:rsidR="003C2198" w:rsidRPr="00864A2E">
        <w:rPr>
          <w:sz w:val="28"/>
          <w:szCs w:val="28"/>
        </w:rPr>
        <w:t xml:space="preserve"> интерактивный комплекс для проведения коррекционных дефектологических занятий с детьми с ОВЗ и детьми инвалидами. </w:t>
      </w:r>
      <w:r w:rsidR="00EA374C"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21FED9AD" wp14:editId="48F18117">
            <wp:simplePos x="1933575" y="1657350"/>
            <wp:positionH relativeFrom="margin">
              <wp:align>right</wp:align>
            </wp:positionH>
            <wp:positionV relativeFrom="margin">
              <wp:align>top</wp:align>
            </wp:positionV>
            <wp:extent cx="2171700" cy="1628775"/>
            <wp:effectExtent l="0" t="0" r="0" b="9525"/>
            <wp:wrapSquare wrapText="bothSides"/>
            <wp:docPr id="10" name="Рисунок 10" descr="C:\Users\User\Desktop\для странички\WhatsApp Image 2021-02-18 at 12.57.54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ля странички\WhatsApp Image 2021-02-18 at 12.57.54 (4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C2198" w:rsidRPr="00864A2E" w:rsidRDefault="003C2198" w:rsidP="003C2198">
      <w:pPr>
        <w:tabs>
          <w:tab w:val="left" w:pos="896"/>
        </w:tabs>
        <w:ind w:firstLine="709"/>
        <w:contextualSpacing/>
        <w:jc w:val="both"/>
        <w:rPr>
          <w:sz w:val="28"/>
          <w:szCs w:val="28"/>
        </w:rPr>
      </w:pPr>
      <w:proofErr w:type="gramStart"/>
      <w:r w:rsidRPr="00864A2E">
        <w:rPr>
          <w:sz w:val="28"/>
          <w:szCs w:val="28"/>
        </w:rPr>
        <w:t>Фибероптический душ «Солнышко», интерактивная светозвуковая панель «Вращающиеся огни», интерактивный проектор «Вращающиеся шары», воздушно-пузырьковая колонна, сухой душ благоприятно воздействуют на эмоциональное состояние, способствуют коррекции зрительного, слухового, тактильного восприятия.</w:t>
      </w:r>
      <w:proofErr w:type="gramEnd"/>
      <w:r w:rsidRPr="00864A2E">
        <w:rPr>
          <w:sz w:val="28"/>
          <w:szCs w:val="28"/>
        </w:rPr>
        <w:t xml:space="preserve"> Материальная база кабинета пополнилась большим количеством дидактического материала и пособий, направленных на всестороннее развитие ребенка и позволяющих проводить занятия в интересной и занимательной форме.</w:t>
      </w:r>
    </w:p>
    <w:p w:rsidR="003C2198" w:rsidRPr="00F44BED" w:rsidRDefault="003C2198" w:rsidP="003C2198">
      <w:pPr>
        <w:tabs>
          <w:tab w:val="left" w:pos="896"/>
        </w:tabs>
        <w:ind w:firstLine="709"/>
        <w:contextualSpacing/>
        <w:jc w:val="both"/>
        <w:rPr>
          <w:sz w:val="28"/>
          <w:szCs w:val="28"/>
        </w:rPr>
      </w:pPr>
      <w:r w:rsidRPr="00F44BED">
        <w:rPr>
          <w:sz w:val="28"/>
          <w:szCs w:val="28"/>
        </w:rPr>
        <w:t>Для взаимодействия со слабовидящими и слабослышащими школьника</w:t>
      </w:r>
      <w:r w:rsidR="00F44BED" w:rsidRPr="00F44BED">
        <w:rPr>
          <w:sz w:val="28"/>
          <w:szCs w:val="28"/>
        </w:rPr>
        <w:t>ми приобретено специальное оборудование.</w:t>
      </w:r>
      <w:r w:rsidR="00BD7E60" w:rsidRPr="00F44BED">
        <w:rPr>
          <w:sz w:val="28"/>
          <w:szCs w:val="28"/>
        </w:rPr>
        <w:t xml:space="preserve"> </w:t>
      </w:r>
      <w:r w:rsidRPr="00F44BED">
        <w:rPr>
          <w:sz w:val="28"/>
          <w:szCs w:val="28"/>
        </w:rPr>
        <w:t xml:space="preserve">Новый диагностический инструментарий «Диагностический альбом для исследования познавательной деятельности», «Диагностика познавательного развития детей» позволит педагогу в ходе обследования выявить целостную картину развития ребенка. </w:t>
      </w:r>
    </w:p>
    <w:p w:rsidR="003C2198" w:rsidRPr="00F44BED" w:rsidRDefault="003C2198" w:rsidP="003C2198">
      <w:pPr>
        <w:shd w:val="clear" w:color="auto" w:fill="FFFFFF"/>
        <w:ind w:firstLine="709"/>
        <w:contextualSpacing/>
        <w:jc w:val="both"/>
        <w:rPr>
          <w:color w:val="191919"/>
          <w:sz w:val="28"/>
          <w:szCs w:val="28"/>
        </w:rPr>
      </w:pPr>
      <w:r w:rsidRPr="00F44BED">
        <w:rPr>
          <w:color w:val="191919"/>
          <w:sz w:val="28"/>
          <w:szCs w:val="28"/>
        </w:rPr>
        <w:t>Кабинет учителя-дефектолога, помимо наглядных учебных пособий, оснащен детской мебелью «Пуговка», переносной магнитной доской.</w:t>
      </w:r>
      <w:r w:rsidR="00F44BED" w:rsidRPr="00F44BED">
        <w:rPr>
          <w:noProof/>
          <w:sz w:val="28"/>
          <w:szCs w:val="28"/>
        </w:rPr>
        <w:t xml:space="preserve"> </w:t>
      </w:r>
    </w:p>
    <w:p w:rsidR="00F44BED" w:rsidRDefault="00F44BED" w:rsidP="003C2198">
      <w:pPr>
        <w:tabs>
          <w:tab w:val="left" w:pos="896"/>
        </w:tabs>
        <w:ind w:firstLine="709"/>
        <w:contextualSpacing/>
        <w:jc w:val="both"/>
        <w:rPr>
          <w:sz w:val="28"/>
          <w:szCs w:val="28"/>
        </w:rPr>
      </w:pPr>
    </w:p>
    <w:p w:rsidR="003C2198" w:rsidRPr="00864A2E" w:rsidRDefault="00502E1F" w:rsidP="003C2198">
      <w:pPr>
        <w:tabs>
          <w:tab w:val="left" w:pos="896"/>
        </w:tabs>
        <w:ind w:firstLine="709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428A4A7B" wp14:editId="4E5820C8">
            <wp:simplePos x="0" y="0"/>
            <wp:positionH relativeFrom="margin">
              <wp:posOffset>152400</wp:posOffset>
            </wp:positionH>
            <wp:positionV relativeFrom="margin">
              <wp:posOffset>7170420</wp:posOffset>
            </wp:positionV>
            <wp:extent cx="1866900" cy="1400175"/>
            <wp:effectExtent l="0" t="0" r="0" b="9525"/>
            <wp:wrapSquare wrapText="bothSides"/>
            <wp:docPr id="12" name="Рисунок 12" descr="C:\Users\User\Downloads\WhatsApp Image 2021-03-11 at 14.06.3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WhatsApp Image 2021-03-11 at 14.06.38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00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C2198" w:rsidRPr="00864A2E">
        <w:rPr>
          <w:sz w:val="28"/>
          <w:szCs w:val="28"/>
        </w:rPr>
        <w:t>Пространство кабинета педагога-психолога разделено на 3 зоны,</w:t>
      </w:r>
      <w:r w:rsidR="003C2198" w:rsidRPr="00864A2E">
        <w:rPr>
          <w:color w:val="000000"/>
          <w:sz w:val="28"/>
          <w:szCs w:val="28"/>
        </w:rPr>
        <w:t xml:space="preserve"> имеющие различную функциональную нагрузку</w:t>
      </w:r>
      <w:r w:rsidR="003C2198" w:rsidRPr="00864A2E">
        <w:rPr>
          <w:sz w:val="28"/>
          <w:szCs w:val="28"/>
        </w:rPr>
        <w:t>: «рабочая зона психолога», «коррекционно-развивающая зона», «зона снятия эмоционального напряжения».</w:t>
      </w:r>
    </w:p>
    <w:p w:rsidR="0099230D" w:rsidRDefault="0099230D" w:rsidP="0099230D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кабинета </w:t>
      </w:r>
      <w:proofErr w:type="gramStart"/>
      <w:r>
        <w:rPr>
          <w:sz w:val="28"/>
          <w:szCs w:val="28"/>
        </w:rPr>
        <w:t>при</w:t>
      </w:r>
      <w:r w:rsidR="003C2198" w:rsidRPr="00864A2E">
        <w:rPr>
          <w:sz w:val="28"/>
          <w:szCs w:val="28"/>
        </w:rPr>
        <w:t>обретен</w:t>
      </w:r>
      <w:r>
        <w:rPr>
          <w:sz w:val="28"/>
          <w:szCs w:val="28"/>
        </w:rPr>
        <w:t>ы</w:t>
      </w:r>
      <w:proofErr w:type="gramEnd"/>
      <w:r>
        <w:rPr>
          <w:sz w:val="28"/>
          <w:szCs w:val="28"/>
        </w:rPr>
        <w:t>:</w:t>
      </w:r>
    </w:p>
    <w:p w:rsidR="003C2198" w:rsidRPr="00864A2E" w:rsidRDefault="00F44BED" w:rsidP="0099230D">
      <w:pPr>
        <w:ind w:firstLine="709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76B1D5C5" wp14:editId="1F62E041">
            <wp:simplePos x="0" y="0"/>
            <wp:positionH relativeFrom="margin">
              <wp:posOffset>5324475</wp:posOffset>
            </wp:positionH>
            <wp:positionV relativeFrom="margin">
              <wp:posOffset>7912735</wp:posOffset>
            </wp:positionV>
            <wp:extent cx="1381125" cy="1841500"/>
            <wp:effectExtent l="0" t="0" r="9525" b="6350"/>
            <wp:wrapSquare wrapText="bothSides"/>
            <wp:docPr id="13" name="Рисунок 13" descr="C:\Users\User\Downloads\WhatsApp Image 2021-03-11 at 14.19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WhatsApp Image 2021-03-11 at 14.19.4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841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9230D">
        <w:rPr>
          <w:sz w:val="28"/>
          <w:szCs w:val="28"/>
        </w:rPr>
        <w:t>и</w:t>
      </w:r>
      <w:r w:rsidR="003C2198" w:rsidRPr="00864A2E">
        <w:rPr>
          <w:sz w:val="28"/>
          <w:szCs w:val="28"/>
        </w:rPr>
        <w:t>нтерактивный стол п</w:t>
      </w:r>
      <w:r w:rsidR="0099230D">
        <w:rPr>
          <w:sz w:val="28"/>
          <w:szCs w:val="28"/>
        </w:rPr>
        <w:t xml:space="preserve">сихолога-дефектолога «АЛМА </w:t>
      </w:r>
      <w:proofErr w:type="gramStart"/>
      <w:r w:rsidR="0099230D">
        <w:rPr>
          <w:sz w:val="28"/>
          <w:szCs w:val="28"/>
        </w:rPr>
        <w:t>ПРО</w:t>
      </w:r>
      <w:proofErr w:type="gramEnd"/>
      <w:r w:rsidR="0099230D">
        <w:rPr>
          <w:sz w:val="28"/>
          <w:szCs w:val="28"/>
        </w:rPr>
        <w:t xml:space="preserve">», </w:t>
      </w:r>
      <w:proofErr w:type="gramStart"/>
      <w:r w:rsidR="0099230D">
        <w:rPr>
          <w:sz w:val="28"/>
          <w:szCs w:val="28"/>
        </w:rPr>
        <w:t>в</w:t>
      </w:r>
      <w:proofErr w:type="gramEnd"/>
      <w:r w:rsidR="0099230D">
        <w:rPr>
          <w:sz w:val="28"/>
          <w:szCs w:val="28"/>
        </w:rPr>
        <w:t xml:space="preserve"> комплекте с которым</w:t>
      </w:r>
      <w:r w:rsidR="003C2198" w:rsidRPr="00864A2E">
        <w:rPr>
          <w:sz w:val="28"/>
          <w:szCs w:val="28"/>
        </w:rPr>
        <w:t xml:space="preserve"> идут традиционные диагностические методики, коррекционно-развивающие пособия (комплект «Сенсорные пластины», шумовой набор, набор тактильных мешочков с цифрами) и широкий спектр специализированного программного обеспечения, позволяющего расширить рамки взаимодействия педагога и ребенка. Стол оснащен сенсорным экраном, предназначенным для проведения интерактивных и</w:t>
      </w:r>
      <w:r w:rsidR="0099230D">
        <w:rPr>
          <w:sz w:val="28"/>
          <w:szCs w:val="28"/>
        </w:rPr>
        <w:t>гр коррекционной направленности;</w:t>
      </w:r>
    </w:p>
    <w:p w:rsidR="003C2198" w:rsidRPr="00864A2E" w:rsidRDefault="0099230D" w:rsidP="003C2198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а</w:t>
      </w:r>
      <w:r w:rsidR="003C2198" w:rsidRPr="00864A2E">
        <w:rPr>
          <w:sz w:val="28"/>
          <w:szCs w:val="28"/>
        </w:rPr>
        <w:t xml:space="preserve">рт-терапевтический комплекс </w:t>
      </w:r>
      <w:r w:rsidR="003C2198" w:rsidRPr="00887D4F">
        <w:rPr>
          <w:sz w:val="28"/>
          <w:szCs w:val="28"/>
        </w:rPr>
        <w:t>«Прозрачный</w:t>
      </w:r>
      <w:r w:rsidR="003C2198" w:rsidRPr="00864A2E">
        <w:rPr>
          <w:sz w:val="28"/>
          <w:szCs w:val="28"/>
        </w:rPr>
        <w:t xml:space="preserve"> мольберт», включающий в себя коррекционно-развивающие игры и упражнения для развития простра</w:t>
      </w:r>
      <w:r>
        <w:rPr>
          <w:sz w:val="28"/>
          <w:szCs w:val="28"/>
        </w:rPr>
        <w:t>нственных представлений у детей,</w:t>
      </w:r>
      <w:r w:rsidR="003C2198" w:rsidRPr="00864A2E">
        <w:rPr>
          <w:sz w:val="28"/>
          <w:szCs w:val="28"/>
        </w:rPr>
        <w:t xml:space="preserve"> коррекции</w:t>
      </w:r>
      <w:r>
        <w:rPr>
          <w:sz w:val="28"/>
          <w:szCs w:val="28"/>
        </w:rPr>
        <w:t xml:space="preserve"> зрения, зрительного восприятия,</w:t>
      </w:r>
      <w:r w:rsidR="003C2198" w:rsidRPr="00864A2E">
        <w:rPr>
          <w:sz w:val="28"/>
          <w:szCs w:val="28"/>
        </w:rPr>
        <w:t xml:space="preserve"> развития цветов</w:t>
      </w:r>
      <w:r>
        <w:rPr>
          <w:sz w:val="28"/>
          <w:szCs w:val="28"/>
        </w:rPr>
        <w:t>осприятия и сенсорного развития, а так же для</w:t>
      </w:r>
      <w:r w:rsidR="003C2198" w:rsidRPr="00864A2E">
        <w:rPr>
          <w:sz w:val="28"/>
          <w:szCs w:val="28"/>
        </w:rPr>
        <w:t xml:space="preserve"> развития </w:t>
      </w:r>
      <w:r>
        <w:rPr>
          <w:sz w:val="28"/>
          <w:szCs w:val="28"/>
        </w:rPr>
        <w:t>общей и мелкой моторики, речи и мышления;</w:t>
      </w:r>
    </w:p>
    <w:p w:rsidR="003C2198" w:rsidRPr="00864A2E" w:rsidRDefault="00887D4F" w:rsidP="003C2198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073C8FED" wp14:editId="396A1A8A">
            <wp:simplePos x="0" y="0"/>
            <wp:positionH relativeFrom="margin">
              <wp:posOffset>4879975</wp:posOffset>
            </wp:positionH>
            <wp:positionV relativeFrom="margin">
              <wp:posOffset>2028825</wp:posOffset>
            </wp:positionV>
            <wp:extent cx="1857375" cy="2476500"/>
            <wp:effectExtent l="0" t="0" r="9525" b="0"/>
            <wp:wrapSquare wrapText="bothSides"/>
            <wp:docPr id="15" name="Рисунок 15" descr="C:\Users\User\Downloads\WhatsApp Image 2021-03-11 at 14.06.3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WhatsApp Image 2021-03-11 at 14.06.38 (2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7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01DC41A2" wp14:editId="79CEA27D">
            <wp:simplePos x="0" y="0"/>
            <wp:positionH relativeFrom="margin">
              <wp:posOffset>88265</wp:posOffset>
            </wp:positionH>
            <wp:positionV relativeFrom="margin">
              <wp:posOffset>779145</wp:posOffset>
            </wp:positionV>
            <wp:extent cx="1314450" cy="1753235"/>
            <wp:effectExtent l="0" t="0" r="0" b="0"/>
            <wp:wrapSquare wrapText="bothSides"/>
            <wp:docPr id="14" name="Рисунок 14" descr="C:\Users\User\Downloads\WhatsApp Image 2021-03-11 at 14.19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WhatsApp Image 2021-03-11 at 14.19.38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53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99230D">
        <w:rPr>
          <w:sz w:val="28"/>
          <w:szCs w:val="28"/>
        </w:rPr>
        <w:t>к</w:t>
      </w:r>
      <w:r w:rsidR="003C2198" w:rsidRPr="00864A2E">
        <w:rPr>
          <w:sz w:val="28"/>
          <w:szCs w:val="28"/>
        </w:rPr>
        <w:t>оврограф</w:t>
      </w:r>
      <w:proofErr w:type="spellEnd"/>
      <w:r w:rsidR="003C2198" w:rsidRPr="00864A2E">
        <w:rPr>
          <w:sz w:val="28"/>
          <w:szCs w:val="28"/>
        </w:rPr>
        <w:t xml:space="preserve"> «Ларчик» </w:t>
      </w:r>
      <w:proofErr w:type="spellStart"/>
      <w:r w:rsidR="003C2198" w:rsidRPr="00864A2E">
        <w:rPr>
          <w:sz w:val="28"/>
          <w:szCs w:val="28"/>
        </w:rPr>
        <w:t>Воскобовича</w:t>
      </w:r>
      <w:proofErr w:type="spellEnd"/>
      <w:r w:rsidR="003C2198" w:rsidRPr="00864A2E">
        <w:rPr>
          <w:sz w:val="28"/>
          <w:szCs w:val="28"/>
        </w:rPr>
        <w:t>, способствующий гармоничному развитию обучающихся, с помощью которого ребёнок сможет научиться читать, различать цвета, формы и размеры, освоить навыки математического счёта, развить мелкую моторику, графомоторные навыки, пространственное мышление, воображение, произвольное внимание, память, а также усвоить правила в</w:t>
      </w:r>
      <w:r w:rsidR="0099230D">
        <w:rPr>
          <w:sz w:val="28"/>
          <w:szCs w:val="28"/>
        </w:rPr>
        <w:t>заимоотношений детей и взрослых;</w:t>
      </w:r>
    </w:p>
    <w:p w:rsidR="003C2198" w:rsidRPr="00887D4F" w:rsidRDefault="0099230D" w:rsidP="003C2198">
      <w:pPr>
        <w:ind w:firstLine="709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ф</w:t>
      </w:r>
      <w:r w:rsidR="003C2198" w:rsidRPr="00864A2E">
        <w:rPr>
          <w:sz w:val="28"/>
          <w:szCs w:val="28"/>
        </w:rPr>
        <w:t>иброоптический</w:t>
      </w:r>
      <w:proofErr w:type="spellEnd"/>
      <w:r w:rsidR="003C2198" w:rsidRPr="00864A2E">
        <w:rPr>
          <w:sz w:val="28"/>
          <w:szCs w:val="28"/>
        </w:rPr>
        <w:t xml:space="preserve"> модуль «Веселое облако», предназначенный для снятия эмоционального и физического напряжения, развития зрительного восприятия, мелкой моторики и обогаще</w:t>
      </w:r>
      <w:r>
        <w:rPr>
          <w:sz w:val="28"/>
          <w:szCs w:val="28"/>
        </w:rPr>
        <w:t>ния тактильных ощущений ребенка;</w:t>
      </w:r>
      <w:r w:rsidR="00887D4F" w:rsidRPr="00887D4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C2198" w:rsidRPr="00864A2E" w:rsidRDefault="00887D4F" w:rsidP="003C2198">
      <w:pPr>
        <w:ind w:firstLine="709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6FBD6785" wp14:editId="50393F85">
            <wp:simplePos x="0" y="0"/>
            <wp:positionH relativeFrom="margin">
              <wp:posOffset>-34925</wp:posOffset>
            </wp:positionH>
            <wp:positionV relativeFrom="margin">
              <wp:posOffset>3355975</wp:posOffset>
            </wp:positionV>
            <wp:extent cx="2336800" cy="1752600"/>
            <wp:effectExtent l="0" t="0" r="6350" b="0"/>
            <wp:wrapSquare wrapText="bothSides"/>
            <wp:docPr id="16" name="Рисунок 16" descr="C:\Users\User\Downloads\WhatsApp Image 2021-03-11 at 14.06.38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WhatsApp Image 2021-03-11 at 14.06.38 (3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75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9230D">
        <w:rPr>
          <w:sz w:val="28"/>
          <w:szCs w:val="28"/>
        </w:rPr>
        <w:t>к</w:t>
      </w:r>
      <w:r w:rsidR="003C2198" w:rsidRPr="00864A2E">
        <w:rPr>
          <w:sz w:val="28"/>
          <w:szCs w:val="28"/>
        </w:rPr>
        <w:t>оррекционно-диагностический комплекс «Магия песка», благоприятно влияющий на эмоциональное состояние детей, способствующий развитию познавательной стороны личности обучающихся, творческих способностей, коммуникативных навыков, эмоционально-волевой сферы.</w:t>
      </w:r>
    </w:p>
    <w:p w:rsidR="003C2198" w:rsidRPr="00864A2E" w:rsidRDefault="003C2198" w:rsidP="003C2198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864A2E">
        <w:rPr>
          <w:sz w:val="28"/>
          <w:szCs w:val="28"/>
        </w:rPr>
        <w:t>Оборудование используется во время индивидуальных и групповых коррекционных з</w:t>
      </w:r>
      <w:r w:rsidR="002C1289">
        <w:rPr>
          <w:sz w:val="28"/>
          <w:szCs w:val="28"/>
        </w:rPr>
        <w:t>анятий</w:t>
      </w:r>
      <w:r w:rsidR="00887D4F">
        <w:rPr>
          <w:sz w:val="28"/>
          <w:szCs w:val="28"/>
        </w:rPr>
        <w:t>,</w:t>
      </w:r>
      <w:r w:rsidR="002C1289">
        <w:rPr>
          <w:sz w:val="28"/>
          <w:szCs w:val="28"/>
        </w:rPr>
        <w:t xml:space="preserve"> что способствует повышению</w:t>
      </w:r>
      <w:r w:rsidRPr="00864A2E">
        <w:rPr>
          <w:sz w:val="28"/>
          <w:szCs w:val="28"/>
        </w:rPr>
        <w:t xml:space="preserve"> способностей детей к обучению, усилению концентрации внимания на занятиях. Прослеживается положительная динамика в поведении, устойчивое повышение адаптации детей к стрессовым ситуациям, снижение уровня психоэмоционального напряжения. </w:t>
      </w:r>
    </w:p>
    <w:p w:rsidR="003C2198" w:rsidRPr="00887D4F" w:rsidRDefault="00887D4F" w:rsidP="003C2198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bCs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782C2E0A" wp14:editId="51EF38E8">
            <wp:simplePos x="0" y="0"/>
            <wp:positionH relativeFrom="margin">
              <wp:posOffset>4241800</wp:posOffset>
            </wp:positionH>
            <wp:positionV relativeFrom="margin">
              <wp:posOffset>6527800</wp:posOffset>
            </wp:positionV>
            <wp:extent cx="2181225" cy="1635760"/>
            <wp:effectExtent l="0" t="0" r="9525" b="2540"/>
            <wp:wrapSquare wrapText="bothSides"/>
            <wp:docPr id="17" name="Рисунок 17" descr="C:\Users\User\Downloads\WhatsApp Image 2021-03-11 at 14.06.38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WhatsApp Image 2021-03-11 at 14.06.38 (4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35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C2198" w:rsidRPr="00864A2E">
        <w:rPr>
          <w:sz w:val="28"/>
          <w:szCs w:val="28"/>
        </w:rPr>
        <w:t>Оформление кабинета учителя-логопеда, входящего в психолого-дефекто-лого-коррекционный блок, включает в себя «рабочую зону», «коррекционно-развивающую зону» и «сенсорную зону».</w:t>
      </w:r>
      <w:r w:rsidRPr="00887D4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87D4F" w:rsidRDefault="00887D4F" w:rsidP="003C2198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bCs/>
          <w:color w:val="191919"/>
          <w:sz w:val="28"/>
          <w:szCs w:val="28"/>
        </w:rPr>
      </w:pPr>
    </w:p>
    <w:p w:rsidR="003C2198" w:rsidRPr="00864A2E" w:rsidRDefault="003C2198" w:rsidP="003C2198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bCs/>
          <w:sz w:val="28"/>
          <w:szCs w:val="28"/>
        </w:rPr>
      </w:pPr>
      <w:r w:rsidRPr="00864A2E">
        <w:rPr>
          <w:bCs/>
          <w:color w:val="191919"/>
          <w:sz w:val="28"/>
          <w:szCs w:val="28"/>
        </w:rPr>
        <w:t>Для формирования звукопроизношения в кабинет закуплен к</w:t>
      </w:r>
      <w:r w:rsidRPr="00864A2E">
        <w:rPr>
          <w:color w:val="191919"/>
          <w:sz w:val="28"/>
          <w:szCs w:val="28"/>
        </w:rPr>
        <w:t>омплект публикаций для работы с речевым дыханием, различные надувные игрушки, специальные альбомы для дифференциации звуков, карточки, лото для автоматизации звуков, чемоданчик логопеда.</w:t>
      </w:r>
    </w:p>
    <w:p w:rsidR="003C2198" w:rsidRPr="00864A2E" w:rsidRDefault="003C2198" w:rsidP="003C2198">
      <w:pPr>
        <w:shd w:val="clear" w:color="auto" w:fill="FFFFFF"/>
        <w:ind w:firstLine="709"/>
        <w:contextualSpacing/>
        <w:jc w:val="both"/>
        <w:rPr>
          <w:color w:val="191919"/>
          <w:sz w:val="28"/>
          <w:szCs w:val="28"/>
        </w:rPr>
      </w:pPr>
      <w:r w:rsidRPr="00864A2E">
        <w:rPr>
          <w:bCs/>
          <w:color w:val="191919"/>
          <w:sz w:val="28"/>
          <w:szCs w:val="28"/>
        </w:rPr>
        <w:t>Для изучения грамоты приобретены р</w:t>
      </w:r>
      <w:r w:rsidRPr="00864A2E">
        <w:rPr>
          <w:color w:val="191919"/>
          <w:sz w:val="28"/>
          <w:szCs w:val="28"/>
        </w:rPr>
        <w:t>азличные азбуки, схемы и изображения для изучения предложений, кубики «</w:t>
      </w:r>
      <w:proofErr w:type="spellStart"/>
      <w:r w:rsidRPr="00864A2E">
        <w:rPr>
          <w:color w:val="191919"/>
          <w:sz w:val="28"/>
          <w:szCs w:val="28"/>
        </w:rPr>
        <w:t>Воскобовича</w:t>
      </w:r>
      <w:proofErr w:type="spellEnd"/>
      <w:r w:rsidRPr="00864A2E">
        <w:rPr>
          <w:color w:val="191919"/>
          <w:sz w:val="28"/>
          <w:szCs w:val="28"/>
        </w:rPr>
        <w:t xml:space="preserve">», мультимедийный </w:t>
      </w:r>
      <w:r w:rsidRPr="00864A2E">
        <w:rPr>
          <w:color w:val="191919"/>
          <w:sz w:val="28"/>
          <w:szCs w:val="28"/>
        </w:rPr>
        <w:lastRenderedPageBreak/>
        <w:t xml:space="preserve">образовательный интерактивный коррекционно-развивающий логопедический стол, для освоения компьютерной грамоты. </w:t>
      </w:r>
      <w:r w:rsidRPr="00864A2E">
        <w:rPr>
          <w:rFonts w:eastAsiaTheme="minorHAnsi"/>
          <w:color w:val="1A1A1A"/>
          <w:sz w:val="28"/>
          <w:szCs w:val="28"/>
          <w:shd w:val="clear" w:color="auto" w:fill="FFFFFF"/>
          <w:lang w:eastAsia="en-US"/>
        </w:rPr>
        <w:t>Благодаря разнообразным инструментам комплекса, педагогом проводится всесторонний анализ речевого развития обучающихся, работа по коррекции и автоматизации звукопроизношения, расширения словарного запаса, обучению правильному построению предложений.</w:t>
      </w:r>
      <w:r w:rsidRPr="00864A2E">
        <w:rPr>
          <w:color w:val="191919"/>
          <w:sz w:val="28"/>
          <w:szCs w:val="28"/>
        </w:rPr>
        <w:t xml:space="preserve"> </w:t>
      </w:r>
    </w:p>
    <w:p w:rsidR="003C2198" w:rsidRPr="00864A2E" w:rsidRDefault="002E4CC7" w:rsidP="003C2198">
      <w:pPr>
        <w:shd w:val="clear" w:color="auto" w:fill="FFFFFF"/>
        <w:ind w:firstLine="709"/>
        <w:contextualSpacing/>
        <w:jc w:val="both"/>
        <w:rPr>
          <w:color w:val="191919"/>
          <w:sz w:val="28"/>
          <w:szCs w:val="28"/>
        </w:rPr>
      </w:pPr>
      <w:r>
        <w:rPr>
          <w:noProof/>
          <w:sz w:val="28"/>
          <w:szCs w:val="28"/>
          <w:shd w:val="clear" w:color="auto" w:fill="FDFDFD"/>
        </w:rPr>
        <w:drawing>
          <wp:anchor distT="0" distB="0" distL="114300" distR="114300" simplePos="0" relativeHeight="251675648" behindDoc="0" locked="0" layoutInCell="1" allowOverlap="1" wp14:anchorId="214CA5B5" wp14:editId="147DD936">
            <wp:simplePos x="0" y="0"/>
            <wp:positionH relativeFrom="margin">
              <wp:posOffset>-38100</wp:posOffset>
            </wp:positionH>
            <wp:positionV relativeFrom="margin">
              <wp:posOffset>1983740</wp:posOffset>
            </wp:positionV>
            <wp:extent cx="2058035" cy="1543685"/>
            <wp:effectExtent l="0" t="0" r="0" b="0"/>
            <wp:wrapSquare wrapText="bothSides"/>
            <wp:docPr id="19" name="Рисунок 19" descr="C:\Users\User\Downloads\WhatsApp Image 2021-03-11 at 14.06.38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WhatsApp Image 2021-03-11 at 14.06.38 (5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35" cy="1543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191919"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25588C1D" wp14:editId="5103FEA3">
            <wp:simplePos x="0" y="0"/>
            <wp:positionH relativeFrom="margin">
              <wp:posOffset>4383405</wp:posOffset>
            </wp:positionH>
            <wp:positionV relativeFrom="margin">
              <wp:posOffset>-19685</wp:posOffset>
            </wp:positionV>
            <wp:extent cx="2311400" cy="1734185"/>
            <wp:effectExtent l="0" t="0" r="0" b="0"/>
            <wp:wrapSquare wrapText="bothSides"/>
            <wp:docPr id="18" name="Рисунок 18" descr="C:\Users\User\Downloads\WhatsApp Image 2021-03-11 at 14.06.3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WhatsApp Image 2021-03-11 at 14.06.37 (1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734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C2198" w:rsidRPr="00864A2E">
        <w:rPr>
          <w:bCs/>
          <w:sz w:val="28"/>
          <w:szCs w:val="28"/>
        </w:rPr>
        <w:t xml:space="preserve">Для развития фонематического восприятия звуков приобретены </w:t>
      </w:r>
      <w:r w:rsidR="003C2198" w:rsidRPr="00864A2E">
        <w:rPr>
          <w:sz w:val="28"/>
          <w:szCs w:val="28"/>
        </w:rPr>
        <w:t>пособия для установления звука в определенных словах, специальные картинки, мультимедийный образовательный интерактивный коррекционно-развивающий логопедичес</w:t>
      </w:r>
      <w:r w:rsidR="002C1289">
        <w:rPr>
          <w:sz w:val="28"/>
          <w:szCs w:val="28"/>
        </w:rPr>
        <w:t>кий комплекс «Бабочка», который</w:t>
      </w:r>
      <w:r w:rsidR="003C2198" w:rsidRPr="00864A2E">
        <w:rPr>
          <w:sz w:val="28"/>
          <w:szCs w:val="28"/>
        </w:rPr>
        <w:t xml:space="preserve"> включает в себя комплект программного обеспечения и игры, способствующие </w:t>
      </w:r>
      <w:r w:rsidR="003C2198" w:rsidRPr="00864A2E">
        <w:rPr>
          <w:sz w:val="28"/>
          <w:szCs w:val="28"/>
          <w:shd w:val="clear" w:color="auto" w:fill="FDFDFD"/>
        </w:rPr>
        <w:t>развитию памяти, коррекции речевых дефектов, улучшению  мышления, слухового и зрительного восприятия, расширения словарного запаса.</w:t>
      </w:r>
      <w:r w:rsidR="003C2198" w:rsidRPr="00864A2E">
        <w:rPr>
          <w:sz w:val="28"/>
          <w:szCs w:val="28"/>
        </w:rPr>
        <w:t xml:space="preserve"> </w:t>
      </w:r>
      <w:r w:rsidR="003C2198" w:rsidRPr="00864A2E">
        <w:rPr>
          <w:bCs/>
          <w:color w:val="191919"/>
          <w:sz w:val="28"/>
          <w:szCs w:val="28"/>
        </w:rPr>
        <w:t>Для формирования связной речи кабинет оснащен к</w:t>
      </w:r>
      <w:r w:rsidR="003C2198" w:rsidRPr="00864A2E">
        <w:rPr>
          <w:color w:val="191919"/>
          <w:sz w:val="28"/>
          <w:szCs w:val="28"/>
        </w:rPr>
        <w:t>расочными сюжетными изображениями, кукольным театром.</w:t>
      </w:r>
    </w:p>
    <w:p w:rsidR="003C2198" w:rsidRPr="00864A2E" w:rsidRDefault="003C2198" w:rsidP="003C2198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864A2E">
        <w:rPr>
          <w:bCs/>
          <w:color w:val="191919"/>
          <w:sz w:val="28"/>
          <w:szCs w:val="28"/>
        </w:rPr>
        <w:t>Для развития произвольного внимания и памяти приобретены</w:t>
      </w:r>
      <w:r w:rsidRPr="00864A2E">
        <w:rPr>
          <w:color w:val="191919"/>
          <w:sz w:val="28"/>
          <w:szCs w:val="28"/>
        </w:rPr>
        <w:t xml:space="preserve"> разнообразные игровые пособия, наборы «Монтессори», интерактивный развивающий комплекс с коррекционной направленностью «Логопедический замок»</w:t>
      </w:r>
      <w:r w:rsidR="002E4CC7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0C2E4BC9" wp14:editId="671E0D13">
            <wp:simplePos x="4709795" y="5330825"/>
            <wp:positionH relativeFrom="margin">
              <wp:align>right</wp:align>
            </wp:positionH>
            <wp:positionV relativeFrom="margin">
              <wp:align>center</wp:align>
            </wp:positionV>
            <wp:extent cx="2311400" cy="1734185"/>
            <wp:effectExtent l="0" t="0" r="0" b="0"/>
            <wp:wrapSquare wrapText="bothSides"/>
            <wp:docPr id="20" name="Рисунок 20" descr="C:\Users\User\Downloads\WhatsApp Image 2021-03-11 at 14.06.38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WhatsApp Image 2021-03-11 at 14.06.38 (6)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734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E4CC7">
        <w:rPr>
          <w:color w:val="000000"/>
          <w:sz w:val="28"/>
          <w:szCs w:val="28"/>
        </w:rPr>
        <w:t>, который</w:t>
      </w:r>
      <w:r w:rsidR="002E4CC7" w:rsidRPr="002E4CC7">
        <w:rPr>
          <w:color w:val="000000"/>
          <w:sz w:val="28"/>
          <w:szCs w:val="28"/>
        </w:rPr>
        <w:t xml:space="preserve"> </w:t>
      </w:r>
      <w:r w:rsidRPr="00864A2E">
        <w:rPr>
          <w:color w:val="000000"/>
          <w:sz w:val="28"/>
          <w:szCs w:val="28"/>
        </w:rPr>
        <w:t>включает в себя игры и материалы, способствующие развитию дыхания, звукопроизношению, артикуляции, мелкой и общей моторики, связанной речи, мышления, грамматики, письма и чтения.</w:t>
      </w:r>
    </w:p>
    <w:p w:rsidR="003C2198" w:rsidRPr="00864A2E" w:rsidRDefault="002E4CC7" w:rsidP="003C2198">
      <w:pPr>
        <w:shd w:val="clear" w:color="auto" w:fill="FFFFFF"/>
        <w:ind w:firstLine="709"/>
        <w:contextualSpacing/>
        <w:jc w:val="both"/>
        <w:rPr>
          <w:color w:val="191919"/>
          <w:sz w:val="28"/>
          <w:szCs w:val="28"/>
        </w:rPr>
      </w:pPr>
      <w:r>
        <w:rPr>
          <w:noProof/>
          <w:color w:val="191919"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3C218B5E" wp14:editId="6DEC62B2">
            <wp:simplePos x="0" y="0"/>
            <wp:positionH relativeFrom="margin">
              <wp:posOffset>-86995</wp:posOffset>
            </wp:positionH>
            <wp:positionV relativeFrom="margin">
              <wp:posOffset>5798820</wp:posOffset>
            </wp:positionV>
            <wp:extent cx="2294255" cy="1721485"/>
            <wp:effectExtent l="0" t="0" r="0" b="0"/>
            <wp:wrapSquare wrapText="bothSides"/>
            <wp:docPr id="21" name="Рисунок 21" descr="C:\Users\User\Downloads\WhatsApp Image 2021-03-11 at 14.19.4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WhatsApp Image 2021-03-11 at 14.19.40 (1)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55" cy="1721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C2198" w:rsidRPr="00864A2E">
        <w:rPr>
          <w:color w:val="191919"/>
          <w:sz w:val="28"/>
          <w:szCs w:val="28"/>
        </w:rPr>
        <w:t>Кабинет учителя-логопеда, помимо наглядных учебных пособий, оснащен детской мебелью «Пуговка», специализированным оборудованием, магнитно-маркерной доской.</w:t>
      </w:r>
    </w:p>
    <w:p w:rsidR="003C2198" w:rsidRPr="00864A2E" w:rsidRDefault="003C2198" w:rsidP="003C2198">
      <w:pPr>
        <w:shd w:val="clear" w:color="auto" w:fill="FFFFFF"/>
        <w:ind w:firstLine="709"/>
        <w:contextualSpacing/>
        <w:jc w:val="both"/>
        <w:textAlignment w:val="baseline"/>
        <w:rPr>
          <w:sz w:val="28"/>
          <w:szCs w:val="28"/>
        </w:rPr>
      </w:pPr>
      <w:r w:rsidRPr="00864A2E">
        <w:rPr>
          <w:sz w:val="28"/>
          <w:szCs w:val="28"/>
          <w:shd w:val="clear" w:color="auto" w:fill="FFFFFF"/>
        </w:rPr>
        <w:t xml:space="preserve">Материально-техническое состояние и методическая оснащенность кабинетов, </w:t>
      </w:r>
      <w:r w:rsidRPr="00864A2E">
        <w:rPr>
          <w:bCs/>
          <w:sz w:val="28"/>
          <w:szCs w:val="28"/>
          <w:shd w:val="clear" w:color="auto" w:fill="FFFFFF"/>
        </w:rPr>
        <w:t>помогает</w:t>
      </w:r>
      <w:r w:rsidRPr="00864A2E">
        <w:rPr>
          <w:sz w:val="28"/>
          <w:szCs w:val="28"/>
          <w:shd w:val="clear" w:color="auto" w:fill="FFFFFF"/>
        </w:rPr>
        <w:t xml:space="preserve"> решить проблему обеспечения нового качества </w:t>
      </w:r>
      <w:r w:rsidR="002C1289">
        <w:rPr>
          <w:sz w:val="28"/>
          <w:szCs w:val="28"/>
          <w:shd w:val="clear" w:color="auto" w:fill="FFFFFF"/>
        </w:rPr>
        <w:t>коррекционных услуг и образования в целом</w:t>
      </w:r>
      <w:r w:rsidRPr="00864A2E">
        <w:rPr>
          <w:sz w:val="28"/>
          <w:szCs w:val="28"/>
          <w:shd w:val="clear" w:color="auto" w:fill="FFFFFF"/>
        </w:rPr>
        <w:t xml:space="preserve">, </w:t>
      </w:r>
      <w:r w:rsidR="002C1289">
        <w:rPr>
          <w:sz w:val="28"/>
          <w:szCs w:val="28"/>
          <w:shd w:val="clear" w:color="auto" w:fill="FFFFFF"/>
        </w:rPr>
        <w:t xml:space="preserve">а так же создания </w:t>
      </w:r>
      <w:r w:rsidRPr="00864A2E">
        <w:rPr>
          <w:sz w:val="28"/>
          <w:szCs w:val="28"/>
          <w:shd w:val="clear" w:color="auto" w:fill="FFFFFF"/>
        </w:rPr>
        <w:t xml:space="preserve"> благоприятной образовательной и </w:t>
      </w:r>
      <w:proofErr w:type="spellStart"/>
      <w:r w:rsidRPr="00864A2E">
        <w:rPr>
          <w:sz w:val="28"/>
          <w:szCs w:val="28"/>
          <w:shd w:val="clear" w:color="auto" w:fill="FFFFFF"/>
        </w:rPr>
        <w:t>здоровьесберегающей</w:t>
      </w:r>
      <w:proofErr w:type="spellEnd"/>
      <w:r w:rsidRPr="00864A2E">
        <w:rPr>
          <w:sz w:val="28"/>
          <w:szCs w:val="28"/>
          <w:shd w:val="clear" w:color="auto" w:fill="FFFFFF"/>
        </w:rPr>
        <w:t xml:space="preserve"> среды</w:t>
      </w:r>
      <w:r w:rsidR="002C1289">
        <w:rPr>
          <w:sz w:val="28"/>
          <w:szCs w:val="28"/>
          <w:shd w:val="clear" w:color="auto" w:fill="FFFFFF"/>
        </w:rPr>
        <w:t xml:space="preserve"> в организации, обучающей детей с ОВЗ</w:t>
      </w:r>
      <w:r w:rsidRPr="00864A2E">
        <w:rPr>
          <w:sz w:val="28"/>
          <w:szCs w:val="28"/>
          <w:shd w:val="clear" w:color="auto" w:fill="FFFFFF"/>
        </w:rPr>
        <w:t>.</w:t>
      </w:r>
    </w:p>
    <w:p w:rsidR="003C2198" w:rsidRPr="00864A2E" w:rsidRDefault="003C2198" w:rsidP="003C2198">
      <w:pPr>
        <w:shd w:val="clear" w:color="auto" w:fill="FFFFFF"/>
        <w:ind w:firstLine="709"/>
        <w:contextualSpacing/>
        <w:jc w:val="both"/>
        <w:rPr>
          <w:color w:val="191919"/>
          <w:sz w:val="28"/>
          <w:szCs w:val="28"/>
        </w:rPr>
      </w:pPr>
      <w:r w:rsidRPr="00864A2E">
        <w:rPr>
          <w:color w:val="191919"/>
          <w:sz w:val="28"/>
          <w:szCs w:val="28"/>
        </w:rPr>
        <w:t xml:space="preserve">Работа </w:t>
      </w:r>
      <w:r w:rsidRPr="00864A2E">
        <w:rPr>
          <w:sz w:val="28"/>
          <w:szCs w:val="28"/>
        </w:rPr>
        <w:t xml:space="preserve">психолого-дефекто-лого-коррекционного </w:t>
      </w:r>
      <w:r w:rsidRPr="00864A2E">
        <w:rPr>
          <w:color w:val="191919"/>
          <w:sz w:val="28"/>
          <w:szCs w:val="28"/>
        </w:rPr>
        <w:t>блока организована в тесном взаимодействии специалистов, н</w:t>
      </w:r>
      <w:r w:rsidRPr="00864A2E">
        <w:rPr>
          <w:sz w:val="28"/>
          <w:szCs w:val="28"/>
        </w:rPr>
        <w:t xml:space="preserve">аправлена на социализацию обучающихся, воспитанников с </w:t>
      </w:r>
      <w:r w:rsidR="002C1289">
        <w:rPr>
          <w:sz w:val="28"/>
          <w:szCs w:val="28"/>
        </w:rPr>
        <w:t>интеллектуальными нарушениями</w:t>
      </w:r>
      <w:r w:rsidRPr="00864A2E">
        <w:rPr>
          <w:sz w:val="28"/>
          <w:szCs w:val="28"/>
        </w:rPr>
        <w:t xml:space="preserve"> и приводи</w:t>
      </w:r>
      <w:r w:rsidR="002C1289">
        <w:rPr>
          <w:sz w:val="28"/>
          <w:szCs w:val="28"/>
        </w:rPr>
        <w:t>т к формированию у них жизненно важных</w:t>
      </w:r>
      <w:r w:rsidRPr="00864A2E">
        <w:rPr>
          <w:sz w:val="28"/>
          <w:szCs w:val="28"/>
        </w:rPr>
        <w:t xml:space="preserve"> компетенций в сфере самостоятельной познавательной деятельности.</w:t>
      </w:r>
    </w:p>
    <w:p w:rsidR="00632CD5" w:rsidRDefault="003C2198" w:rsidP="003C2198">
      <w:pPr>
        <w:tabs>
          <w:tab w:val="left" w:pos="851"/>
        </w:tabs>
        <w:ind w:firstLine="709"/>
        <w:contextualSpacing/>
        <w:jc w:val="both"/>
        <w:rPr>
          <w:color w:val="FF0000"/>
          <w:sz w:val="28"/>
          <w:szCs w:val="28"/>
        </w:rPr>
      </w:pPr>
      <w:r w:rsidRPr="002C4165">
        <w:rPr>
          <w:color w:val="191919"/>
          <w:sz w:val="28"/>
          <w:szCs w:val="28"/>
        </w:rPr>
        <w:lastRenderedPageBreak/>
        <w:t>Реали</w:t>
      </w:r>
      <w:r w:rsidRPr="002C4165">
        <w:rPr>
          <w:sz w:val="28"/>
          <w:szCs w:val="28"/>
        </w:rPr>
        <w:t xml:space="preserve">зация проекта </w:t>
      </w:r>
      <w:r w:rsidR="002C1289" w:rsidRPr="002C4165">
        <w:rPr>
          <w:sz w:val="28"/>
          <w:szCs w:val="28"/>
        </w:rPr>
        <w:t xml:space="preserve">«Современная школа» </w:t>
      </w:r>
      <w:r w:rsidRPr="002C4165">
        <w:rPr>
          <w:sz w:val="28"/>
          <w:szCs w:val="28"/>
        </w:rPr>
        <w:t>позволила</w:t>
      </w:r>
      <w:r w:rsidR="00A80F60" w:rsidRPr="002C4165">
        <w:rPr>
          <w:sz w:val="28"/>
          <w:szCs w:val="28"/>
        </w:rPr>
        <w:t xml:space="preserve"> расширить предметную область «Технология»</w:t>
      </w:r>
      <w:r w:rsidR="00A80F60">
        <w:rPr>
          <w:sz w:val="28"/>
          <w:szCs w:val="28"/>
        </w:rPr>
        <w:t xml:space="preserve"> </w:t>
      </w:r>
      <w:r w:rsidRPr="00864A2E">
        <w:rPr>
          <w:sz w:val="28"/>
          <w:szCs w:val="28"/>
        </w:rPr>
        <w:t xml:space="preserve"> </w:t>
      </w:r>
      <w:r w:rsidR="00A80F60">
        <w:rPr>
          <w:sz w:val="28"/>
          <w:szCs w:val="28"/>
        </w:rPr>
        <w:t>новым профилем</w:t>
      </w:r>
      <w:r w:rsidR="00A80F60" w:rsidRPr="00864A2E">
        <w:rPr>
          <w:sz w:val="28"/>
          <w:szCs w:val="28"/>
        </w:rPr>
        <w:t xml:space="preserve"> «Пекарское дело». </w:t>
      </w:r>
      <w:r w:rsidRPr="00864A2E">
        <w:rPr>
          <w:color w:val="FF0000"/>
          <w:sz w:val="28"/>
          <w:szCs w:val="28"/>
        </w:rPr>
        <w:t xml:space="preserve"> </w:t>
      </w:r>
    </w:p>
    <w:p w:rsidR="00632CD5" w:rsidRDefault="00632CD5" w:rsidP="003C2198">
      <w:pPr>
        <w:tabs>
          <w:tab w:val="left" w:pos="851"/>
        </w:tabs>
        <w:ind w:firstLine="709"/>
        <w:contextualSpacing/>
        <w:jc w:val="both"/>
        <w:rPr>
          <w:color w:val="FF0000"/>
          <w:sz w:val="28"/>
          <w:szCs w:val="28"/>
        </w:rPr>
      </w:pPr>
    </w:p>
    <w:p w:rsidR="00632CD5" w:rsidRPr="00864A2E" w:rsidRDefault="00632CD5" w:rsidP="00632CD5">
      <w:pPr>
        <w:tabs>
          <w:tab w:val="left" w:pos="851"/>
        </w:tabs>
        <w:ind w:firstLine="709"/>
        <w:contextualSpacing/>
        <w:jc w:val="both"/>
        <w:rPr>
          <w:rFonts w:eastAsia="Arial"/>
          <w:sz w:val="28"/>
          <w:szCs w:val="28"/>
          <w:lang w:eastAsia="en-US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 wp14:anchorId="31560C6C" wp14:editId="4D2764B3">
            <wp:extent cx="2173856" cy="2708694"/>
            <wp:effectExtent l="0" t="0" r="0" b="0"/>
            <wp:docPr id="2" name="Рисунок 2" descr="C:\Users\AmIRO CIO User-1\Desktop\САЙТ_Доброшкола\10\photo_5393595810236716118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IRO CIO User-1\Desktop\САЙТ_Доброшкола\10\photo_5393595810236716118_y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716" cy="270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28"/>
          <w:szCs w:val="28"/>
        </w:rPr>
        <w:t xml:space="preserve">   </w:t>
      </w:r>
      <w:r w:rsidRPr="00864A2E">
        <w:rPr>
          <w:sz w:val="28"/>
          <w:szCs w:val="28"/>
        </w:rPr>
        <w:t xml:space="preserve">Образовательная деятельность по данному профилю </w:t>
      </w:r>
      <w:r>
        <w:rPr>
          <w:sz w:val="28"/>
          <w:szCs w:val="28"/>
        </w:rPr>
        <w:t xml:space="preserve">профессионально-трудового обучения </w:t>
      </w:r>
      <w:r w:rsidRPr="00864A2E">
        <w:rPr>
          <w:sz w:val="28"/>
          <w:szCs w:val="28"/>
        </w:rPr>
        <w:t xml:space="preserve">организована в учебной мастерской, которая </w:t>
      </w:r>
      <w:r w:rsidRPr="00864A2E">
        <w:rPr>
          <w:rFonts w:eastAsia="Arial"/>
          <w:bCs/>
          <w:sz w:val="28"/>
          <w:szCs w:val="28"/>
          <w:lang w:eastAsia="en-US"/>
        </w:rPr>
        <w:t>представляе</w:t>
      </w:r>
      <w:r>
        <w:rPr>
          <w:rFonts w:eastAsia="Arial"/>
          <w:bCs/>
          <w:sz w:val="28"/>
          <w:szCs w:val="28"/>
          <w:lang w:eastAsia="en-US"/>
        </w:rPr>
        <w:t>т собой специально оборудованные помещения</w:t>
      </w:r>
      <w:r w:rsidRPr="00864A2E">
        <w:rPr>
          <w:rFonts w:eastAsia="Arial"/>
          <w:bCs/>
          <w:sz w:val="28"/>
          <w:szCs w:val="28"/>
          <w:lang w:eastAsia="en-US"/>
        </w:rPr>
        <w:t xml:space="preserve"> для проведения</w:t>
      </w:r>
      <w:r w:rsidRPr="00864A2E">
        <w:rPr>
          <w:rFonts w:eastAsia="Arial"/>
          <w:sz w:val="28"/>
          <w:szCs w:val="28"/>
          <w:lang w:eastAsia="en-US"/>
        </w:rPr>
        <w:t xml:space="preserve"> уроков</w:t>
      </w:r>
      <w:r>
        <w:rPr>
          <w:rFonts w:eastAsia="Arial"/>
          <w:sz w:val="28"/>
          <w:szCs w:val="28"/>
          <w:lang w:eastAsia="en-US"/>
        </w:rPr>
        <w:t xml:space="preserve"> и практических занятий.</w:t>
      </w:r>
    </w:p>
    <w:p w:rsidR="003C2198" w:rsidRPr="00864A2E" w:rsidRDefault="003C2198" w:rsidP="003C2198">
      <w:pPr>
        <w:tabs>
          <w:tab w:val="left" w:pos="851"/>
        </w:tabs>
        <w:ind w:firstLine="709"/>
        <w:contextualSpacing/>
        <w:jc w:val="both"/>
        <w:rPr>
          <w:rFonts w:eastAsia="Arial"/>
          <w:sz w:val="28"/>
          <w:szCs w:val="28"/>
          <w:lang w:eastAsia="en-US"/>
        </w:rPr>
      </w:pPr>
      <w:r w:rsidRPr="008A5064">
        <w:rPr>
          <w:rFonts w:eastAsia="Arial"/>
          <w:sz w:val="28"/>
          <w:szCs w:val="28"/>
          <w:lang w:eastAsia="en-US"/>
        </w:rPr>
        <w:t xml:space="preserve">В мастерской размещены несколько групп помещений </w:t>
      </w:r>
      <w:r w:rsidR="00A80F60">
        <w:rPr>
          <w:rFonts w:eastAsia="Arial"/>
          <w:sz w:val="28"/>
          <w:szCs w:val="28"/>
          <w:lang w:eastAsia="en-US"/>
        </w:rPr>
        <w:t xml:space="preserve">различного </w:t>
      </w:r>
      <w:r w:rsidRPr="008A5064">
        <w:rPr>
          <w:rFonts w:eastAsia="Arial"/>
          <w:sz w:val="28"/>
          <w:szCs w:val="28"/>
          <w:lang w:eastAsia="en-US"/>
        </w:rPr>
        <w:t>функционального назначения</w:t>
      </w:r>
      <w:r w:rsidRPr="00864A2E">
        <w:rPr>
          <w:rFonts w:eastAsia="Arial"/>
          <w:sz w:val="28"/>
          <w:szCs w:val="28"/>
          <w:lang w:eastAsia="en-US"/>
        </w:rPr>
        <w:t>:</w:t>
      </w:r>
    </w:p>
    <w:p w:rsidR="003C2198" w:rsidRPr="00864A2E" w:rsidRDefault="00A80F60" w:rsidP="003C2198">
      <w:pPr>
        <w:tabs>
          <w:tab w:val="left" w:pos="851"/>
        </w:tabs>
        <w:ind w:firstLine="709"/>
        <w:contextualSpacing/>
        <w:jc w:val="both"/>
        <w:rPr>
          <w:rFonts w:eastAsia="Arial"/>
          <w:sz w:val="28"/>
          <w:szCs w:val="28"/>
          <w:lang w:eastAsia="en-US"/>
        </w:rPr>
      </w:pPr>
      <w:r>
        <w:rPr>
          <w:rFonts w:eastAsia="Arial"/>
          <w:sz w:val="28"/>
          <w:szCs w:val="28"/>
        </w:rPr>
        <w:t>в</w:t>
      </w:r>
      <w:r w:rsidR="003C2198" w:rsidRPr="008A5064">
        <w:rPr>
          <w:rFonts w:eastAsia="Arial"/>
          <w:sz w:val="28"/>
          <w:szCs w:val="28"/>
        </w:rPr>
        <w:t>ходная группа (тамбур, гардеробная, фойе);</w:t>
      </w:r>
    </w:p>
    <w:p w:rsidR="003C2198" w:rsidRPr="00864A2E" w:rsidRDefault="00A80F60" w:rsidP="003C2198">
      <w:pPr>
        <w:tabs>
          <w:tab w:val="left" w:pos="851"/>
        </w:tabs>
        <w:ind w:firstLine="709"/>
        <w:contextualSpacing/>
        <w:jc w:val="both"/>
        <w:rPr>
          <w:rFonts w:eastAsia="Arial"/>
          <w:sz w:val="28"/>
          <w:szCs w:val="28"/>
          <w:lang w:eastAsia="en-US"/>
        </w:rPr>
      </w:pPr>
      <w:r>
        <w:rPr>
          <w:color w:val="1D1A16"/>
          <w:sz w:val="28"/>
          <w:szCs w:val="28"/>
        </w:rPr>
        <w:t>г</w:t>
      </w:r>
      <w:r w:rsidR="003C2198" w:rsidRPr="008A5064">
        <w:rPr>
          <w:color w:val="1D1A16"/>
          <w:sz w:val="28"/>
          <w:szCs w:val="28"/>
        </w:rPr>
        <w:t>руппа основных помещений</w:t>
      </w:r>
      <w:r w:rsidR="003C2198" w:rsidRPr="008A5064">
        <w:rPr>
          <w:rFonts w:eastAsia="Arial"/>
          <w:sz w:val="28"/>
          <w:szCs w:val="28"/>
        </w:rPr>
        <w:t xml:space="preserve"> (учебный кабинет, пекарский цех);</w:t>
      </w:r>
    </w:p>
    <w:p w:rsidR="003C2198" w:rsidRPr="008A5064" w:rsidRDefault="00A80F60" w:rsidP="003C2198">
      <w:pPr>
        <w:tabs>
          <w:tab w:val="left" w:pos="851"/>
        </w:tabs>
        <w:ind w:firstLine="709"/>
        <w:contextualSpacing/>
        <w:jc w:val="both"/>
        <w:rPr>
          <w:rFonts w:eastAsia="Arial"/>
          <w:sz w:val="28"/>
          <w:szCs w:val="28"/>
          <w:lang w:eastAsia="en-US"/>
        </w:rPr>
      </w:pPr>
      <w:r>
        <w:rPr>
          <w:color w:val="1D1A16"/>
          <w:sz w:val="28"/>
          <w:szCs w:val="28"/>
        </w:rPr>
        <w:t>г</w:t>
      </w:r>
      <w:r w:rsidR="003C2198" w:rsidRPr="008A5064">
        <w:rPr>
          <w:color w:val="1D1A16"/>
          <w:sz w:val="28"/>
          <w:szCs w:val="28"/>
        </w:rPr>
        <w:t>руппа подсобных и вспомогательных помещений</w:t>
      </w:r>
      <w:r w:rsidR="003C2198" w:rsidRPr="008A5064">
        <w:rPr>
          <w:rFonts w:eastAsia="Arial"/>
          <w:sz w:val="28"/>
          <w:szCs w:val="28"/>
        </w:rPr>
        <w:t xml:space="preserve"> (санитарная комната, складское помещение, </w:t>
      </w:r>
      <w:r w:rsidR="003C2198" w:rsidRPr="008A5064">
        <w:rPr>
          <w:color w:val="1D1A16"/>
          <w:sz w:val="28"/>
          <w:szCs w:val="28"/>
        </w:rPr>
        <w:t xml:space="preserve">кладовая </w:t>
      </w:r>
      <w:r>
        <w:rPr>
          <w:color w:val="1D1A16"/>
          <w:sz w:val="28"/>
          <w:szCs w:val="28"/>
        </w:rPr>
        <w:t xml:space="preserve">для </w:t>
      </w:r>
      <w:r w:rsidR="003C2198" w:rsidRPr="008A5064">
        <w:rPr>
          <w:color w:val="1D1A16"/>
          <w:sz w:val="28"/>
          <w:szCs w:val="28"/>
        </w:rPr>
        <w:t>уборочного инвентаря</w:t>
      </w:r>
      <w:r w:rsidR="003C2198" w:rsidRPr="008A5064">
        <w:rPr>
          <w:rFonts w:eastAsia="Arial"/>
          <w:sz w:val="28"/>
          <w:szCs w:val="28"/>
        </w:rPr>
        <w:t>)</w:t>
      </w:r>
      <w:r w:rsidR="003C2198" w:rsidRPr="00864A2E">
        <w:rPr>
          <w:rFonts w:eastAsia="Arial"/>
          <w:sz w:val="28"/>
          <w:szCs w:val="28"/>
        </w:rPr>
        <w:t>.</w:t>
      </w:r>
    </w:p>
    <w:p w:rsidR="003C2198" w:rsidRPr="00651404" w:rsidRDefault="003C2198" w:rsidP="00651404">
      <w:pPr>
        <w:ind w:firstLine="709"/>
        <w:contextualSpacing/>
        <w:jc w:val="both"/>
        <w:rPr>
          <w:rFonts w:eastAsia="Arial"/>
          <w:bCs/>
          <w:sz w:val="28"/>
          <w:szCs w:val="28"/>
          <w:lang w:eastAsia="en-US"/>
        </w:rPr>
      </w:pPr>
      <w:r w:rsidRPr="00864A2E">
        <w:rPr>
          <w:rFonts w:eastAsiaTheme="minorHAnsi"/>
          <w:bCs/>
          <w:iCs/>
          <w:sz w:val="28"/>
          <w:szCs w:val="28"/>
          <w:lang w:eastAsia="en-US"/>
        </w:rPr>
        <w:t xml:space="preserve">Учебный кабинет мастерской полностью укомплектован мебелью </w:t>
      </w:r>
      <w:r w:rsidRPr="00ED7E90">
        <w:rPr>
          <w:rFonts w:eastAsia="Arial"/>
          <w:bCs/>
          <w:sz w:val="28"/>
          <w:szCs w:val="28"/>
          <w:lang w:eastAsia="en-US"/>
        </w:rPr>
        <w:t>для проведения инди</w:t>
      </w:r>
      <w:r w:rsidR="00651404">
        <w:rPr>
          <w:rFonts w:eastAsia="Arial"/>
          <w:bCs/>
          <w:sz w:val="28"/>
          <w:szCs w:val="28"/>
          <w:lang w:eastAsia="en-US"/>
        </w:rPr>
        <w:t xml:space="preserve">видуальных и групповых занятий, </w:t>
      </w:r>
      <w:r w:rsidRPr="00ED7E90">
        <w:rPr>
          <w:rFonts w:eastAsia="Arial"/>
          <w:sz w:val="28"/>
          <w:szCs w:val="28"/>
          <w:lang w:eastAsia="en-US"/>
        </w:rPr>
        <w:t xml:space="preserve"> осуществления профессиональной деятельности с использованием электронных образовательных ресурсов,</w:t>
      </w:r>
      <w:r w:rsidR="00A80F60">
        <w:rPr>
          <w:rFonts w:eastAsia="Arial"/>
          <w:sz w:val="28"/>
          <w:szCs w:val="28"/>
          <w:lang w:eastAsia="en-US"/>
        </w:rPr>
        <w:t xml:space="preserve"> рабочее место учителя оснащено</w:t>
      </w:r>
      <w:r w:rsidRPr="00ED7E90">
        <w:rPr>
          <w:rFonts w:eastAsia="Arial"/>
          <w:bCs/>
          <w:sz w:val="28"/>
          <w:szCs w:val="28"/>
          <w:lang w:eastAsia="en-US"/>
        </w:rPr>
        <w:t xml:space="preserve"> интерактивной доской, проектором, персональным компьютером, цветным принтером. </w:t>
      </w:r>
      <w:r w:rsidRPr="00864A2E">
        <w:rPr>
          <w:rFonts w:eastAsia="Arial"/>
          <w:bCs/>
          <w:sz w:val="28"/>
          <w:szCs w:val="28"/>
          <w:lang w:eastAsia="en-US"/>
        </w:rPr>
        <w:t xml:space="preserve">Данное оборудование </w:t>
      </w:r>
      <w:r w:rsidRPr="00ED7E90">
        <w:rPr>
          <w:rFonts w:eastAsia="Arial"/>
          <w:bCs/>
          <w:sz w:val="28"/>
          <w:szCs w:val="28"/>
          <w:lang w:eastAsia="en-US"/>
        </w:rPr>
        <w:t>позволяе</w:t>
      </w:r>
      <w:r w:rsidR="00A80F60">
        <w:rPr>
          <w:rFonts w:eastAsia="Arial"/>
          <w:bCs/>
          <w:sz w:val="28"/>
          <w:szCs w:val="28"/>
          <w:lang w:eastAsia="en-US"/>
        </w:rPr>
        <w:t>т делать уроки более содержательными, яркими</w:t>
      </w:r>
      <w:r w:rsidRPr="00ED7E90">
        <w:rPr>
          <w:rFonts w:eastAsia="Arial"/>
          <w:bCs/>
          <w:sz w:val="28"/>
          <w:szCs w:val="28"/>
          <w:lang w:eastAsia="en-US"/>
        </w:rPr>
        <w:t>, запоминающимися</w:t>
      </w:r>
      <w:r w:rsidRPr="00864A2E">
        <w:rPr>
          <w:sz w:val="28"/>
          <w:szCs w:val="28"/>
          <w:shd w:val="clear" w:color="auto" w:fill="FFFFFF"/>
        </w:rPr>
        <w:t xml:space="preserve">, </w:t>
      </w:r>
      <w:r w:rsidRPr="00ED7E90">
        <w:rPr>
          <w:rFonts w:eastAsia="Arial"/>
          <w:bCs/>
          <w:sz w:val="28"/>
          <w:szCs w:val="28"/>
          <w:lang w:eastAsia="en-US"/>
        </w:rPr>
        <w:t>а педагогу</w:t>
      </w:r>
      <w:r w:rsidRPr="00864A2E">
        <w:rPr>
          <w:rFonts w:eastAsia="Arial"/>
          <w:bCs/>
          <w:sz w:val="28"/>
          <w:szCs w:val="28"/>
          <w:lang w:eastAsia="en-US"/>
        </w:rPr>
        <w:t xml:space="preserve"> облегчает рабо</w:t>
      </w:r>
      <w:r w:rsidRPr="00ED7E90">
        <w:rPr>
          <w:rFonts w:eastAsia="Arial"/>
          <w:bCs/>
          <w:sz w:val="28"/>
          <w:szCs w:val="28"/>
          <w:lang w:eastAsia="en-US"/>
        </w:rPr>
        <w:t>т</w:t>
      </w:r>
      <w:r w:rsidRPr="00864A2E">
        <w:rPr>
          <w:rFonts w:eastAsia="Arial"/>
          <w:bCs/>
          <w:sz w:val="28"/>
          <w:szCs w:val="28"/>
          <w:lang w:eastAsia="en-US"/>
        </w:rPr>
        <w:t>у</w:t>
      </w:r>
      <w:r w:rsidRPr="00ED7E90">
        <w:rPr>
          <w:rFonts w:eastAsia="Arial"/>
          <w:bCs/>
          <w:sz w:val="28"/>
          <w:szCs w:val="28"/>
          <w:lang w:eastAsia="en-US"/>
        </w:rPr>
        <w:t xml:space="preserve"> с документацией</w:t>
      </w:r>
      <w:r w:rsidR="00A80F60">
        <w:rPr>
          <w:rFonts w:eastAsia="Arial"/>
          <w:bCs/>
          <w:sz w:val="28"/>
          <w:szCs w:val="28"/>
          <w:lang w:eastAsia="en-US"/>
        </w:rPr>
        <w:t>. Интерактивная доска, имеющая</w:t>
      </w:r>
      <w:r w:rsidRPr="00864A2E">
        <w:rPr>
          <w:sz w:val="28"/>
          <w:szCs w:val="28"/>
          <w:shd w:val="clear" w:color="auto" w:fill="FFFFFF"/>
        </w:rPr>
        <w:t xml:space="preserve"> масштабный экран</w:t>
      </w:r>
      <w:r w:rsidR="00A80F60">
        <w:rPr>
          <w:sz w:val="28"/>
          <w:szCs w:val="28"/>
          <w:shd w:val="clear" w:color="auto" w:fill="FFFFFF"/>
        </w:rPr>
        <w:t>,</w:t>
      </w:r>
      <w:r w:rsidRPr="00864A2E">
        <w:rPr>
          <w:sz w:val="28"/>
          <w:szCs w:val="28"/>
          <w:shd w:val="clear" w:color="auto" w:fill="FFFFFF"/>
        </w:rPr>
        <w:t xml:space="preserve"> позволяет организовывать коллективную работу с </w:t>
      </w:r>
      <w:proofErr w:type="gramStart"/>
      <w:r w:rsidRPr="00864A2E">
        <w:rPr>
          <w:sz w:val="28"/>
          <w:szCs w:val="28"/>
          <w:shd w:val="clear" w:color="auto" w:fill="FFFFFF"/>
        </w:rPr>
        <w:t>обучающимися</w:t>
      </w:r>
      <w:proofErr w:type="gramEnd"/>
      <w:r w:rsidRPr="00864A2E">
        <w:rPr>
          <w:sz w:val="28"/>
          <w:szCs w:val="28"/>
          <w:shd w:val="clear" w:color="auto" w:fill="FFFFFF"/>
        </w:rPr>
        <w:t>, что дает возможность активного участия ребенка в обучении.</w:t>
      </w:r>
    </w:p>
    <w:p w:rsidR="003C2198" w:rsidRPr="00864A2E" w:rsidRDefault="003C2198" w:rsidP="003C2198">
      <w:pPr>
        <w:tabs>
          <w:tab w:val="left" w:pos="163"/>
          <w:tab w:val="left" w:pos="284"/>
        </w:tabs>
        <w:ind w:firstLine="709"/>
        <w:contextualSpacing/>
        <w:jc w:val="both"/>
        <w:rPr>
          <w:rFonts w:eastAsia="Arial"/>
          <w:bCs/>
          <w:sz w:val="28"/>
          <w:szCs w:val="28"/>
        </w:rPr>
      </w:pPr>
      <w:r w:rsidRPr="00864A2E">
        <w:rPr>
          <w:rFonts w:eastAsia="Arial"/>
          <w:bCs/>
          <w:sz w:val="28"/>
          <w:szCs w:val="28"/>
          <w:lang w:eastAsia="en-US"/>
        </w:rPr>
        <w:t>Учебный класс мастерской</w:t>
      </w:r>
      <w:r w:rsidRPr="00864A2E">
        <w:rPr>
          <w:rFonts w:eastAsia="Arial"/>
          <w:bCs/>
          <w:sz w:val="28"/>
          <w:szCs w:val="28"/>
        </w:rPr>
        <w:t xml:space="preserve"> оснащен</w:t>
      </w:r>
      <w:r w:rsidRPr="00ED7E90">
        <w:rPr>
          <w:rFonts w:eastAsia="Arial"/>
          <w:bCs/>
          <w:sz w:val="28"/>
          <w:szCs w:val="28"/>
        </w:rPr>
        <w:t xml:space="preserve"> шкафами и учебными пособиями, системой хранения и демонстрации учебно-методическог</w:t>
      </w:r>
      <w:r w:rsidRPr="00864A2E">
        <w:rPr>
          <w:rFonts w:eastAsia="Arial"/>
          <w:bCs/>
          <w:sz w:val="28"/>
          <w:szCs w:val="28"/>
        </w:rPr>
        <w:t>о материала.</w:t>
      </w:r>
    </w:p>
    <w:p w:rsidR="003C2198" w:rsidRPr="00864A2E" w:rsidRDefault="003C2198" w:rsidP="00A80F60">
      <w:pPr>
        <w:tabs>
          <w:tab w:val="left" w:pos="163"/>
          <w:tab w:val="left" w:pos="284"/>
        </w:tabs>
        <w:ind w:firstLine="709"/>
        <w:contextualSpacing/>
        <w:jc w:val="both"/>
        <w:rPr>
          <w:rFonts w:eastAsia="Arial"/>
          <w:bCs/>
          <w:sz w:val="28"/>
          <w:szCs w:val="28"/>
        </w:rPr>
      </w:pPr>
      <w:proofErr w:type="gramStart"/>
      <w:r w:rsidRPr="00864A2E">
        <w:rPr>
          <w:rFonts w:eastAsia="Arial"/>
          <w:bCs/>
          <w:sz w:val="28"/>
          <w:szCs w:val="28"/>
        </w:rPr>
        <w:t>Н</w:t>
      </w:r>
      <w:r w:rsidRPr="00ED7E90">
        <w:rPr>
          <w:rFonts w:eastAsia="Arial"/>
          <w:bCs/>
          <w:sz w:val="28"/>
          <w:szCs w:val="28"/>
        </w:rPr>
        <w:t>еотъ</w:t>
      </w:r>
      <w:r w:rsidR="00A80F60">
        <w:rPr>
          <w:rFonts w:eastAsia="Arial"/>
          <w:bCs/>
          <w:sz w:val="28"/>
          <w:szCs w:val="28"/>
        </w:rPr>
        <w:t>емлемой частью учебного кабинета</w:t>
      </w:r>
      <w:r w:rsidRPr="00864A2E">
        <w:rPr>
          <w:rFonts w:eastAsia="Arial"/>
          <w:bCs/>
          <w:sz w:val="28"/>
          <w:szCs w:val="28"/>
        </w:rPr>
        <w:t xml:space="preserve"> </w:t>
      </w:r>
      <w:r w:rsidRPr="00ED7E90">
        <w:rPr>
          <w:rFonts w:eastAsia="Arial"/>
          <w:bCs/>
          <w:sz w:val="28"/>
          <w:szCs w:val="28"/>
        </w:rPr>
        <w:t xml:space="preserve">является </w:t>
      </w:r>
      <w:r w:rsidR="00A80F60">
        <w:rPr>
          <w:rFonts w:eastAsia="Arial"/>
          <w:bCs/>
          <w:sz w:val="28"/>
          <w:szCs w:val="28"/>
        </w:rPr>
        <w:t>зона</w:t>
      </w:r>
      <w:r w:rsidRPr="00864A2E">
        <w:rPr>
          <w:rFonts w:eastAsia="Arial"/>
          <w:bCs/>
          <w:sz w:val="28"/>
          <w:szCs w:val="28"/>
        </w:rPr>
        <w:t xml:space="preserve"> </w:t>
      </w:r>
      <w:r w:rsidRPr="00ED7E90">
        <w:rPr>
          <w:rFonts w:eastAsia="Arial"/>
          <w:bCs/>
          <w:sz w:val="28"/>
          <w:szCs w:val="28"/>
          <w:lang w:eastAsia="en-US"/>
        </w:rPr>
        <w:t>дегустации</w:t>
      </w:r>
      <w:r w:rsidRPr="00864A2E">
        <w:rPr>
          <w:rFonts w:eastAsia="Arial"/>
          <w:bCs/>
          <w:sz w:val="28"/>
          <w:szCs w:val="28"/>
          <w:lang w:eastAsia="en-US"/>
        </w:rPr>
        <w:t xml:space="preserve">, которая </w:t>
      </w:r>
      <w:r w:rsidRPr="00ED7E90">
        <w:rPr>
          <w:rFonts w:eastAsia="Arial"/>
          <w:bCs/>
          <w:sz w:val="28"/>
          <w:szCs w:val="28"/>
        </w:rPr>
        <w:t>представлена</w:t>
      </w:r>
      <w:r w:rsidR="00A80F60">
        <w:rPr>
          <w:rFonts w:eastAsia="Arial"/>
          <w:bCs/>
          <w:sz w:val="28"/>
          <w:szCs w:val="28"/>
        </w:rPr>
        <w:t xml:space="preserve"> </w:t>
      </w:r>
      <w:r w:rsidRPr="00ED7E90">
        <w:rPr>
          <w:rFonts w:eastAsia="Arial"/>
          <w:bCs/>
          <w:sz w:val="28"/>
          <w:szCs w:val="28"/>
        </w:rPr>
        <w:t>функциональным кухонным гарнитуром</w:t>
      </w:r>
      <w:r w:rsidRPr="00864A2E">
        <w:rPr>
          <w:rFonts w:eastAsia="Arial"/>
          <w:bCs/>
          <w:sz w:val="28"/>
          <w:szCs w:val="28"/>
        </w:rPr>
        <w:t xml:space="preserve">, служащим </w:t>
      </w:r>
      <w:r w:rsidRPr="00ED7E90">
        <w:rPr>
          <w:rFonts w:eastAsia="Arial"/>
          <w:bCs/>
          <w:sz w:val="28"/>
          <w:szCs w:val="28"/>
        </w:rPr>
        <w:t>для размещения в нём кухонной и столовой посуды, столовых приборов, кухонного инвентаря, инструмент</w:t>
      </w:r>
      <w:r w:rsidR="00A80F60">
        <w:rPr>
          <w:rFonts w:eastAsia="Arial"/>
          <w:bCs/>
          <w:sz w:val="28"/>
          <w:szCs w:val="28"/>
        </w:rPr>
        <w:t>ов и приспособлений для выпечки;</w:t>
      </w:r>
      <w:r w:rsidRPr="00ED7E90">
        <w:rPr>
          <w:rFonts w:eastAsia="Arial"/>
          <w:bCs/>
          <w:sz w:val="28"/>
          <w:szCs w:val="28"/>
        </w:rPr>
        <w:t xml:space="preserve"> б</w:t>
      </w:r>
      <w:r w:rsidRPr="00864A2E">
        <w:rPr>
          <w:rFonts w:eastAsia="Arial"/>
          <w:bCs/>
          <w:sz w:val="28"/>
          <w:szCs w:val="28"/>
        </w:rPr>
        <w:t xml:space="preserve">ольшим </w:t>
      </w:r>
      <w:r w:rsidRPr="00ED7E90">
        <w:rPr>
          <w:rFonts w:eastAsia="Arial"/>
          <w:bCs/>
          <w:sz w:val="28"/>
          <w:szCs w:val="28"/>
        </w:rPr>
        <w:t>обеденны</w:t>
      </w:r>
      <w:r w:rsidRPr="00864A2E">
        <w:rPr>
          <w:rFonts w:eastAsia="Arial"/>
          <w:bCs/>
          <w:sz w:val="28"/>
          <w:szCs w:val="28"/>
        </w:rPr>
        <w:t>м</w:t>
      </w:r>
      <w:r w:rsidRPr="00ED7E90">
        <w:rPr>
          <w:rFonts w:eastAsia="Arial"/>
          <w:bCs/>
          <w:sz w:val="28"/>
          <w:szCs w:val="28"/>
        </w:rPr>
        <w:t xml:space="preserve"> стол</w:t>
      </w:r>
      <w:r w:rsidRPr="00864A2E">
        <w:rPr>
          <w:rFonts w:eastAsia="Arial"/>
          <w:bCs/>
          <w:sz w:val="28"/>
          <w:szCs w:val="28"/>
        </w:rPr>
        <w:t xml:space="preserve">ом </w:t>
      </w:r>
      <w:r w:rsidRPr="00ED7E90">
        <w:rPr>
          <w:rFonts w:eastAsia="Arial"/>
          <w:bCs/>
          <w:sz w:val="28"/>
          <w:szCs w:val="28"/>
        </w:rPr>
        <w:t>и стуль</w:t>
      </w:r>
      <w:r w:rsidRPr="00864A2E">
        <w:rPr>
          <w:rFonts w:eastAsia="Arial"/>
          <w:bCs/>
          <w:sz w:val="28"/>
          <w:szCs w:val="28"/>
        </w:rPr>
        <w:t>ями</w:t>
      </w:r>
      <w:r w:rsidRPr="00ED7E90">
        <w:rPr>
          <w:rFonts w:eastAsia="Arial"/>
          <w:bCs/>
          <w:sz w:val="28"/>
          <w:szCs w:val="28"/>
        </w:rPr>
        <w:t>, способны</w:t>
      </w:r>
      <w:r w:rsidRPr="00864A2E">
        <w:rPr>
          <w:rFonts w:eastAsia="Arial"/>
          <w:bCs/>
          <w:sz w:val="28"/>
          <w:szCs w:val="28"/>
        </w:rPr>
        <w:t>ми</w:t>
      </w:r>
      <w:r w:rsidRPr="00ED7E90">
        <w:rPr>
          <w:rFonts w:eastAsia="Arial"/>
          <w:bCs/>
          <w:sz w:val="28"/>
          <w:szCs w:val="28"/>
        </w:rPr>
        <w:t xml:space="preserve"> разместить всех участников образовательного процесс</w:t>
      </w:r>
      <w:r w:rsidRPr="00864A2E">
        <w:rPr>
          <w:rFonts w:eastAsia="Arial"/>
          <w:bCs/>
          <w:sz w:val="28"/>
          <w:szCs w:val="28"/>
        </w:rPr>
        <w:t xml:space="preserve">а; современным </w:t>
      </w:r>
      <w:r w:rsidRPr="00ED7E90">
        <w:rPr>
          <w:rFonts w:eastAsia="Arial"/>
          <w:bCs/>
          <w:sz w:val="28"/>
          <w:szCs w:val="28"/>
        </w:rPr>
        <w:t>электрооборудовани</w:t>
      </w:r>
      <w:r w:rsidRPr="00864A2E">
        <w:rPr>
          <w:rFonts w:eastAsia="Arial"/>
          <w:bCs/>
          <w:sz w:val="28"/>
          <w:szCs w:val="28"/>
        </w:rPr>
        <w:t xml:space="preserve">ем </w:t>
      </w:r>
      <w:r w:rsidRPr="00ED7E90">
        <w:rPr>
          <w:rFonts w:eastAsia="Arial"/>
          <w:bCs/>
          <w:sz w:val="28"/>
          <w:szCs w:val="28"/>
        </w:rPr>
        <w:t xml:space="preserve">(электроплита, чайник, миксер, овоскоп, </w:t>
      </w:r>
      <w:proofErr w:type="spellStart"/>
      <w:r w:rsidRPr="00ED7E90">
        <w:rPr>
          <w:rFonts w:eastAsia="Arial"/>
          <w:bCs/>
          <w:sz w:val="28"/>
          <w:szCs w:val="28"/>
        </w:rPr>
        <w:t>мультипекарь</w:t>
      </w:r>
      <w:proofErr w:type="spellEnd"/>
      <w:r w:rsidRPr="00ED7E90">
        <w:rPr>
          <w:rFonts w:eastAsia="Arial"/>
          <w:bCs/>
          <w:sz w:val="28"/>
          <w:szCs w:val="28"/>
        </w:rPr>
        <w:t xml:space="preserve"> и др.)</w:t>
      </w:r>
      <w:r w:rsidRPr="00864A2E">
        <w:rPr>
          <w:rFonts w:eastAsia="Arial"/>
          <w:bCs/>
          <w:sz w:val="28"/>
          <w:szCs w:val="28"/>
        </w:rPr>
        <w:t>, позволяющим</w:t>
      </w:r>
      <w:r w:rsidRPr="00ED7E90">
        <w:rPr>
          <w:rFonts w:eastAsia="Arial"/>
          <w:bCs/>
          <w:sz w:val="28"/>
          <w:szCs w:val="28"/>
        </w:rPr>
        <w:t xml:space="preserve"> быстро и качественно выполнять учебные задачи. </w:t>
      </w:r>
      <w:proofErr w:type="gramEnd"/>
    </w:p>
    <w:p w:rsidR="003C2198" w:rsidRDefault="003C2198" w:rsidP="003C2198">
      <w:pPr>
        <w:tabs>
          <w:tab w:val="left" w:pos="163"/>
          <w:tab w:val="left" w:pos="284"/>
        </w:tabs>
        <w:ind w:firstLine="709"/>
        <w:contextualSpacing/>
        <w:jc w:val="both"/>
        <w:rPr>
          <w:rFonts w:eastAsia="Arial"/>
          <w:sz w:val="28"/>
          <w:szCs w:val="28"/>
        </w:rPr>
      </w:pPr>
      <w:r w:rsidRPr="00864A2E">
        <w:rPr>
          <w:rFonts w:eastAsiaTheme="minorHAnsi"/>
          <w:bCs/>
          <w:iCs/>
          <w:sz w:val="28"/>
          <w:szCs w:val="28"/>
          <w:lang w:eastAsia="en-US"/>
        </w:rPr>
        <w:lastRenderedPageBreak/>
        <w:t>Для</w:t>
      </w:r>
      <w:r w:rsidR="00ED5825">
        <w:rPr>
          <w:rFonts w:eastAsiaTheme="minorHAnsi"/>
          <w:bCs/>
          <w:iCs/>
          <w:sz w:val="28"/>
          <w:szCs w:val="28"/>
          <w:lang w:eastAsia="en-US"/>
        </w:rPr>
        <w:t xml:space="preserve"> проведения практических занятий в  пекарский цех</w:t>
      </w:r>
      <w:r w:rsidRPr="00864A2E">
        <w:rPr>
          <w:rFonts w:eastAsiaTheme="minorHAnsi"/>
          <w:bCs/>
          <w:iCs/>
          <w:sz w:val="28"/>
          <w:szCs w:val="28"/>
          <w:lang w:eastAsia="en-US"/>
        </w:rPr>
        <w:t xml:space="preserve"> мастерской закуплено оборудование</w:t>
      </w:r>
      <w:r w:rsidR="00A80F60">
        <w:rPr>
          <w:rFonts w:eastAsiaTheme="minorHAnsi"/>
          <w:bCs/>
          <w:iCs/>
          <w:sz w:val="28"/>
          <w:szCs w:val="28"/>
          <w:lang w:eastAsia="en-US"/>
        </w:rPr>
        <w:t>, представляющее собой последовательную технологическую линию</w:t>
      </w:r>
      <w:r w:rsidR="00ED5825">
        <w:rPr>
          <w:rFonts w:eastAsiaTheme="minorHAnsi"/>
          <w:bCs/>
          <w:iCs/>
          <w:sz w:val="28"/>
          <w:szCs w:val="28"/>
          <w:lang w:eastAsia="en-US"/>
        </w:rPr>
        <w:t xml:space="preserve"> пекарни.</w:t>
      </w:r>
      <w:r w:rsidRPr="00864A2E"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ED5825">
        <w:rPr>
          <w:rFonts w:eastAsiaTheme="minorHAnsi"/>
          <w:bCs/>
          <w:iCs/>
          <w:sz w:val="28"/>
          <w:szCs w:val="28"/>
          <w:lang w:eastAsia="en-US"/>
        </w:rPr>
        <w:t xml:space="preserve">Это оборудование </w:t>
      </w:r>
      <w:r w:rsidRPr="00864A2E">
        <w:rPr>
          <w:rFonts w:eastAsiaTheme="minorHAnsi"/>
          <w:bCs/>
          <w:iCs/>
          <w:sz w:val="28"/>
          <w:szCs w:val="28"/>
          <w:lang w:eastAsia="en-US"/>
        </w:rPr>
        <w:t xml:space="preserve">для </w:t>
      </w:r>
      <w:r w:rsidRPr="00864A2E">
        <w:rPr>
          <w:rFonts w:eastAsia="Arial"/>
          <w:sz w:val="28"/>
          <w:szCs w:val="28"/>
        </w:rPr>
        <w:t>мытья использованной и хранения чистой посуды, просеивания и хранения муки, замеса и обработки теста, выпекания хлеба и хлебобулочных изделий, хранения готовой продукции.</w:t>
      </w:r>
    </w:p>
    <w:p w:rsidR="003C2198" w:rsidRPr="00864A2E" w:rsidRDefault="00651404" w:rsidP="003C2198">
      <w:pPr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="Arial"/>
          <w:bCs/>
          <w:sz w:val="28"/>
          <w:szCs w:val="28"/>
          <w:lang w:eastAsia="en-US"/>
        </w:rPr>
        <w:t>Также</w:t>
      </w:r>
      <w:r w:rsidR="003C2198" w:rsidRPr="00ED7E90">
        <w:rPr>
          <w:rFonts w:eastAsia="Arial"/>
          <w:bCs/>
          <w:sz w:val="28"/>
          <w:szCs w:val="28"/>
          <w:lang w:eastAsia="en-US"/>
        </w:rPr>
        <w:t xml:space="preserve"> </w:t>
      </w:r>
      <w:r w:rsidR="00ED5825">
        <w:rPr>
          <w:rFonts w:eastAsia="Arial"/>
          <w:bCs/>
          <w:sz w:val="28"/>
          <w:szCs w:val="28"/>
          <w:lang w:eastAsia="en-US"/>
        </w:rPr>
        <w:t>приобретено</w:t>
      </w:r>
      <w:r w:rsidR="003C2198" w:rsidRPr="00ED7E90">
        <w:rPr>
          <w:rFonts w:eastAsia="Arial"/>
          <w:bCs/>
          <w:sz w:val="28"/>
          <w:szCs w:val="28"/>
          <w:lang w:eastAsia="en-US"/>
        </w:rPr>
        <w:t xml:space="preserve"> </w:t>
      </w:r>
      <w:r w:rsidR="003C2198" w:rsidRPr="0008515D">
        <w:rPr>
          <w:rFonts w:eastAsia="Calibri"/>
          <w:sz w:val="28"/>
          <w:szCs w:val="28"/>
        </w:rPr>
        <w:t>специальн</w:t>
      </w:r>
      <w:r w:rsidR="003C2198" w:rsidRPr="00864A2E">
        <w:rPr>
          <w:rFonts w:eastAsia="Calibri"/>
          <w:sz w:val="28"/>
          <w:szCs w:val="28"/>
        </w:rPr>
        <w:t>ое</w:t>
      </w:r>
      <w:r w:rsidR="003C2198" w:rsidRPr="0008515D">
        <w:rPr>
          <w:rFonts w:eastAsia="Calibri"/>
          <w:sz w:val="28"/>
          <w:szCs w:val="28"/>
        </w:rPr>
        <w:t xml:space="preserve"> оборудовани</w:t>
      </w:r>
      <w:r w:rsidR="003C2198" w:rsidRPr="00864A2E">
        <w:rPr>
          <w:rFonts w:eastAsia="Calibri"/>
          <w:sz w:val="28"/>
          <w:szCs w:val="28"/>
        </w:rPr>
        <w:t xml:space="preserve">е, способствующее расширению и </w:t>
      </w:r>
      <w:r w:rsidR="003C2198" w:rsidRPr="0008515D">
        <w:rPr>
          <w:rFonts w:eastAsia="Calibri"/>
          <w:sz w:val="28"/>
          <w:szCs w:val="28"/>
        </w:rPr>
        <w:t>закреп</w:t>
      </w:r>
      <w:r w:rsidR="003C2198" w:rsidRPr="00864A2E">
        <w:rPr>
          <w:rFonts w:eastAsia="Calibri"/>
          <w:sz w:val="28"/>
          <w:szCs w:val="28"/>
        </w:rPr>
        <w:t>лению</w:t>
      </w:r>
      <w:r w:rsidR="003C2198" w:rsidRPr="0008515D">
        <w:rPr>
          <w:rFonts w:eastAsia="Calibri"/>
          <w:sz w:val="28"/>
          <w:szCs w:val="28"/>
        </w:rPr>
        <w:t xml:space="preserve"> полученны</w:t>
      </w:r>
      <w:r w:rsidR="003C2198" w:rsidRPr="00864A2E">
        <w:rPr>
          <w:rFonts w:eastAsia="Calibri"/>
          <w:sz w:val="28"/>
          <w:szCs w:val="28"/>
        </w:rPr>
        <w:t>х</w:t>
      </w:r>
      <w:r w:rsidR="003C2198" w:rsidRPr="0008515D">
        <w:rPr>
          <w:rFonts w:eastAsia="Calibri"/>
          <w:sz w:val="28"/>
          <w:szCs w:val="28"/>
        </w:rPr>
        <w:t xml:space="preserve"> знани</w:t>
      </w:r>
      <w:r w:rsidR="003C2198" w:rsidRPr="00864A2E">
        <w:rPr>
          <w:rFonts w:eastAsia="Calibri"/>
          <w:sz w:val="28"/>
          <w:szCs w:val="28"/>
        </w:rPr>
        <w:t>й</w:t>
      </w:r>
      <w:r w:rsidR="003C2198" w:rsidRPr="0008515D">
        <w:rPr>
          <w:rFonts w:eastAsia="Calibri"/>
          <w:sz w:val="28"/>
          <w:szCs w:val="28"/>
        </w:rPr>
        <w:t xml:space="preserve"> на практике</w:t>
      </w:r>
      <w:r>
        <w:rPr>
          <w:rFonts w:eastAsia="Calibri"/>
          <w:sz w:val="28"/>
          <w:szCs w:val="28"/>
        </w:rPr>
        <w:t>:</w:t>
      </w:r>
      <w:r w:rsidR="00ED5825">
        <w:rPr>
          <w:rFonts w:eastAsia="Calibri"/>
          <w:sz w:val="28"/>
          <w:szCs w:val="28"/>
        </w:rPr>
        <w:t xml:space="preserve"> </w:t>
      </w:r>
      <w:r w:rsidR="00ED5825">
        <w:rPr>
          <w:rFonts w:eastAsia="Calibri"/>
          <w:color w:val="000000" w:themeColor="text1"/>
          <w:sz w:val="28"/>
          <w:szCs w:val="28"/>
        </w:rPr>
        <w:t>весы настольные электронные,</w:t>
      </w:r>
      <w:r w:rsidR="003C2198" w:rsidRPr="0008515D">
        <w:rPr>
          <w:rFonts w:eastAsia="Calibri"/>
          <w:color w:val="000000" w:themeColor="text1"/>
          <w:sz w:val="28"/>
          <w:szCs w:val="28"/>
        </w:rPr>
        <w:t xml:space="preserve"> </w:t>
      </w:r>
      <w:r w:rsidR="00ED5825">
        <w:rPr>
          <w:rFonts w:eastAsia="Calibri"/>
          <w:color w:val="000000" w:themeColor="text1"/>
          <w:sz w:val="28"/>
          <w:szCs w:val="28"/>
        </w:rPr>
        <w:t xml:space="preserve">аппарат для выпекания кренделей, </w:t>
      </w:r>
      <w:r>
        <w:rPr>
          <w:rFonts w:eastAsia="Calibri"/>
          <w:color w:val="000000" w:themeColor="text1"/>
          <w:sz w:val="28"/>
          <w:szCs w:val="28"/>
        </w:rPr>
        <w:t>«</w:t>
      </w:r>
      <w:proofErr w:type="spellStart"/>
      <w:r w:rsidR="00ED5825">
        <w:rPr>
          <w:rFonts w:eastAsia="Calibri"/>
          <w:color w:val="000000" w:themeColor="text1"/>
          <w:sz w:val="28"/>
          <w:szCs w:val="28"/>
        </w:rPr>
        <w:t>паймейкер</w:t>
      </w:r>
      <w:proofErr w:type="spellEnd"/>
      <w:r>
        <w:rPr>
          <w:rFonts w:eastAsia="Calibri"/>
          <w:color w:val="000000" w:themeColor="text1"/>
          <w:sz w:val="28"/>
          <w:szCs w:val="28"/>
        </w:rPr>
        <w:t>»</w:t>
      </w:r>
      <w:r w:rsidR="00ED5825">
        <w:rPr>
          <w:rFonts w:eastAsia="Calibri"/>
          <w:color w:val="000000" w:themeColor="text1"/>
          <w:sz w:val="28"/>
          <w:szCs w:val="28"/>
        </w:rPr>
        <w:t>,</w:t>
      </w:r>
      <w:r w:rsidR="003C2198" w:rsidRPr="0008515D">
        <w:rPr>
          <w:rFonts w:eastAsia="Calibri"/>
          <w:color w:val="000000" w:themeColor="text1"/>
          <w:sz w:val="28"/>
          <w:szCs w:val="28"/>
        </w:rPr>
        <w:t xml:space="preserve"> прибор для раскатывания теста для при</w:t>
      </w:r>
      <w:r w:rsidR="00ED5825">
        <w:rPr>
          <w:rFonts w:eastAsia="Calibri"/>
          <w:color w:val="000000" w:themeColor="text1"/>
          <w:sz w:val="28"/>
          <w:szCs w:val="28"/>
        </w:rPr>
        <w:t>готовления пельменей и лапши,</w:t>
      </w:r>
      <w:r w:rsidR="003C2198" w:rsidRPr="0008515D">
        <w:rPr>
          <w:rFonts w:eastAsia="Calibri"/>
          <w:color w:val="000000" w:themeColor="text1"/>
          <w:sz w:val="28"/>
          <w:szCs w:val="28"/>
        </w:rPr>
        <w:t xml:space="preserve"> </w:t>
      </w:r>
      <w:r w:rsidR="003C2198" w:rsidRPr="00864A2E">
        <w:rPr>
          <w:rFonts w:eastAsia="Calibri"/>
          <w:color w:val="000000" w:themeColor="text1"/>
          <w:sz w:val="28"/>
          <w:szCs w:val="28"/>
        </w:rPr>
        <w:t>аппар</w:t>
      </w:r>
      <w:r w:rsidR="00ED5825">
        <w:rPr>
          <w:rFonts w:eastAsia="Calibri"/>
          <w:color w:val="000000" w:themeColor="text1"/>
          <w:sz w:val="28"/>
          <w:szCs w:val="28"/>
        </w:rPr>
        <w:t xml:space="preserve">ат для приготовления </w:t>
      </w:r>
      <w:proofErr w:type="gramStart"/>
      <w:r w:rsidR="00ED5825">
        <w:rPr>
          <w:rFonts w:eastAsia="Calibri"/>
          <w:color w:val="000000" w:themeColor="text1"/>
          <w:sz w:val="28"/>
          <w:szCs w:val="28"/>
        </w:rPr>
        <w:t>корн-догов</w:t>
      </w:r>
      <w:proofErr w:type="gramEnd"/>
      <w:r w:rsidR="00ED5825">
        <w:rPr>
          <w:rFonts w:eastAsia="Calibri"/>
          <w:color w:val="000000" w:themeColor="text1"/>
          <w:sz w:val="28"/>
          <w:szCs w:val="28"/>
        </w:rPr>
        <w:t xml:space="preserve">, различный </w:t>
      </w:r>
      <w:r w:rsidR="003C2198" w:rsidRPr="00864A2E">
        <w:rPr>
          <w:rFonts w:eastAsia="Calibri"/>
          <w:color w:val="000000" w:themeColor="text1"/>
          <w:sz w:val="28"/>
          <w:szCs w:val="28"/>
        </w:rPr>
        <w:t>инвентарь для выпечки хлеба, хлебо</w:t>
      </w:r>
      <w:r w:rsidR="00ED5825">
        <w:rPr>
          <w:rFonts w:eastAsia="Calibri"/>
          <w:color w:val="000000" w:themeColor="text1"/>
          <w:sz w:val="28"/>
          <w:szCs w:val="28"/>
        </w:rPr>
        <w:t>булочных и кондитерских изделий</w:t>
      </w:r>
      <w:r w:rsidR="003C2198" w:rsidRPr="00864A2E">
        <w:rPr>
          <w:rFonts w:eastAsia="Calibri"/>
          <w:color w:val="000000" w:themeColor="text1"/>
          <w:sz w:val="28"/>
          <w:szCs w:val="28"/>
        </w:rPr>
        <w:t>.</w:t>
      </w:r>
      <w:r w:rsidR="003C2198" w:rsidRPr="00864A2E">
        <w:rPr>
          <w:rFonts w:eastAsiaTheme="minorHAnsi"/>
          <w:sz w:val="28"/>
          <w:szCs w:val="28"/>
          <w:lang w:eastAsia="en-US"/>
        </w:rPr>
        <w:t xml:space="preserve"> </w:t>
      </w:r>
    </w:p>
    <w:p w:rsidR="003C2198" w:rsidRPr="00864A2E" w:rsidRDefault="003C2198" w:rsidP="003C2198">
      <w:pPr>
        <w:ind w:firstLine="709"/>
        <w:contextualSpacing/>
        <w:jc w:val="both"/>
        <w:rPr>
          <w:rFonts w:eastAsia="Calibri"/>
          <w:color w:val="000000" w:themeColor="text1"/>
          <w:sz w:val="28"/>
          <w:szCs w:val="28"/>
        </w:rPr>
      </w:pPr>
      <w:r w:rsidRPr="00864A2E">
        <w:rPr>
          <w:rFonts w:eastAsia="Calibri"/>
          <w:color w:val="000000" w:themeColor="text1"/>
          <w:sz w:val="28"/>
          <w:szCs w:val="28"/>
        </w:rPr>
        <w:t>Создание совре</w:t>
      </w:r>
      <w:bookmarkStart w:id="0" w:name="_GoBack"/>
      <w:bookmarkEnd w:id="0"/>
      <w:r w:rsidRPr="00864A2E">
        <w:rPr>
          <w:rFonts w:eastAsia="Calibri"/>
          <w:color w:val="000000" w:themeColor="text1"/>
          <w:sz w:val="28"/>
          <w:szCs w:val="28"/>
        </w:rPr>
        <w:t xml:space="preserve">менной </w:t>
      </w:r>
      <w:proofErr w:type="spellStart"/>
      <w:r w:rsidRPr="00864A2E">
        <w:rPr>
          <w:rFonts w:eastAsia="Calibri"/>
          <w:color w:val="000000" w:themeColor="text1"/>
          <w:sz w:val="28"/>
          <w:szCs w:val="28"/>
        </w:rPr>
        <w:t>здоровьесберегающей</w:t>
      </w:r>
      <w:proofErr w:type="spellEnd"/>
      <w:r w:rsidRPr="00864A2E">
        <w:rPr>
          <w:rFonts w:eastAsia="Calibri"/>
          <w:color w:val="000000" w:themeColor="text1"/>
          <w:sz w:val="28"/>
          <w:szCs w:val="28"/>
        </w:rPr>
        <w:t xml:space="preserve"> образовательной среды учебной мастерской и психолого-дефекто-лого-коррекционного блока через обновление инфраструктуры, будет способствовать успешному жизненному самоопределению, правильному профессиональному вы</w:t>
      </w:r>
      <w:r w:rsidR="00487E7F">
        <w:rPr>
          <w:rFonts w:eastAsia="Calibri"/>
          <w:color w:val="000000" w:themeColor="text1"/>
          <w:sz w:val="28"/>
          <w:szCs w:val="28"/>
        </w:rPr>
        <w:t>бору и социализации детей с ОВЗ,</w:t>
      </w:r>
      <w:r w:rsidRPr="00864A2E">
        <w:rPr>
          <w:rFonts w:eastAsia="Calibri"/>
          <w:color w:val="000000" w:themeColor="text1"/>
          <w:sz w:val="28"/>
          <w:szCs w:val="28"/>
        </w:rPr>
        <w:t xml:space="preserve"> созданию современных условий </w:t>
      </w:r>
      <w:r w:rsidR="00487E7F">
        <w:rPr>
          <w:rFonts w:eastAsia="Calibri"/>
          <w:color w:val="000000" w:themeColor="text1"/>
          <w:sz w:val="28"/>
          <w:szCs w:val="28"/>
        </w:rPr>
        <w:t>для обучения и воспитания детей,</w:t>
      </w:r>
      <w:r w:rsidRPr="00864A2E">
        <w:rPr>
          <w:rFonts w:eastAsia="Calibri"/>
          <w:color w:val="000000" w:themeColor="text1"/>
          <w:sz w:val="28"/>
          <w:szCs w:val="28"/>
        </w:rPr>
        <w:t xml:space="preserve"> изменению содержания образования и повышению качества образовательного процесса. </w:t>
      </w:r>
    </w:p>
    <w:p w:rsidR="00181CF5" w:rsidRPr="00487E7F" w:rsidRDefault="00181CF5" w:rsidP="003C2198">
      <w:pPr>
        <w:ind w:firstLine="709"/>
        <w:jc w:val="both"/>
        <w:rPr>
          <w:b/>
          <w:color w:val="FF0000"/>
          <w:sz w:val="28"/>
          <w:szCs w:val="28"/>
          <w:lang w:eastAsia="en-US"/>
        </w:rPr>
      </w:pPr>
    </w:p>
    <w:sectPr w:rsidR="00181CF5" w:rsidRPr="00487E7F" w:rsidSect="00EA374C">
      <w:pgSz w:w="11906" w:h="16838"/>
      <w:pgMar w:top="993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94420"/>
    <w:multiLevelType w:val="hybridMultilevel"/>
    <w:tmpl w:val="9D1E10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50438A"/>
    <w:multiLevelType w:val="hybridMultilevel"/>
    <w:tmpl w:val="2856E84E"/>
    <w:lvl w:ilvl="0" w:tplc="2A5E9E2C">
      <w:start w:val="1"/>
      <w:numFmt w:val="bullet"/>
      <w:lvlText w:val=""/>
      <w:lvlJc w:val="left"/>
      <w:pPr>
        <w:ind w:left="363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2">
    <w:nsid w:val="650240ED"/>
    <w:multiLevelType w:val="hybridMultilevel"/>
    <w:tmpl w:val="500403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6F35"/>
    <w:rsid w:val="00010409"/>
    <w:rsid w:val="000626B3"/>
    <w:rsid w:val="000641EB"/>
    <w:rsid w:val="0008615F"/>
    <w:rsid w:val="00111484"/>
    <w:rsid w:val="00123662"/>
    <w:rsid w:val="001262E4"/>
    <w:rsid w:val="00181CF5"/>
    <w:rsid w:val="001A70BF"/>
    <w:rsid w:val="001D3B05"/>
    <w:rsid w:val="00234C36"/>
    <w:rsid w:val="002C1289"/>
    <w:rsid w:val="002C4165"/>
    <w:rsid w:val="002E4CC7"/>
    <w:rsid w:val="00301049"/>
    <w:rsid w:val="00304E4D"/>
    <w:rsid w:val="003479C2"/>
    <w:rsid w:val="00364D9F"/>
    <w:rsid w:val="00372ACD"/>
    <w:rsid w:val="0037317A"/>
    <w:rsid w:val="003856B1"/>
    <w:rsid w:val="003C2198"/>
    <w:rsid w:val="003E6158"/>
    <w:rsid w:val="00422E5F"/>
    <w:rsid w:val="004236C1"/>
    <w:rsid w:val="00487E7F"/>
    <w:rsid w:val="004A2B84"/>
    <w:rsid w:val="004D319B"/>
    <w:rsid w:val="00502E1F"/>
    <w:rsid w:val="00531CA3"/>
    <w:rsid w:val="005421D7"/>
    <w:rsid w:val="005700C6"/>
    <w:rsid w:val="005D2299"/>
    <w:rsid w:val="005D26C4"/>
    <w:rsid w:val="005F5E03"/>
    <w:rsid w:val="00611CEB"/>
    <w:rsid w:val="00632CD5"/>
    <w:rsid w:val="00651404"/>
    <w:rsid w:val="006C0E2C"/>
    <w:rsid w:val="006D23E0"/>
    <w:rsid w:val="006F02FD"/>
    <w:rsid w:val="007238F3"/>
    <w:rsid w:val="007343F9"/>
    <w:rsid w:val="007715D3"/>
    <w:rsid w:val="007B215D"/>
    <w:rsid w:val="00864642"/>
    <w:rsid w:val="00867390"/>
    <w:rsid w:val="008832BE"/>
    <w:rsid w:val="00887D4F"/>
    <w:rsid w:val="008D63CE"/>
    <w:rsid w:val="0099230D"/>
    <w:rsid w:val="00A10826"/>
    <w:rsid w:val="00A25BA6"/>
    <w:rsid w:val="00A26450"/>
    <w:rsid w:val="00A4447C"/>
    <w:rsid w:val="00A77442"/>
    <w:rsid w:val="00A80F60"/>
    <w:rsid w:val="00AC72D9"/>
    <w:rsid w:val="00AE0276"/>
    <w:rsid w:val="00B07279"/>
    <w:rsid w:val="00B64398"/>
    <w:rsid w:val="00B6572A"/>
    <w:rsid w:val="00BA0551"/>
    <w:rsid w:val="00BD7E60"/>
    <w:rsid w:val="00C22D36"/>
    <w:rsid w:val="00CC0FB9"/>
    <w:rsid w:val="00CD7E32"/>
    <w:rsid w:val="00CF25A4"/>
    <w:rsid w:val="00D51443"/>
    <w:rsid w:val="00D74C70"/>
    <w:rsid w:val="00D94E55"/>
    <w:rsid w:val="00D96B41"/>
    <w:rsid w:val="00DE4A37"/>
    <w:rsid w:val="00E96EB6"/>
    <w:rsid w:val="00EA374C"/>
    <w:rsid w:val="00ED5825"/>
    <w:rsid w:val="00F26F35"/>
    <w:rsid w:val="00F34B45"/>
    <w:rsid w:val="00F44BED"/>
    <w:rsid w:val="00F65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05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67390"/>
    <w:pPr>
      <w:spacing w:before="100" w:beforeAutospacing="1" w:after="100" w:afterAutospacing="1"/>
    </w:pPr>
    <w:rPr>
      <w:sz w:val="24"/>
      <w:szCs w:val="24"/>
    </w:rPr>
  </w:style>
  <w:style w:type="character" w:styleId="a4">
    <w:name w:val="Hyperlink"/>
    <w:basedOn w:val="a0"/>
    <w:uiPriority w:val="99"/>
    <w:unhideWhenUsed/>
    <w:rsid w:val="008832BE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B6572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A4447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4447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05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67390"/>
    <w:pPr>
      <w:spacing w:before="100" w:beforeAutospacing="1" w:after="100" w:afterAutospacing="1"/>
    </w:pPr>
    <w:rPr>
      <w:sz w:val="24"/>
      <w:szCs w:val="24"/>
    </w:rPr>
  </w:style>
  <w:style w:type="character" w:styleId="a4">
    <w:name w:val="Hyperlink"/>
    <w:basedOn w:val="a0"/>
    <w:uiPriority w:val="99"/>
    <w:unhideWhenUsed/>
    <w:rsid w:val="008832BE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B6572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A4447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4447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025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20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8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1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2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myalma.ru/product/alma-start/" TargetMode="External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802</TotalTime>
  <Pages>1</Pages>
  <Words>1610</Words>
  <Characters>9180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AmIRO CIO User-1</cp:lastModifiedBy>
  <cp:revision>23</cp:revision>
  <cp:lastPrinted>2021-03-11T04:58:00Z</cp:lastPrinted>
  <dcterms:created xsi:type="dcterms:W3CDTF">2020-11-15T06:53:00Z</dcterms:created>
  <dcterms:modified xsi:type="dcterms:W3CDTF">2023-11-21T05:33:00Z</dcterms:modified>
</cp:coreProperties>
</file>