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План проведения курсов повышения квалификации в </w:t>
      </w:r>
      <w:r w:rsidR="00D213C5">
        <w:rPr>
          <w:rFonts w:ascii="Times New Roman" w:hAnsi="Times New Roman" w:cs="Courier New"/>
          <w:b/>
          <w:bCs/>
          <w:color w:val="000000"/>
          <w:sz w:val="28"/>
          <w:szCs w:val="28"/>
        </w:rPr>
        <w:t>сентябре</w:t>
      </w:r>
      <w:r w:rsidR="00DB1420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2023</w:t>
      </w:r>
      <w:r w:rsidRPr="004D5ABF">
        <w:rPr>
          <w:rFonts w:ascii="Times New Roman" w:hAnsi="Times New Roman" w:cs="Courier New"/>
          <w:b/>
          <w:bCs/>
          <w:color w:val="000000"/>
          <w:sz w:val="28"/>
          <w:szCs w:val="28"/>
        </w:rPr>
        <w:t xml:space="preserve"> года</w:t>
      </w:r>
    </w:p>
    <w:p w:rsidR="00024BF3" w:rsidRPr="004D5ABF" w:rsidRDefault="00024BF3" w:rsidP="004D5AB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Courier New"/>
          <w:b/>
          <w:bCs/>
          <w:color w:val="000000"/>
          <w:sz w:val="28"/>
          <w:szCs w:val="28"/>
        </w:rPr>
      </w:pPr>
    </w:p>
    <w:tbl>
      <w:tblPr>
        <w:tblW w:w="1546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2522"/>
        <w:gridCol w:w="3386"/>
        <w:gridCol w:w="564"/>
        <w:gridCol w:w="2398"/>
        <w:gridCol w:w="564"/>
        <w:gridCol w:w="630"/>
        <w:gridCol w:w="2126"/>
      </w:tblGrid>
      <w:tr w:rsidR="00024BF3" w:rsidRPr="00395AA5" w:rsidTr="004736C6">
        <w:trPr>
          <w:cantSplit/>
          <w:trHeight w:val="218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Структурное подразделение, телефон, e-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mail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дополнительной профессиональной программы повышения 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обучения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BF3" w:rsidRPr="00395AA5" w:rsidRDefault="00024BF3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Научный руководитель</w:t>
            </w:r>
          </w:p>
        </w:tc>
      </w:tr>
      <w:tr w:rsidR="00395AA5" w:rsidRPr="00395AA5" w:rsidTr="004736C6">
        <w:trPr>
          <w:cantSplit/>
          <w:trHeight w:val="2256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гуманитарного образования,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тел. 8(4162) 226-253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  общеобразовательных организаций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Актуальные проблемы преподавания учебного курса "Основы религиозных культур и светской этики"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11.09.2023-15.09.2023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FB0980" w:rsidP="00FB0980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ул.Пушкина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Е.В.Москоленко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</w:t>
            </w:r>
          </w:p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кафедры гуманитарного образования</w:t>
            </w:r>
          </w:p>
        </w:tc>
      </w:tr>
      <w:tr w:rsidR="00280349" w:rsidRPr="00395AA5" w:rsidTr="004736C6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49" w:rsidRPr="00395AA5" w:rsidRDefault="00280349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0980" w:rsidRPr="00FB0980" w:rsidRDefault="00280349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центр непрерывного повышения профессионального мастерства педагогических работников,  </w:t>
            </w:r>
          </w:p>
          <w:p w:rsidR="00280349" w:rsidRPr="00FB0980" w:rsidRDefault="00280349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тел.8(4162) 99-15-18, cnppmpr.amur@yandex.ru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49" w:rsidRPr="00395AA5" w:rsidRDefault="00280349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руководители общеобразовательных организаций (кураторы, ответственные за функционирование и развитие центров образования "Точка роста"), руководители центров образования "Точка роста"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49" w:rsidRPr="00395AA5" w:rsidRDefault="00280349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Эффективное управление и обеспечение функционирования Центра образования "Точка роста" в общеобразовательной организации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349" w:rsidRPr="00395AA5" w:rsidRDefault="00280349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349" w:rsidRPr="00395AA5" w:rsidRDefault="00280349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11.09.2023-15.09.2023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349" w:rsidRPr="00395AA5" w:rsidRDefault="00280349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349" w:rsidRPr="00B61D86" w:rsidRDefault="00280349" w:rsidP="00FF037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80349" w:rsidRPr="00395AA5" w:rsidRDefault="00280349" w:rsidP="00FF037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 Ленина,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349" w:rsidRPr="00395AA5" w:rsidRDefault="00280349" w:rsidP="00F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395AA5" w:rsidRPr="00395AA5" w:rsidTr="004736C6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естественно-географического образования, ОБЖ, ФК и экологии человека, тел. 8(4162) 226-275, endippk@yandex.ru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учителя биологии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требований обновлённых ФГОС ООО, ФГОС СОО в работе учителя (биология)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14.09.2023-20.09.2023, в том числе очно: 18.09.2023-20.09.2023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B61D86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B61D86" w:rsidP="0047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Т.В.Ступникова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естественно-географического  образования, ОБЖ, физической культуры и экологии человека</w:t>
            </w:r>
          </w:p>
        </w:tc>
      </w:tr>
      <w:tr w:rsidR="00395AA5" w:rsidRPr="00395AA5" w:rsidTr="004736C6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естественно-географического образования, ОБЖ, ФК и экологии человека, тел. 8(4162) 226-275, endippk@yandex.ru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учителя географии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требований обновлённых ФГОС ООО, ФГОС СОО в работе учителя (география)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14.09.2023-20.09.2023, в том числе очно:  18.09.2023-20.09.2023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B61D86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Л.Г.Груздева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старший преподаватель кафедры естественно-географического  образования, ОБЖ, физической культуры и экологии человека</w:t>
            </w:r>
          </w:p>
        </w:tc>
      </w:tr>
      <w:tr w:rsidR="00395AA5" w:rsidRPr="00395AA5" w:rsidTr="004736C6">
        <w:trPr>
          <w:cantSplit/>
          <w:trHeight w:val="227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гуманитарного образования,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тел. 8(4162) 226-253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английского языка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требований обновлённых ФГОС ООО, ФГОС СОО в работе учителя (английский язык)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15.09.2023-21.09.2023, в том числе очно: 19.09.2023-21.09.2023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B61D86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Е.В.Платаева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заведующий кафедрой гуманитарного образования</w:t>
            </w:r>
          </w:p>
        </w:tc>
      </w:tr>
      <w:tr w:rsidR="00395AA5" w:rsidRPr="00395AA5" w:rsidTr="00B61D86">
        <w:trPr>
          <w:cantSplit/>
          <w:trHeight w:val="239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гуманитарного образования,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тел. 8(4162) 226-253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русского языка и литературы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требований обновлённых ФГОС ООО, ФГОС СОО в работе учителя (литература)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15.09.2023-21.09.2023, в том числе очно: 19.09.2023-21.09.2023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B61D86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39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И.И.Котенко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</w:t>
            </w:r>
          </w:p>
          <w:p w:rsidR="00395AA5" w:rsidRPr="00395AA5" w:rsidRDefault="00280349" w:rsidP="0039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кафедры</w:t>
            </w:r>
            <w:r w:rsidR="00395AA5"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 гуманитарного образования</w:t>
            </w:r>
          </w:p>
        </w:tc>
      </w:tr>
      <w:tr w:rsidR="00395AA5" w:rsidRPr="00395AA5" w:rsidTr="00550F46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кафедра математики, физики и астрономии, тел. 8(4162) 226-259,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математики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требований обновлённых ФГОС ООО, ФГОС СОО в работе учителя (математика)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18.09.2023-22.09.2023, в том числе очно:                20.09.2023-22.09.2023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B61D86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   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AA5" w:rsidRPr="00570397" w:rsidRDefault="003F293D" w:rsidP="003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Л.В.</w:t>
            </w:r>
            <w:r w:rsidR="00570397" w:rsidRPr="00570397">
              <w:rPr>
                <w:rFonts w:ascii="Times New Roman" w:eastAsia="Times New Roman" w:hAnsi="Times New Roman" w:cs="Times New Roman"/>
                <w:lang w:eastAsia="ru-RU"/>
              </w:rPr>
              <w:t>Филонова</w:t>
            </w:r>
            <w:proofErr w:type="spellEnd"/>
            <w:r w:rsidR="00570397" w:rsidRPr="00570397">
              <w:rPr>
                <w:rFonts w:ascii="Times New Roman" w:eastAsia="Times New Roman" w:hAnsi="Times New Roman" w:cs="Times New Roman"/>
                <w:lang w:eastAsia="ru-RU"/>
              </w:rPr>
              <w:t xml:space="preserve">, заведующий кафедрой математики, физики и астрономии, </w:t>
            </w:r>
            <w:proofErr w:type="spellStart"/>
            <w:r w:rsidR="00570397" w:rsidRPr="00570397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="00570397" w:rsidRPr="005703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="00570397" w:rsidRPr="005703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5AA5" w:rsidRPr="00395AA5" w:rsidTr="00395AA5">
        <w:trPr>
          <w:cantSplit/>
          <w:trHeight w:val="2117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кафедра математики, физики и астрономии, тел. 8(4162) 226-259, iro.kmo@gmail.com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физики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требований обновлённых ФГОС ООО, ФГОС СОО в работе учителя (физика)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18.09.2023-22.09.2023, в том числе очно:                  20.09.2023-22.09.2023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B61D86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,   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570397" w:rsidRDefault="00570397" w:rsidP="00570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Л.В.Филонова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 xml:space="preserve">, заведующий кафедрой математики, физики и астрономии, </w:t>
            </w: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к.п.</w:t>
            </w:r>
            <w:proofErr w:type="gram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95AA5" w:rsidRPr="00395AA5" w:rsidTr="004736C6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отдел информатики и дистанционного образования,                                 тел. 8(4162) 226-248, amurippkio@yandex.ru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учителя информатики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требований обновлённых ФГОС ООО, ФГОС СОО в работе учителя (информатика)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очно-заочная с ДОТ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18.09.2023-22.09.2023, в том числе очно: 20.09.2023-22.09.2023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лаговещенск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B0980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ул.Пушкина</w:t>
            </w:r>
            <w:proofErr w:type="spellEnd"/>
            <w:r w:rsidRPr="00FB0980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473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А.Ф.Ромас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старший преподаватель отдела информатики и дистанционного образования</w:t>
            </w:r>
          </w:p>
        </w:tc>
      </w:tr>
      <w:tr w:rsidR="00395AA5" w:rsidRPr="00395AA5" w:rsidTr="004736C6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кафедра теории и методики дошкольного и начального общего образования,                           8 (4162) 226-251,                                 amur-do@yandex.ru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регионального компонента дошкольного образования в практике работы воспитателя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19.09.2023-21.09.2023         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570397" w:rsidRDefault="00B61D86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570397" w:rsidRDefault="00570397" w:rsidP="0047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В.С.</w:t>
            </w:r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евченко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 старший преподаватель кафедры теории и методики дошкольного и начального общего образования</w:t>
            </w:r>
          </w:p>
        </w:tc>
      </w:tr>
      <w:tr w:rsidR="00395AA5" w:rsidRPr="00395AA5" w:rsidTr="00B61D86">
        <w:trPr>
          <w:cantSplit/>
          <w:trHeight w:val="381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кафедра психологии, педагогики, дополнительного и инклюзивного образования, тел. 8(4162)226-269, kafedrappv@yandex.ru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ОМСУ, курирующие вопросы воспитания, руководители ОО, 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иректоров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 по ВР, советники директоров по воспитанию, педагоги-организаторы, </w:t>
            </w:r>
            <w:proofErr w:type="spellStart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кл.руководители</w:t>
            </w:r>
            <w:proofErr w:type="spellEnd"/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, педагоги доп. образования, руководители детских и молодежных организаций и объединений, участники-наставники ВР РДДМ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159">
              <w:rPr>
                <w:rFonts w:ascii="Times New Roman" w:eastAsia="Times New Roman" w:hAnsi="Times New Roman" w:cs="Times New Roman"/>
                <w:b/>
                <w:lang w:eastAsia="ru-RU"/>
              </w:rPr>
              <w:t>Новая философия воспитания: от теории к практике, от основных аспектов до инструментов и механизмов реализации воспитательных мероприятий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20.09.2023-29.09.2023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0349" w:rsidRDefault="00280349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95AA5" w:rsidRPr="00395AA5" w:rsidRDefault="008776BD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280349" w:rsidP="0028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А.В.Фролова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старший преподаватель кафедры</w:t>
            </w:r>
            <w:r w:rsidRPr="00280349">
              <w:rPr>
                <w:rFonts w:ascii="Times New Roman" w:eastAsia="Times New Roman" w:hAnsi="Times New Roman" w:cs="Times New Roman"/>
                <w:lang w:eastAsia="ru-RU"/>
              </w:rPr>
              <w:t xml:space="preserve"> психологии, педагогики, дополнительного и инклюзивного образования</w:t>
            </w:r>
          </w:p>
        </w:tc>
      </w:tr>
      <w:tr w:rsidR="00395AA5" w:rsidRPr="00395AA5" w:rsidTr="004736C6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FB0980" w:rsidRDefault="00395AA5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центр непрерывного повышения профессионального мастерства педагогических работников,  тел.8(4162) 99-15-18, cnppmpr.amur@yandex.ru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работники, реализующие основные общеобразовательные программы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и развитие функциональной гр</w:t>
            </w:r>
            <w:bookmarkStart w:id="0" w:name="_GoBack"/>
            <w:bookmarkEnd w:id="0"/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амотности у </w:t>
            </w:r>
            <w:proofErr w:type="gramStart"/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25.09.2023-29.09.2023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395AA5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D86" w:rsidRPr="00B61D86" w:rsidRDefault="00B61D86" w:rsidP="00B61D8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95AA5" w:rsidRPr="00395AA5" w:rsidRDefault="00B61D86" w:rsidP="00B61D8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D86">
              <w:rPr>
                <w:rFonts w:ascii="Times New Roman" w:eastAsia="Times New Roman" w:hAnsi="Times New Roman" w:cs="Times New Roman"/>
                <w:lang w:eastAsia="ru-RU"/>
              </w:rPr>
              <w:t>ул. Ленина, 213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5AA5" w:rsidRPr="00395AA5" w:rsidRDefault="00570397" w:rsidP="00473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М.Л.Фролова</w:t>
            </w:r>
            <w:proofErr w:type="spellEnd"/>
            <w:r w:rsidRPr="00570397">
              <w:rPr>
                <w:rFonts w:ascii="Times New Roman" w:eastAsia="Times New Roman" w:hAnsi="Times New Roman" w:cs="Times New Roman"/>
                <w:lang w:eastAsia="ru-RU"/>
              </w:rPr>
              <w:t>, директор Центра непрерывного повышения профессионального мастерства педагогических работников</w:t>
            </w:r>
          </w:p>
        </w:tc>
      </w:tr>
      <w:tr w:rsidR="003F293D" w:rsidRPr="00395AA5" w:rsidTr="004736C6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FB0980" w:rsidRDefault="003F293D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мобильный центр по профилактике детского дорожно-транспортного травматизма,                    тел. 8 (4162) 226-246,  pddtt@yandex.ru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воспитатели дошкольных образовательных организаций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573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культуры безопасного поведения детей дошкольного возраста в дорожном движении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25.09.2023-29.09.2023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93D" w:rsidRPr="004E25A1" w:rsidRDefault="003F293D" w:rsidP="00FF0374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ул.Пушкина</w:t>
            </w:r>
            <w:proofErr w:type="spellEnd"/>
            <w:r w:rsidRPr="00CD19C7">
              <w:rPr>
                <w:rFonts w:ascii="Times New Roman" w:eastAsia="Times New Roman" w:hAnsi="Times New Roman" w:cs="Times New Roman"/>
                <w:lang w:eastAsia="ru-RU"/>
              </w:rPr>
              <w:t>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7E7061" w:rsidRDefault="003F293D" w:rsidP="00FF0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>Н.В.Гордеева</w:t>
            </w:r>
            <w:proofErr w:type="spellEnd"/>
            <w:r w:rsidRPr="007E706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старший преподаватель кафедры </w:t>
            </w:r>
            <w:r w:rsidRPr="001034BE">
              <w:rPr>
                <w:rFonts w:ascii="Times New Roman" w:eastAsia="Times New Roman" w:hAnsi="Times New Roman" w:cs="Times New Roman"/>
                <w:lang w:eastAsia="ru-RU"/>
              </w:rPr>
              <w:t>естественно-географического  образования, ОБЖ, физической культуры и экологии человека</w:t>
            </w:r>
          </w:p>
        </w:tc>
      </w:tr>
      <w:tr w:rsidR="003F293D" w:rsidRPr="00395AA5" w:rsidTr="004736C6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FB0980" w:rsidRDefault="003F293D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>проектный офис,        8(4162) 991-521, proectamiro@mail.ru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педагогические работники общеобразовательных организаций  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01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Реализация </w:t>
            </w:r>
            <w:proofErr w:type="spellStart"/>
            <w:r w:rsidRPr="00840159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профориентационного</w:t>
            </w:r>
            <w:proofErr w:type="spellEnd"/>
            <w:r w:rsidRPr="008401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минимума в общеобразовательном учреждении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25.09.2023-29.09.2023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93D" w:rsidRPr="00395AA5" w:rsidRDefault="003F293D" w:rsidP="00B61D8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,   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3F293D" w:rsidRDefault="003F293D" w:rsidP="003F29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А.С.Воронина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80349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проектного офиса</w:t>
            </w:r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F293D" w:rsidRPr="00395AA5" w:rsidTr="004736C6">
        <w:trPr>
          <w:cantSplit/>
          <w:trHeight w:val="2649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4736C6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FB0980" w:rsidRDefault="003F293D" w:rsidP="00FB0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t xml:space="preserve">кафедра гуманитарного образования,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тел. 8(4162) 226-253 </w:t>
            </w:r>
            <w:r w:rsidRPr="00FB0980">
              <w:rPr>
                <w:rFonts w:ascii="Times New Roman" w:eastAsia="Times New Roman" w:hAnsi="Times New Roman" w:cs="Times New Roman"/>
                <w:lang w:eastAsia="ru-RU"/>
              </w:rPr>
              <w:br/>
              <w:t>cen-cgo@yandex.ru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педагоги-библиотекари 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b/>
                <w:lang w:eastAsia="ru-RU"/>
              </w:rPr>
              <w:t>Инновационное развитие библиотек в образовательных организациях в условиях реализации ФГОС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 xml:space="preserve">очная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25.09.2023-29.09.2023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395AA5" w:rsidRDefault="003F293D" w:rsidP="00D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AA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293D" w:rsidRPr="00395AA5" w:rsidRDefault="003F293D" w:rsidP="004736C6">
            <w:pPr>
              <w:shd w:val="clear" w:color="auto" w:fill="FFFFFF" w:themeFill="background1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лаговещенск</w:t>
            </w:r>
            <w:proofErr w:type="spell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,            ул. Северная, 107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93D" w:rsidRPr="003F293D" w:rsidRDefault="003F293D" w:rsidP="003F293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Е.В.Платаева</w:t>
            </w:r>
            <w:proofErr w:type="spellEnd"/>
            <w:r w:rsidRPr="003F293D">
              <w:rPr>
                <w:rFonts w:ascii="Times New Roman" w:eastAsia="Times New Roman" w:hAnsi="Times New Roman" w:cs="Times New Roman"/>
                <w:lang w:eastAsia="ru-RU"/>
              </w:rPr>
              <w:t>, заведующий кафедрой гуманитарного образования</w:t>
            </w:r>
          </w:p>
        </w:tc>
      </w:tr>
    </w:tbl>
    <w:p w:rsidR="00A12565" w:rsidRDefault="00A12565" w:rsidP="00DB1420">
      <w:pPr>
        <w:shd w:val="clear" w:color="auto" w:fill="FFFFFF" w:themeFill="background1"/>
      </w:pPr>
    </w:p>
    <w:sectPr w:rsidR="00A12565" w:rsidSect="00BE568C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5A6"/>
    <w:multiLevelType w:val="hybridMultilevel"/>
    <w:tmpl w:val="0ED8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A"/>
    <w:rsid w:val="00024BF3"/>
    <w:rsid w:val="0003784C"/>
    <w:rsid w:val="0005499E"/>
    <w:rsid w:val="0006339D"/>
    <w:rsid w:val="000742A1"/>
    <w:rsid w:val="000840C1"/>
    <w:rsid w:val="000873BA"/>
    <w:rsid w:val="00091ED8"/>
    <w:rsid w:val="000A709B"/>
    <w:rsid w:val="000B0784"/>
    <w:rsid w:val="000D601F"/>
    <w:rsid w:val="000E0832"/>
    <w:rsid w:val="000F7E41"/>
    <w:rsid w:val="0010296A"/>
    <w:rsid w:val="001034BE"/>
    <w:rsid w:val="001120D7"/>
    <w:rsid w:val="00152CE1"/>
    <w:rsid w:val="001674E4"/>
    <w:rsid w:val="001736F3"/>
    <w:rsid w:val="0018146F"/>
    <w:rsid w:val="0018314B"/>
    <w:rsid w:val="00192330"/>
    <w:rsid w:val="001935A4"/>
    <w:rsid w:val="00197FE3"/>
    <w:rsid w:val="001A3D91"/>
    <w:rsid w:val="001A7FF2"/>
    <w:rsid w:val="001B1D93"/>
    <w:rsid w:val="001B770A"/>
    <w:rsid w:val="001C1181"/>
    <w:rsid w:val="001D2050"/>
    <w:rsid w:val="001E4A85"/>
    <w:rsid w:val="001F6CD2"/>
    <w:rsid w:val="0022396B"/>
    <w:rsid w:val="00280349"/>
    <w:rsid w:val="002A37A0"/>
    <w:rsid w:val="002A3A2A"/>
    <w:rsid w:val="002B2DD8"/>
    <w:rsid w:val="002C13BA"/>
    <w:rsid w:val="002D23ED"/>
    <w:rsid w:val="002D7255"/>
    <w:rsid w:val="002F15BF"/>
    <w:rsid w:val="003056D9"/>
    <w:rsid w:val="00346018"/>
    <w:rsid w:val="00370A0B"/>
    <w:rsid w:val="00395AA5"/>
    <w:rsid w:val="003B5EB8"/>
    <w:rsid w:val="003C62B1"/>
    <w:rsid w:val="003D37E1"/>
    <w:rsid w:val="003F293D"/>
    <w:rsid w:val="003F7EB8"/>
    <w:rsid w:val="00410430"/>
    <w:rsid w:val="004354C7"/>
    <w:rsid w:val="004736C6"/>
    <w:rsid w:val="004C5830"/>
    <w:rsid w:val="004D5ABF"/>
    <w:rsid w:val="004E25A1"/>
    <w:rsid w:val="00501924"/>
    <w:rsid w:val="00530EE2"/>
    <w:rsid w:val="00534161"/>
    <w:rsid w:val="005352A4"/>
    <w:rsid w:val="005362C6"/>
    <w:rsid w:val="00550F46"/>
    <w:rsid w:val="00570397"/>
    <w:rsid w:val="00575480"/>
    <w:rsid w:val="005944A0"/>
    <w:rsid w:val="005F5B9F"/>
    <w:rsid w:val="0060116E"/>
    <w:rsid w:val="00602278"/>
    <w:rsid w:val="00606887"/>
    <w:rsid w:val="00635ACA"/>
    <w:rsid w:val="0065717E"/>
    <w:rsid w:val="00683988"/>
    <w:rsid w:val="006B1E1D"/>
    <w:rsid w:val="006C5CF8"/>
    <w:rsid w:val="006E137C"/>
    <w:rsid w:val="006E36C3"/>
    <w:rsid w:val="006E7B95"/>
    <w:rsid w:val="0070343F"/>
    <w:rsid w:val="00711FF8"/>
    <w:rsid w:val="007236F4"/>
    <w:rsid w:val="007446CD"/>
    <w:rsid w:val="00747BE7"/>
    <w:rsid w:val="007A23BA"/>
    <w:rsid w:val="007A47DF"/>
    <w:rsid w:val="007B7D3A"/>
    <w:rsid w:val="007D4014"/>
    <w:rsid w:val="007D7A17"/>
    <w:rsid w:val="007E0D60"/>
    <w:rsid w:val="007E7061"/>
    <w:rsid w:val="00810F98"/>
    <w:rsid w:val="00840159"/>
    <w:rsid w:val="00861274"/>
    <w:rsid w:val="008776BD"/>
    <w:rsid w:val="008868EB"/>
    <w:rsid w:val="00895EDC"/>
    <w:rsid w:val="008B6573"/>
    <w:rsid w:val="008E0AFE"/>
    <w:rsid w:val="00901B92"/>
    <w:rsid w:val="00913FDE"/>
    <w:rsid w:val="009233FF"/>
    <w:rsid w:val="00966B12"/>
    <w:rsid w:val="0098146F"/>
    <w:rsid w:val="0099059C"/>
    <w:rsid w:val="009A2353"/>
    <w:rsid w:val="009A4F7C"/>
    <w:rsid w:val="009F70D0"/>
    <w:rsid w:val="00A003D2"/>
    <w:rsid w:val="00A12565"/>
    <w:rsid w:val="00A20B35"/>
    <w:rsid w:val="00A21D6B"/>
    <w:rsid w:val="00A241BB"/>
    <w:rsid w:val="00A24A86"/>
    <w:rsid w:val="00A27470"/>
    <w:rsid w:val="00A314C9"/>
    <w:rsid w:val="00A36A7B"/>
    <w:rsid w:val="00AA06D7"/>
    <w:rsid w:val="00B10BF0"/>
    <w:rsid w:val="00B36EC2"/>
    <w:rsid w:val="00B57894"/>
    <w:rsid w:val="00B61D86"/>
    <w:rsid w:val="00B8668E"/>
    <w:rsid w:val="00BC3B28"/>
    <w:rsid w:val="00BD191A"/>
    <w:rsid w:val="00BD32AC"/>
    <w:rsid w:val="00BE568C"/>
    <w:rsid w:val="00BF6421"/>
    <w:rsid w:val="00C079F2"/>
    <w:rsid w:val="00C111DA"/>
    <w:rsid w:val="00C164AA"/>
    <w:rsid w:val="00C35B94"/>
    <w:rsid w:val="00C45081"/>
    <w:rsid w:val="00C83EBD"/>
    <w:rsid w:val="00C8462B"/>
    <w:rsid w:val="00C94E55"/>
    <w:rsid w:val="00CC067E"/>
    <w:rsid w:val="00CD19C7"/>
    <w:rsid w:val="00CE727C"/>
    <w:rsid w:val="00D213C5"/>
    <w:rsid w:val="00D33E66"/>
    <w:rsid w:val="00D46FC4"/>
    <w:rsid w:val="00D54D2A"/>
    <w:rsid w:val="00DB1420"/>
    <w:rsid w:val="00DD1CDF"/>
    <w:rsid w:val="00E10D93"/>
    <w:rsid w:val="00E207E3"/>
    <w:rsid w:val="00E22F2B"/>
    <w:rsid w:val="00E3014A"/>
    <w:rsid w:val="00E3476C"/>
    <w:rsid w:val="00E610CB"/>
    <w:rsid w:val="00E640EA"/>
    <w:rsid w:val="00E66CEA"/>
    <w:rsid w:val="00E66F96"/>
    <w:rsid w:val="00E8144A"/>
    <w:rsid w:val="00F14DC6"/>
    <w:rsid w:val="00F207E4"/>
    <w:rsid w:val="00F32335"/>
    <w:rsid w:val="00F738EB"/>
    <w:rsid w:val="00F81F28"/>
    <w:rsid w:val="00FB0980"/>
    <w:rsid w:val="00FB7B58"/>
    <w:rsid w:val="00FD16C8"/>
    <w:rsid w:val="00FD1B58"/>
    <w:rsid w:val="00FD6644"/>
    <w:rsid w:val="00FE488C"/>
    <w:rsid w:val="00FF4D8F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3BAB-4F1B-4321-9222-B095BB07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2022-08-18T03:36:00Z</cp:lastPrinted>
  <dcterms:created xsi:type="dcterms:W3CDTF">2023-05-29T00:23:00Z</dcterms:created>
  <dcterms:modified xsi:type="dcterms:W3CDTF">2023-09-21T07:50:00Z</dcterms:modified>
</cp:coreProperties>
</file>