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E2" w:rsidRDefault="007838E2">
      <w:pPr>
        <w:widowControl/>
        <w:suppressAutoHyphens w:val="0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6476365" cy="9160923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br w:type="page"/>
      </w:r>
    </w:p>
    <w:p w:rsidR="007838E2" w:rsidRDefault="007838E2">
      <w:pPr>
        <w:widowControl/>
        <w:suppressAutoHyphens w:val="0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6365" cy="9160923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08" w:rsidRPr="00EE5070" w:rsidRDefault="00F51708" w:rsidP="00F5170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EE5070">
        <w:rPr>
          <w:rFonts w:eastAsia="Calibri"/>
          <w:sz w:val="28"/>
          <w:szCs w:val="28"/>
        </w:rPr>
        <w:lastRenderedPageBreak/>
        <w:t>Настоящие методические рекомендации</w:t>
      </w:r>
      <w:r w:rsidRPr="00D433BC">
        <w:rPr>
          <w:rFonts w:eastAsia="Calibri"/>
          <w:sz w:val="28"/>
          <w:szCs w:val="28"/>
        </w:rPr>
        <w:t xml:space="preserve"> </w:t>
      </w:r>
      <w:r w:rsidR="002700D7">
        <w:rPr>
          <w:sz w:val="28"/>
          <w:szCs w:val="28"/>
        </w:rPr>
        <w:t>по созданию и функционированию</w:t>
      </w:r>
      <w:r w:rsidRPr="00852C21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детских технопарков «Кванториум»</w:t>
      </w:r>
      <w:r>
        <w:rPr>
          <w:rFonts w:eastAsia="Calibri"/>
          <w:sz w:val="28"/>
          <w:szCs w:val="28"/>
        </w:rPr>
        <w:t xml:space="preserve"> (далее</w:t>
      </w:r>
      <w:r w:rsidR="001F3ED3">
        <w:rPr>
          <w:rFonts w:eastAsia="Calibri"/>
          <w:sz w:val="28"/>
          <w:szCs w:val="28"/>
        </w:rPr>
        <w:t xml:space="preserve"> — </w:t>
      </w:r>
      <w:r>
        <w:rPr>
          <w:rFonts w:eastAsia="Calibri"/>
          <w:sz w:val="28"/>
          <w:szCs w:val="28"/>
        </w:rPr>
        <w:t>Методические рекомендации)</w:t>
      </w:r>
      <w:r w:rsidRPr="00EE5070">
        <w:rPr>
          <w:rFonts w:eastAsia="Calibri"/>
          <w:sz w:val="28"/>
          <w:szCs w:val="28"/>
        </w:rPr>
        <w:t xml:space="preserve"> разработаны во исполнение Федерального проекта </w:t>
      </w:r>
      <w:r>
        <w:rPr>
          <w:rFonts w:eastAsia="Calibri"/>
          <w:sz w:val="28"/>
          <w:szCs w:val="28"/>
        </w:rPr>
        <w:t>«Успех каждого ребенка»</w:t>
      </w:r>
      <w:r w:rsidRPr="00EE5070">
        <w:rPr>
          <w:rFonts w:eastAsia="Calibri"/>
          <w:sz w:val="28"/>
          <w:szCs w:val="28"/>
        </w:rPr>
        <w:t xml:space="preserve"> Национального проекта </w:t>
      </w:r>
      <w:r>
        <w:rPr>
          <w:rFonts w:eastAsia="Calibri"/>
          <w:sz w:val="28"/>
          <w:szCs w:val="28"/>
        </w:rPr>
        <w:t>«</w:t>
      </w:r>
      <w:r w:rsidRPr="00EE5070">
        <w:rPr>
          <w:rFonts w:eastAsia="Calibri"/>
          <w:sz w:val="28"/>
          <w:szCs w:val="28"/>
        </w:rPr>
        <w:t>Образование</w:t>
      </w:r>
      <w:r>
        <w:rPr>
          <w:rFonts w:eastAsia="Calibri"/>
          <w:sz w:val="28"/>
          <w:szCs w:val="28"/>
        </w:rPr>
        <w:t>»</w:t>
      </w:r>
      <w:r w:rsidRPr="00EE5070">
        <w:rPr>
          <w:rFonts w:eastAsia="Calibri"/>
          <w:sz w:val="28"/>
          <w:szCs w:val="28"/>
        </w:rPr>
        <w:t>.</w:t>
      </w:r>
    </w:p>
    <w:p w:rsidR="00F51708" w:rsidRPr="00EE5070" w:rsidRDefault="00F51708" w:rsidP="00F5170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EE5070">
        <w:rPr>
          <w:rFonts w:eastAsia="Calibri"/>
          <w:sz w:val="28"/>
          <w:szCs w:val="28"/>
        </w:rPr>
        <w:t xml:space="preserve">Методические рекомендации направлены на обеспечение единых организационных и методических условий создания и функционирования </w:t>
      </w:r>
      <w:r>
        <w:rPr>
          <w:sz w:val="28"/>
          <w:szCs w:val="28"/>
        </w:rPr>
        <w:t>детских технопарков «Кванториум»</w:t>
      </w:r>
      <w:r>
        <w:rPr>
          <w:rFonts w:eastAsia="Calibri"/>
          <w:sz w:val="28"/>
          <w:szCs w:val="28"/>
        </w:rPr>
        <w:t xml:space="preserve"> </w:t>
      </w:r>
      <w:r w:rsidRPr="00EE5070">
        <w:rPr>
          <w:rFonts w:eastAsia="Calibri"/>
          <w:sz w:val="28"/>
          <w:szCs w:val="28"/>
        </w:rPr>
        <w:t>субъектов Российской Федерации</w:t>
      </w:r>
      <w:r>
        <w:rPr>
          <w:rFonts w:eastAsia="Calibri"/>
          <w:sz w:val="28"/>
          <w:szCs w:val="28"/>
        </w:rPr>
        <w:t>.</w:t>
      </w:r>
    </w:p>
    <w:p w:rsidR="00F51708" w:rsidRDefault="00F51708" w:rsidP="00F5170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EE5070">
        <w:rPr>
          <w:rFonts w:eastAsia="Calibri"/>
          <w:sz w:val="28"/>
          <w:szCs w:val="28"/>
        </w:rPr>
        <w:t>Применение настоящих рекомендаций не является требованием, подлежащим контролю при проведении проверок в организациях, реализующим образовательные программы, органами государственного контроля (надзора).</w:t>
      </w: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p w:rsidR="00F51708" w:rsidRDefault="00F51708" w:rsidP="00F51708">
      <w:pPr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000000"/>
          <w:kern w:val="3"/>
          <w:sz w:val="20"/>
          <w:szCs w:val="20"/>
          <w:u w:color="000000"/>
          <w:bdr w:val="nil"/>
          <w:lang w:eastAsia="en-US"/>
        </w:rPr>
        <w:id w:val="86616132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8E3ACC" w:rsidRPr="00F51708" w:rsidRDefault="008E3ACC" w:rsidP="008E3ACC">
          <w:pPr>
            <w:pStyle w:val="af9"/>
            <w:jc w:val="both"/>
            <w:rPr>
              <w:rFonts w:ascii="Times New Roman" w:hAnsi="Times New Roman" w:cs="Times New Roman"/>
            </w:rPr>
          </w:pPr>
          <w:r w:rsidRPr="00F5170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51708" w:rsidRPr="00F51708" w:rsidRDefault="00E91117">
          <w:pPr>
            <w:pStyle w:val="13"/>
            <w:tabs>
              <w:tab w:val="left" w:pos="600"/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r w:rsidRPr="00E91117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8E3ACC" w:rsidRPr="00F51708">
            <w:rPr>
              <w:rFonts w:ascii="Times New Roman" w:hAnsi="Times New Roman"/>
              <w:sz w:val="28"/>
              <w:szCs w:val="28"/>
            </w:rPr>
            <w:instrText>TOC \o "1-3" \h \z \u</w:instrText>
          </w:r>
          <w:r w:rsidRPr="00E91117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2279284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F51708" w:rsidRPr="00F51708">
              <w:rPr>
                <w:rFonts w:ascii="Times New Roman" w:eastAsiaTheme="minorEastAsia" w:hAnsi="Times New Roman"/>
                <w:b w:val="0"/>
                <w:noProof/>
                <w:color w:val="auto"/>
                <w:kern w:val="0"/>
                <w:sz w:val="28"/>
                <w:szCs w:val="28"/>
                <w:bdr w:val="none" w:sz="0" w:space="0" w:color="auto"/>
                <w:lang w:val="en-US"/>
              </w:rPr>
              <w:tab/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Общая информация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_Toc2279284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left" w:pos="600"/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85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F51708" w:rsidRPr="00F51708">
              <w:rPr>
                <w:rFonts w:ascii="Times New Roman" w:eastAsiaTheme="minorEastAsia" w:hAnsi="Times New Roman"/>
                <w:b w:val="0"/>
                <w:noProof/>
                <w:color w:val="auto"/>
                <w:kern w:val="0"/>
                <w:sz w:val="28"/>
                <w:szCs w:val="28"/>
                <w:bdr w:val="none" w:sz="0" w:space="0" w:color="auto"/>
                <w:lang w:val="en-US"/>
              </w:rPr>
              <w:tab/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Термины и определения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_Toc2279285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left" w:pos="600"/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86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F51708" w:rsidRPr="00F51708">
              <w:rPr>
                <w:rFonts w:ascii="Times New Roman" w:eastAsiaTheme="minorEastAsia" w:hAnsi="Times New Roman"/>
                <w:b w:val="0"/>
                <w:noProof/>
                <w:color w:val="auto"/>
                <w:kern w:val="0"/>
                <w:sz w:val="28"/>
                <w:szCs w:val="28"/>
                <w:bdr w:val="none" w:sz="0" w:space="0" w:color="auto"/>
                <w:lang w:val="en-US"/>
              </w:rPr>
              <w:tab/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Нормативно-правовое обеспечение деятельности детского технопарка «Кванториум»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_Toc2279286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left" w:pos="600"/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87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F51708" w:rsidRPr="00F51708">
              <w:rPr>
                <w:rFonts w:ascii="Times New Roman" w:eastAsiaTheme="minorEastAsia" w:hAnsi="Times New Roman"/>
                <w:b w:val="0"/>
                <w:noProof/>
                <w:color w:val="auto"/>
                <w:kern w:val="0"/>
                <w:sz w:val="28"/>
                <w:szCs w:val="28"/>
                <w:bdr w:val="none" w:sz="0" w:space="0" w:color="auto"/>
                <w:lang w:val="en-US"/>
              </w:rPr>
              <w:tab/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Имущественный комплекс детского технопарка «Кванториум»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_Toc2279287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left" w:pos="600"/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88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F51708" w:rsidRPr="00F51708">
              <w:rPr>
                <w:rFonts w:ascii="Times New Roman" w:eastAsiaTheme="minorEastAsia" w:hAnsi="Times New Roman"/>
                <w:b w:val="0"/>
                <w:noProof/>
                <w:color w:val="auto"/>
                <w:kern w:val="0"/>
                <w:sz w:val="28"/>
                <w:szCs w:val="28"/>
                <w:bdr w:val="none" w:sz="0" w:space="0" w:color="auto"/>
                <w:lang w:val="en-US"/>
              </w:rPr>
              <w:tab/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Требования к формату образовательного процесса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_Toc2279288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left" w:pos="600"/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89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F51708" w:rsidRPr="00F51708">
              <w:rPr>
                <w:rFonts w:ascii="Times New Roman" w:eastAsiaTheme="minorEastAsia" w:hAnsi="Times New Roman"/>
                <w:b w:val="0"/>
                <w:noProof/>
                <w:color w:val="auto"/>
                <w:kern w:val="0"/>
                <w:sz w:val="28"/>
                <w:szCs w:val="28"/>
                <w:bdr w:val="none" w:sz="0" w:space="0" w:color="auto"/>
                <w:lang w:val="en-US"/>
              </w:rPr>
              <w:tab/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Кадровый состав детского технопарка «Кванториум»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_Toc2279289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left" w:pos="600"/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90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F51708" w:rsidRPr="00F51708">
              <w:rPr>
                <w:rFonts w:ascii="Times New Roman" w:eastAsiaTheme="minorEastAsia" w:hAnsi="Times New Roman"/>
                <w:b w:val="0"/>
                <w:noProof/>
                <w:color w:val="auto"/>
                <w:kern w:val="0"/>
                <w:sz w:val="28"/>
                <w:szCs w:val="28"/>
                <w:bdr w:val="none" w:sz="0" w:space="0" w:color="auto"/>
                <w:lang w:val="en-US"/>
              </w:rPr>
              <w:tab/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Модели детских технопарков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_Toc2279290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91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Чек-лист по созданию детского технопарка «Кванториум»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_Toc2279291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92" w:history="1"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Методические рекомендации по определению штатной численности работников детских технопарков «Кванториум»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_Toc2279292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93" w:history="1">
            <w:r w:rsidR="00F51708" w:rsidRPr="00F51708">
              <w:rPr>
                <w:rStyle w:val="a3"/>
                <w:rFonts w:ascii="Times New Roman" w:hAnsi="Times New Roman"/>
                <w:bCs/>
                <w:noProof/>
                <w:sz w:val="28"/>
                <w:szCs w:val="28"/>
              </w:rPr>
              <w:t>Положение о формировании плана-графика деятельности детского технопарка «Кванториум»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_Toc2279293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1708" w:rsidRPr="00F51708" w:rsidRDefault="00E91117">
          <w:pPr>
            <w:pStyle w:val="13"/>
            <w:tabs>
              <w:tab w:val="right" w:leader="dot" w:pos="10189"/>
            </w:tabs>
            <w:rPr>
              <w:rFonts w:ascii="Times New Roman" w:eastAsiaTheme="minorEastAsia" w:hAnsi="Times New Roman"/>
              <w:b w:val="0"/>
              <w:noProof/>
              <w:color w:val="auto"/>
              <w:kern w:val="0"/>
              <w:sz w:val="28"/>
              <w:szCs w:val="28"/>
              <w:bdr w:val="none" w:sz="0" w:space="0" w:color="auto"/>
              <w:lang w:val="en-US"/>
            </w:rPr>
          </w:pPr>
          <w:hyperlink w:anchor="_Toc2279294" w:history="1">
            <w:r w:rsidR="00F51708" w:rsidRPr="00F51708">
              <w:rPr>
                <w:rStyle w:val="a3"/>
                <w:rFonts w:ascii="Times New Roman" w:eastAsia="Arial Unicode MS" w:hAnsi="Times New Roman"/>
                <w:noProof/>
                <w:sz w:val="28"/>
                <w:szCs w:val="28"/>
              </w:rPr>
              <w:t xml:space="preserve">Специфика создания и функционирования детских технопарков «Кванториум» </w:t>
            </w:r>
            <w:r w:rsidR="00F51708" w:rsidRPr="00F5170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в моногородах</w:t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51708"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_Toc2279294 \h </w:instrTex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C58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Pr="00F517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E3ACC" w:rsidRDefault="00E91117" w:rsidP="008E3ACC">
          <w:pPr>
            <w:jc w:val="both"/>
            <w:rPr>
              <w:b/>
            </w:rPr>
          </w:pPr>
          <w:r w:rsidRPr="00F51708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7B5B28" w:rsidRPr="00B0088F" w:rsidRDefault="007B5B28" w:rsidP="00B1444E">
      <w:pPr>
        <w:widowControl/>
        <w:suppressAutoHyphens w:val="0"/>
        <w:spacing w:line="276" w:lineRule="auto"/>
        <w:rPr>
          <w:rFonts w:eastAsia="Arial Unicode MS"/>
          <w:sz w:val="28"/>
          <w:szCs w:val="28"/>
          <w:lang w:eastAsia="ru-RU"/>
        </w:rPr>
      </w:pPr>
      <w:r w:rsidRPr="00B0088F">
        <w:rPr>
          <w:rFonts w:eastAsia="Arial Unicode MS"/>
          <w:sz w:val="28"/>
          <w:szCs w:val="28"/>
        </w:rPr>
        <w:br w:type="page"/>
      </w:r>
    </w:p>
    <w:p w:rsidR="00B530B2" w:rsidRPr="00647963" w:rsidRDefault="00B530B2" w:rsidP="00647963">
      <w:pPr>
        <w:pStyle w:val="1"/>
        <w:numPr>
          <w:ilvl w:val="0"/>
          <w:numId w:val="34"/>
        </w:numPr>
        <w:spacing w:before="0" w:after="0"/>
        <w:ind w:left="0" w:firstLine="0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</w:pPr>
      <w:bookmarkStart w:id="0" w:name="_Toc2279284"/>
      <w:r w:rsidRPr="00647963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lastRenderedPageBreak/>
        <w:t>Общая информация</w:t>
      </w:r>
      <w:bookmarkEnd w:id="0"/>
    </w:p>
    <w:p w:rsidR="00647963" w:rsidRPr="00647963" w:rsidRDefault="00647963" w:rsidP="00647963">
      <w:pPr>
        <w:rPr>
          <w:sz w:val="28"/>
          <w:szCs w:val="28"/>
          <w:lang w:eastAsia="ru-RU"/>
        </w:rPr>
      </w:pPr>
    </w:p>
    <w:p w:rsidR="0088359F" w:rsidRDefault="00F51708" w:rsidP="00647963">
      <w:pPr>
        <w:pStyle w:val="af4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054489" w:rsidRPr="00647963">
        <w:rPr>
          <w:rFonts w:ascii="Times New Roman" w:hAnsi="Times New Roman" w:cs="Times New Roman"/>
          <w:sz w:val="28"/>
          <w:szCs w:val="28"/>
        </w:rPr>
        <w:t xml:space="preserve"> </w:t>
      </w:r>
      <w:r w:rsidR="002700D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054489" w:rsidRPr="00647963">
        <w:rPr>
          <w:rFonts w:ascii="Times New Roman" w:hAnsi="Times New Roman" w:cs="Times New Roman"/>
          <w:sz w:val="28"/>
          <w:szCs w:val="28"/>
        </w:rPr>
        <w:t>создани</w:t>
      </w:r>
      <w:r w:rsidR="002700D7">
        <w:rPr>
          <w:rFonts w:ascii="Times New Roman" w:hAnsi="Times New Roman" w:cs="Times New Roman"/>
          <w:sz w:val="28"/>
          <w:szCs w:val="28"/>
        </w:rPr>
        <w:t>ю</w:t>
      </w:r>
      <w:r w:rsidR="00054489" w:rsidRPr="00647963">
        <w:rPr>
          <w:rFonts w:ascii="Times New Roman" w:hAnsi="Times New Roman" w:cs="Times New Roman"/>
          <w:sz w:val="28"/>
          <w:szCs w:val="28"/>
        </w:rPr>
        <w:t xml:space="preserve"> и функционировани</w:t>
      </w:r>
      <w:r w:rsidR="002700D7">
        <w:rPr>
          <w:rFonts w:ascii="Times New Roman" w:hAnsi="Times New Roman" w:cs="Times New Roman"/>
          <w:sz w:val="28"/>
          <w:szCs w:val="28"/>
        </w:rPr>
        <w:t>ю</w:t>
      </w:r>
      <w:r w:rsidR="00054489" w:rsidRPr="00647963">
        <w:rPr>
          <w:rFonts w:ascii="Times New Roman" w:hAnsi="Times New Roman" w:cs="Times New Roman"/>
          <w:sz w:val="28"/>
          <w:szCs w:val="28"/>
        </w:rPr>
        <w:t xml:space="preserve"> детских технопарков «Кванториум» (далее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054489" w:rsidRPr="00647963">
        <w:rPr>
          <w:rFonts w:ascii="Times New Roman" w:hAnsi="Times New Roman" w:cs="Times New Roman"/>
          <w:sz w:val="28"/>
          <w:szCs w:val="28"/>
        </w:rPr>
        <w:t>)</w:t>
      </w:r>
      <w:r w:rsidR="004C58F9">
        <w:rPr>
          <w:rFonts w:ascii="Times New Roman" w:hAnsi="Times New Roman" w:cs="Times New Roman"/>
          <w:sz w:val="28"/>
          <w:szCs w:val="28"/>
        </w:rPr>
        <w:t xml:space="preserve"> утверждены в соответствии с контрольной точкой 5.1. плана мероприятий по реализации федерального проекта «Успех каждого ребенка», утвержденного </w:t>
      </w:r>
      <w:proofErr w:type="spellStart"/>
      <w:r w:rsidR="004C58F9">
        <w:rPr>
          <w:rFonts w:ascii="Times New Roman" w:hAnsi="Times New Roman" w:cs="Times New Roman"/>
          <w:sz w:val="28"/>
          <w:szCs w:val="28"/>
        </w:rPr>
        <w:t>протоколм</w:t>
      </w:r>
      <w:proofErr w:type="spellEnd"/>
      <w:r w:rsidR="004C58F9">
        <w:rPr>
          <w:rFonts w:ascii="Times New Roman" w:hAnsi="Times New Roman" w:cs="Times New Roman"/>
          <w:sz w:val="28"/>
          <w:szCs w:val="28"/>
        </w:rPr>
        <w:t xml:space="preserve"> заседания проектного комитета национального проекта «Образование» от 7 декабря 2019 г. № 3</w:t>
      </w:r>
      <w:r w:rsidR="00054489" w:rsidRPr="00B0088F">
        <w:rPr>
          <w:rFonts w:ascii="Times New Roman" w:hAnsi="Times New Roman" w:cs="Times New Roman"/>
          <w:sz w:val="28"/>
          <w:szCs w:val="28"/>
        </w:rPr>
        <w:t>.</w:t>
      </w:r>
    </w:p>
    <w:p w:rsidR="004C58F9" w:rsidRPr="00EE5070" w:rsidRDefault="004C58F9" w:rsidP="004C58F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EE5070">
        <w:rPr>
          <w:rFonts w:eastAsia="Calibri"/>
          <w:sz w:val="28"/>
          <w:szCs w:val="28"/>
        </w:rPr>
        <w:t xml:space="preserve">Методические рекомендации направлены на обеспечение единых организационных и методических условий создания и функционирования </w:t>
      </w:r>
      <w:r>
        <w:rPr>
          <w:sz w:val="28"/>
          <w:szCs w:val="28"/>
        </w:rPr>
        <w:t>сети детских технопарков «Кванториум»</w:t>
      </w:r>
      <w:r>
        <w:rPr>
          <w:rFonts w:eastAsia="Calibri"/>
          <w:sz w:val="28"/>
          <w:szCs w:val="28"/>
        </w:rPr>
        <w:t>.</w:t>
      </w:r>
    </w:p>
    <w:p w:rsidR="004C58F9" w:rsidRPr="004C58F9" w:rsidRDefault="004C58F9" w:rsidP="004C58F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EE5070">
        <w:rPr>
          <w:rFonts w:eastAsia="Calibri"/>
          <w:sz w:val="28"/>
          <w:szCs w:val="28"/>
        </w:rPr>
        <w:t>Применение настоящих рекомендаций не является требованием, подлежащим контролю при проведении проверок в организациях, реализующим образовательные программы, органами государственного контроля (надзора).</w:t>
      </w:r>
    </w:p>
    <w:p w:rsidR="0088359F" w:rsidRPr="00B0088F" w:rsidRDefault="0088359F" w:rsidP="00647963">
      <w:pPr>
        <w:spacing w:line="276" w:lineRule="auto"/>
        <w:ind w:firstLine="709"/>
        <w:rPr>
          <w:sz w:val="28"/>
          <w:szCs w:val="28"/>
        </w:rPr>
      </w:pPr>
    </w:p>
    <w:p w:rsidR="0088359F" w:rsidRDefault="0088359F" w:rsidP="00647963">
      <w:pPr>
        <w:pStyle w:val="1"/>
        <w:numPr>
          <w:ilvl w:val="0"/>
          <w:numId w:val="34"/>
        </w:numPr>
        <w:spacing w:before="0" w:after="0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u w:color="17365D"/>
        </w:rPr>
      </w:pPr>
      <w:bookmarkStart w:id="1" w:name="_Toc"/>
      <w:bookmarkStart w:id="2" w:name="_Toc2279285"/>
      <w:r w:rsidRPr="00B0088F">
        <w:rPr>
          <w:rFonts w:ascii="Times New Roman" w:hAnsi="Times New Roman" w:cs="Times New Roman"/>
          <w:color w:val="000000"/>
          <w:sz w:val="28"/>
          <w:szCs w:val="28"/>
          <w:u w:color="17365D"/>
        </w:rPr>
        <w:t>Термины и определения</w:t>
      </w:r>
      <w:bookmarkEnd w:id="1"/>
      <w:bookmarkEnd w:id="2"/>
    </w:p>
    <w:p w:rsidR="00FB15EB" w:rsidRPr="00FB15EB" w:rsidRDefault="00FB15EB" w:rsidP="00FB15EB">
      <w:pPr>
        <w:rPr>
          <w:lang w:eastAsia="ru-RU"/>
        </w:rPr>
      </w:pPr>
    </w:p>
    <w:p w:rsidR="0088359F" w:rsidRPr="00B0088F" w:rsidRDefault="0088359F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Для целей настоящего документа применяемые в нём термины и определения имеют следующее значение:</w:t>
      </w:r>
    </w:p>
    <w:p w:rsidR="00051745" w:rsidRPr="00B0088F" w:rsidRDefault="00054489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>Детский технопарк «Кванториум»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это инновационная среда, формирующая у детей изобретательское, креативное, критическое и продуктовое мышление, ре</w:t>
      </w:r>
      <w:r w:rsidR="00051745" w:rsidRPr="00B0088F">
        <w:rPr>
          <w:sz w:val="28"/>
          <w:szCs w:val="28"/>
        </w:rPr>
        <w:t>ализующаяся на базе организаций:</w:t>
      </w:r>
    </w:p>
    <w:p w:rsidR="00051745" w:rsidRPr="00B0088F" w:rsidRDefault="00051745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</w:t>
      </w:r>
      <w:r w:rsidR="00CA4A61">
        <w:rPr>
          <w:sz w:val="28"/>
          <w:szCs w:val="28"/>
        </w:rPr>
        <w:t> </w:t>
      </w:r>
      <w:proofErr w:type="gramStart"/>
      <w:r w:rsidR="00054489" w:rsidRPr="00B0088F">
        <w:rPr>
          <w:sz w:val="28"/>
          <w:szCs w:val="28"/>
        </w:rPr>
        <w:t>осуществляющих</w:t>
      </w:r>
      <w:proofErr w:type="gramEnd"/>
      <w:r w:rsidR="00054489" w:rsidRPr="00B0088F">
        <w:rPr>
          <w:sz w:val="28"/>
          <w:szCs w:val="28"/>
        </w:rPr>
        <w:t xml:space="preserve"> обучение по дополнительным общеразвивающим программам естественнонаучной и технической направленности, </w:t>
      </w:r>
    </w:p>
    <w:p w:rsidR="00051745" w:rsidRPr="00B0088F" w:rsidRDefault="00CA4A61" w:rsidP="0064796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proofErr w:type="gramStart"/>
      <w:r w:rsidR="00054489" w:rsidRPr="00B0088F">
        <w:rPr>
          <w:sz w:val="28"/>
          <w:szCs w:val="28"/>
        </w:rPr>
        <w:t>обладающих</w:t>
      </w:r>
      <w:proofErr w:type="gramEnd"/>
      <w:r w:rsidR="00054489" w:rsidRPr="00B0088F">
        <w:rPr>
          <w:sz w:val="28"/>
          <w:szCs w:val="28"/>
        </w:rPr>
        <w:t xml:space="preserve"> имущественным комплексом; </w:t>
      </w:r>
    </w:p>
    <w:p w:rsidR="00B56924" w:rsidRPr="00B0088F" w:rsidRDefault="00CA4A61" w:rsidP="0064796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B56924" w:rsidRPr="00B0088F">
        <w:rPr>
          <w:sz w:val="28"/>
          <w:szCs w:val="28"/>
        </w:rPr>
        <w:t xml:space="preserve">имеющих </w:t>
      </w:r>
      <w:r w:rsidR="00054489" w:rsidRPr="00B0088F">
        <w:rPr>
          <w:sz w:val="28"/>
          <w:szCs w:val="28"/>
        </w:rPr>
        <w:t>подготовленны</w:t>
      </w:r>
      <w:r w:rsidR="00B56924" w:rsidRPr="00B0088F">
        <w:rPr>
          <w:sz w:val="28"/>
          <w:szCs w:val="28"/>
        </w:rPr>
        <w:t>й</w:t>
      </w:r>
      <w:r w:rsidR="00054489" w:rsidRPr="00B0088F">
        <w:rPr>
          <w:sz w:val="28"/>
          <w:szCs w:val="28"/>
        </w:rPr>
        <w:t xml:space="preserve"> состав педагогических, инженерных и иных работников организации; </w:t>
      </w:r>
    </w:p>
    <w:p w:rsidR="00B56924" w:rsidRPr="00B0088F" w:rsidRDefault="00CA4A61" w:rsidP="0064796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54489" w:rsidRPr="00B0088F">
        <w:rPr>
          <w:sz w:val="28"/>
          <w:szCs w:val="28"/>
        </w:rPr>
        <w:t>реализующи</w:t>
      </w:r>
      <w:r w:rsidR="00B56924" w:rsidRPr="00B0088F">
        <w:rPr>
          <w:sz w:val="28"/>
          <w:szCs w:val="28"/>
        </w:rPr>
        <w:t>х</w:t>
      </w:r>
      <w:r w:rsidR="00054489" w:rsidRPr="00B0088F">
        <w:rPr>
          <w:sz w:val="28"/>
          <w:szCs w:val="28"/>
        </w:rPr>
        <w:t xml:space="preserve"> комплекс отношений различного харак</w:t>
      </w:r>
      <w:r w:rsidR="00B56924" w:rsidRPr="00B0088F">
        <w:rPr>
          <w:sz w:val="28"/>
          <w:szCs w:val="28"/>
        </w:rPr>
        <w:t>те</w:t>
      </w:r>
      <w:r w:rsidR="00054489" w:rsidRPr="00B0088F">
        <w:rPr>
          <w:sz w:val="28"/>
          <w:szCs w:val="28"/>
        </w:rPr>
        <w:t>ра с промышленными, индустриальными и интеллектуальными партнерами</w:t>
      </w:r>
      <w:r w:rsidR="00B56924" w:rsidRPr="00B0088F">
        <w:rPr>
          <w:sz w:val="28"/>
          <w:szCs w:val="28"/>
        </w:rPr>
        <w:t>;</w:t>
      </w:r>
    </w:p>
    <w:p w:rsidR="00054489" w:rsidRDefault="00CA4A61" w:rsidP="0064796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proofErr w:type="gramStart"/>
      <w:r w:rsidR="00054489" w:rsidRPr="00B0088F">
        <w:rPr>
          <w:sz w:val="28"/>
          <w:szCs w:val="28"/>
        </w:rPr>
        <w:t>обеспечивающих</w:t>
      </w:r>
      <w:proofErr w:type="gramEnd"/>
      <w:r w:rsidR="00054489" w:rsidRPr="00B0088F">
        <w:rPr>
          <w:sz w:val="28"/>
          <w:szCs w:val="28"/>
        </w:rPr>
        <w:t xml:space="preserve"> непрерывное обновление и актуализацию содержания образовательной деятельности.</w:t>
      </w:r>
    </w:p>
    <w:p w:rsidR="006441FC" w:rsidRDefault="00BD1347" w:rsidP="00FB15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Детский технопарк «Кванториум»</w:t>
      </w:r>
      <w:r w:rsidR="00182D9E">
        <w:rPr>
          <w:sz w:val="28"/>
          <w:szCs w:val="28"/>
        </w:rPr>
        <w:t xml:space="preserve"> по согласованию с Федеральным оператором </w:t>
      </w:r>
      <w:r>
        <w:rPr>
          <w:sz w:val="28"/>
          <w:szCs w:val="28"/>
        </w:rPr>
        <w:t>может быть создан в формате детского технопарка «Кванториум», детского технопарка «Кванториум»</w:t>
      </w:r>
      <w:r w:rsidR="001F3ED3">
        <w:rPr>
          <w:sz w:val="28"/>
          <w:szCs w:val="28"/>
        </w:rPr>
        <w:t> </w:t>
      </w:r>
      <w:proofErr w:type="gramStart"/>
      <w:r w:rsidR="001F3ED3">
        <w:rPr>
          <w:sz w:val="28"/>
          <w:szCs w:val="28"/>
        </w:rPr>
        <w:t>—</w:t>
      </w:r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ини</w:t>
      </w:r>
      <w:r w:rsidR="001F3ED3">
        <w:rPr>
          <w:sz w:val="28"/>
          <w:szCs w:val="28"/>
          <w:lang w:val="en-US"/>
        </w:rPr>
        <w:t> </w:t>
      </w:r>
      <w:r w:rsidR="0067641A">
        <w:rPr>
          <w:sz w:val="28"/>
          <w:szCs w:val="28"/>
        </w:rPr>
        <w:t>/</w:t>
      </w:r>
      <w:r w:rsidR="00487899" w:rsidRPr="00487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детского технопарка «Кванториум» в моногороде. </w:t>
      </w:r>
      <w:r w:rsidR="002D2959">
        <w:rPr>
          <w:sz w:val="28"/>
          <w:szCs w:val="28"/>
        </w:rPr>
        <w:t>Д</w:t>
      </w:r>
      <w:r>
        <w:rPr>
          <w:sz w:val="28"/>
          <w:szCs w:val="28"/>
        </w:rPr>
        <w:t xml:space="preserve">етский технопарк «Кванториум» в </w:t>
      </w:r>
      <w:r w:rsidR="00153B16">
        <w:rPr>
          <w:sz w:val="28"/>
          <w:szCs w:val="28"/>
        </w:rPr>
        <w:t xml:space="preserve">моногороде </w:t>
      </w:r>
      <w:r w:rsidR="002D2959">
        <w:rPr>
          <w:sz w:val="28"/>
          <w:szCs w:val="28"/>
        </w:rPr>
        <w:t xml:space="preserve">по модели «Мини» </w:t>
      </w:r>
      <w:r w:rsidR="00153B16">
        <w:rPr>
          <w:sz w:val="28"/>
          <w:szCs w:val="28"/>
        </w:rPr>
        <w:t xml:space="preserve">обладает </w:t>
      </w:r>
      <w:r w:rsidR="00B00585">
        <w:rPr>
          <w:sz w:val="28"/>
          <w:szCs w:val="28"/>
        </w:rPr>
        <w:t>особенным</w:t>
      </w:r>
      <w:r w:rsidR="00153B16">
        <w:rPr>
          <w:sz w:val="28"/>
          <w:szCs w:val="28"/>
        </w:rPr>
        <w:t xml:space="preserve"> набором </w:t>
      </w:r>
      <w:r w:rsidR="001A2E16">
        <w:rPr>
          <w:sz w:val="28"/>
          <w:szCs w:val="28"/>
        </w:rPr>
        <w:t xml:space="preserve">реализуемых </w:t>
      </w:r>
      <w:r w:rsidR="00153B16">
        <w:rPr>
          <w:sz w:val="28"/>
          <w:szCs w:val="28"/>
        </w:rPr>
        <w:t>направлений, определенных в соответствии с запросами организаций, осуществляющих свою деятельность в моногороде.</w:t>
      </w:r>
    </w:p>
    <w:p w:rsidR="00054489" w:rsidRPr="00B0088F" w:rsidRDefault="00054489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lastRenderedPageBreak/>
        <w:t>Имущественный комплекс детского технопарка «Кванториум»</w:t>
      </w:r>
      <w:r w:rsidR="001F3ED3">
        <w:rPr>
          <w:b/>
          <w:sz w:val="28"/>
          <w:szCs w:val="28"/>
        </w:rPr>
        <w:t> </w:t>
      </w:r>
      <w:r w:rsidR="007A532F" w:rsidRPr="007A532F">
        <w:rPr>
          <w:sz w:val="28"/>
          <w:szCs w:val="28"/>
        </w:rPr>
        <w:t>—</w:t>
      </w:r>
      <w:r w:rsidR="001F3ED3">
        <w:rPr>
          <w:b/>
          <w:sz w:val="28"/>
          <w:szCs w:val="28"/>
        </w:rPr>
        <w:t xml:space="preserve"> </w:t>
      </w:r>
      <w:r w:rsidRPr="00B0088F">
        <w:rPr>
          <w:sz w:val="28"/>
          <w:szCs w:val="28"/>
        </w:rPr>
        <w:t>средства обучения, в том числе высокотехнологичное оборудование, учебно-производственное оборудование, лабораторное оборудование, программное обеспечение, мебель, учебная литература и другое оборудование, необходимое для</w:t>
      </w:r>
      <w:r w:rsidR="008358A3">
        <w:rPr>
          <w:sz w:val="28"/>
          <w:szCs w:val="28"/>
        </w:rPr>
        <w:t> </w:t>
      </w:r>
      <w:r w:rsidRPr="00B0088F">
        <w:rPr>
          <w:sz w:val="28"/>
          <w:szCs w:val="28"/>
        </w:rPr>
        <w:t>создания детского технопарка.</w:t>
      </w:r>
    </w:p>
    <w:p w:rsidR="00054489" w:rsidRPr="00B0088F" w:rsidRDefault="00054489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>Сеть детских технопарков «Кванториум»</w:t>
      </w:r>
      <w:r w:rsidR="001F3ED3">
        <w:rPr>
          <w:b/>
          <w:sz w:val="28"/>
          <w:szCs w:val="28"/>
        </w:rPr>
        <w:t> </w:t>
      </w:r>
      <w:r w:rsidR="007A532F" w:rsidRPr="007A532F">
        <w:rPr>
          <w:sz w:val="28"/>
          <w:szCs w:val="28"/>
        </w:rPr>
        <w:t>—</w:t>
      </w:r>
      <w:r w:rsidR="001F3ED3">
        <w:rPr>
          <w:b/>
          <w:sz w:val="28"/>
          <w:szCs w:val="28"/>
        </w:rPr>
        <w:t xml:space="preserve"> </w:t>
      </w:r>
      <w:r w:rsidRPr="00B0088F">
        <w:rPr>
          <w:sz w:val="28"/>
          <w:szCs w:val="28"/>
        </w:rPr>
        <w:t>это совокупность детских технопарков «</w:t>
      </w:r>
      <w:r w:rsidR="00F234CF" w:rsidRPr="00B0088F">
        <w:rPr>
          <w:sz w:val="28"/>
          <w:szCs w:val="28"/>
        </w:rPr>
        <w:t>Кванториум</w:t>
      </w:r>
      <w:r w:rsidRPr="00B0088F">
        <w:rPr>
          <w:sz w:val="28"/>
          <w:szCs w:val="28"/>
        </w:rPr>
        <w:t xml:space="preserve">», функционирующих на </w:t>
      </w:r>
      <w:r w:rsidR="00F234CF" w:rsidRPr="00B0088F">
        <w:rPr>
          <w:sz w:val="28"/>
          <w:szCs w:val="28"/>
        </w:rPr>
        <w:t>территории</w:t>
      </w:r>
      <w:r w:rsidRPr="00B0088F">
        <w:rPr>
          <w:sz w:val="28"/>
          <w:szCs w:val="28"/>
        </w:rPr>
        <w:t xml:space="preserve"> Российской Федерации.</w:t>
      </w:r>
    </w:p>
    <w:p w:rsidR="00054489" w:rsidRPr="00B0088F" w:rsidRDefault="00F234CF" w:rsidP="00647963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B0088F">
        <w:rPr>
          <w:b/>
          <w:sz w:val="28"/>
          <w:szCs w:val="28"/>
        </w:rPr>
        <w:t xml:space="preserve">Федеральный оператор сети детских технопарков «Кванториум» </w:t>
      </w:r>
      <w:r w:rsidRPr="00B0088F">
        <w:rPr>
          <w:sz w:val="28"/>
          <w:szCs w:val="28"/>
        </w:rPr>
        <w:t>(далее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Федеральный оператор)</w:t>
      </w:r>
      <w:r w:rsidR="001F3ED3">
        <w:rPr>
          <w:sz w:val="28"/>
          <w:szCs w:val="28"/>
        </w:rPr>
        <w:t xml:space="preserve"> — </w:t>
      </w:r>
      <w:r w:rsidR="008142FE">
        <w:rPr>
          <w:sz w:val="28"/>
          <w:szCs w:val="28"/>
        </w:rPr>
        <w:t>ведомственный проектный офис национального проекта «Образование» осуществляет</w:t>
      </w:r>
      <w:r w:rsidRPr="00B0088F">
        <w:rPr>
          <w:sz w:val="28"/>
          <w:szCs w:val="28"/>
        </w:rPr>
        <w:t xml:space="preserve"> организационно-техническое, методическое и информационное сопровождение реализации проекта по созданию и</w:t>
      </w:r>
      <w:r w:rsidR="008358A3">
        <w:rPr>
          <w:sz w:val="28"/>
          <w:szCs w:val="28"/>
        </w:rPr>
        <w:t> </w:t>
      </w:r>
      <w:r w:rsidRPr="00B0088F">
        <w:rPr>
          <w:sz w:val="28"/>
          <w:szCs w:val="28"/>
        </w:rPr>
        <w:t>функционированию сети детских технопарков «Кванториум» на территории Российской Федерации, в том числе разработку, экспертизу, тестирование и</w:t>
      </w:r>
      <w:r w:rsidR="008358A3">
        <w:rPr>
          <w:sz w:val="28"/>
          <w:szCs w:val="28"/>
        </w:rPr>
        <w:t> </w:t>
      </w:r>
      <w:r w:rsidRPr="00B0088F">
        <w:rPr>
          <w:sz w:val="28"/>
          <w:szCs w:val="28"/>
        </w:rPr>
        <w:t>апробацию образовательных программ естественнонаучной и технической направленности, непрерывное повышение профессионального мастерства преподавателей образовательных направлений детских технопарков «Кв</w:t>
      </w:r>
      <w:r w:rsidR="008142FE">
        <w:rPr>
          <w:sz w:val="28"/>
          <w:szCs w:val="28"/>
        </w:rPr>
        <w:t>анториум» (квантумов</w:t>
      </w:r>
      <w:proofErr w:type="gramEnd"/>
      <w:r w:rsidR="008142FE">
        <w:rPr>
          <w:sz w:val="28"/>
          <w:szCs w:val="28"/>
        </w:rPr>
        <w:t xml:space="preserve">), </w:t>
      </w:r>
      <w:proofErr w:type="gramStart"/>
      <w:r w:rsidR="008142FE">
        <w:rPr>
          <w:sz w:val="28"/>
          <w:szCs w:val="28"/>
        </w:rPr>
        <w:t>назначает</w:t>
      </w:r>
      <w:r w:rsidRPr="00B0088F">
        <w:rPr>
          <w:sz w:val="28"/>
          <w:szCs w:val="28"/>
        </w:rPr>
        <w:t xml:space="preserve"> федеральных тьюторов по образовательным направлениям детских техноп</w:t>
      </w:r>
      <w:r w:rsidR="008142FE">
        <w:rPr>
          <w:sz w:val="28"/>
          <w:szCs w:val="28"/>
        </w:rPr>
        <w:t>арков «Кванториум», сертифицирует детские</w:t>
      </w:r>
      <w:r w:rsidR="00EE1B5F">
        <w:rPr>
          <w:sz w:val="28"/>
          <w:szCs w:val="28"/>
        </w:rPr>
        <w:t xml:space="preserve"> технопарки</w:t>
      </w:r>
      <w:r w:rsidR="000121F2">
        <w:rPr>
          <w:sz w:val="28"/>
          <w:szCs w:val="28"/>
        </w:rPr>
        <w:t xml:space="preserve"> «Кванториум»</w:t>
      </w:r>
      <w:r w:rsidRPr="00B0088F">
        <w:rPr>
          <w:sz w:val="28"/>
          <w:szCs w:val="28"/>
        </w:rPr>
        <w:t xml:space="preserve">, </w:t>
      </w:r>
      <w:r w:rsidR="008142FE">
        <w:rPr>
          <w:sz w:val="28"/>
          <w:szCs w:val="28"/>
        </w:rPr>
        <w:t xml:space="preserve">разрабатывает </w:t>
      </w:r>
      <w:r w:rsidRPr="00B0088F">
        <w:rPr>
          <w:sz w:val="28"/>
          <w:szCs w:val="28"/>
        </w:rPr>
        <w:t>функциональные и инфраструктурные требования к средствам обучения и высокотехнологичному учебному оборудованию, используемому для</w:t>
      </w:r>
      <w:r w:rsidR="008358A3">
        <w:rPr>
          <w:sz w:val="28"/>
          <w:szCs w:val="28"/>
        </w:rPr>
        <w:t> </w:t>
      </w:r>
      <w:r w:rsidRPr="00B0088F">
        <w:rPr>
          <w:sz w:val="28"/>
          <w:szCs w:val="28"/>
        </w:rPr>
        <w:t xml:space="preserve">реализации образовательных программ, </w:t>
      </w:r>
      <w:r w:rsidR="00136881">
        <w:rPr>
          <w:sz w:val="28"/>
          <w:szCs w:val="28"/>
        </w:rPr>
        <w:t xml:space="preserve">определяет </w:t>
      </w:r>
      <w:r w:rsidRPr="00B0088F">
        <w:rPr>
          <w:sz w:val="28"/>
          <w:szCs w:val="28"/>
        </w:rPr>
        <w:t>требования к</w:t>
      </w:r>
      <w:r w:rsidR="008358A3">
        <w:rPr>
          <w:sz w:val="28"/>
          <w:szCs w:val="28"/>
        </w:rPr>
        <w:t> </w:t>
      </w:r>
      <w:r w:rsidRPr="00B0088F">
        <w:rPr>
          <w:sz w:val="28"/>
          <w:szCs w:val="28"/>
        </w:rPr>
        <w:t xml:space="preserve">инфраструктуре детских технопарков «Кванториум», </w:t>
      </w:r>
      <w:r w:rsidR="00946BE7">
        <w:rPr>
          <w:sz w:val="28"/>
          <w:szCs w:val="28"/>
        </w:rPr>
        <w:t xml:space="preserve">а также осуществляет </w:t>
      </w:r>
      <w:r w:rsidR="00946BE7" w:rsidRPr="00946BE7">
        <w:rPr>
          <w:sz w:val="28"/>
          <w:szCs w:val="28"/>
        </w:rPr>
        <w:t>контроль соблюдения положений Методических рекомендаций, других документов и нормативно-правовых актов, регулирующих указанную деятельность.</w:t>
      </w:r>
      <w:proofErr w:type="gramEnd"/>
    </w:p>
    <w:p w:rsidR="00FB15EB" w:rsidRDefault="00DD1753" w:rsidP="00FB15EB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B0088F">
        <w:rPr>
          <w:b/>
          <w:sz w:val="28"/>
          <w:szCs w:val="28"/>
        </w:rPr>
        <w:t>Региональный координатор</w:t>
      </w:r>
      <w:r w:rsidR="00905984" w:rsidRPr="00B0088F">
        <w:rPr>
          <w:sz w:val="28"/>
          <w:szCs w:val="28"/>
        </w:rPr>
        <w:t xml:space="preserve"> </w:t>
      </w:r>
      <w:r w:rsidR="00E1329D" w:rsidRPr="00B0088F">
        <w:rPr>
          <w:b/>
          <w:sz w:val="28"/>
          <w:szCs w:val="28"/>
        </w:rPr>
        <w:t xml:space="preserve">детского технопарка (сети детских технопарков) «Кванториум» </w:t>
      </w:r>
      <w:r w:rsidR="00A56A7E" w:rsidRPr="00B0088F">
        <w:rPr>
          <w:b/>
          <w:sz w:val="28"/>
          <w:szCs w:val="28"/>
        </w:rPr>
        <w:t>(далее</w:t>
      </w:r>
      <w:r w:rsidR="001F3ED3">
        <w:rPr>
          <w:b/>
          <w:sz w:val="28"/>
          <w:szCs w:val="28"/>
        </w:rPr>
        <w:t xml:space="preserve"> — </w:t>
      </w:r>
      <w:r w:rsidR="00A56A7E" w:rsidRPr="00B0088F">
        <w:rPr>
          <w:b/>
          <w:sz w:val="28"/>
          <w:szCs w:val="28"/>
        </w:rPr>
        <w:t>региональный координатор)</w:t>
      </w:r>
      <w:r w:rsidR="001F3ED3">
        <w:rPr>
          <w:b/>
          <w:sz w:val="28"/>
          <w:szCs w:val="28"/>
        </w:rPr>
        <w:t> </w:t>
      </w:r>
      <w:r w:rsidR="007A532F" w:rsidRPr="007A532F">
        <w:rPr>
          <w:sz w:val="28"/>
          <w:szCs w:val="28"/>
        </w:rPr>
        <w:t xml:space="preserve">— </w:t>
      </w:r>
      <w:r w:rsidR="0088359F" w:rsidRPr="00B0088F">
        <w:rPr>
          <w:sz w:val="28"/>
          <w:szCs w:val="28"/>
        </w:rPr>
        <w:t xml:space="preserve">исполнительный орган государственной власти субъекта Российской Федерации, уполномоченный </w:t>
      </w:r>
      <w:r w:rsidR="00A56A7E" w:rsidRPr="00B0088F">
        <w:rPr>
          <w:sz w:val="28"/>
          <w:szCs w:val="28"/>
        </w:rPr>
        <w:t xml:space="preserve">высшим исполнительным органом государственной власти субъекта Российской Федерации </w:t>
      </w:r>
      <w:r w:rsidR="0088359F" w:rsidRPr="00B0088F">
        <w:rPr>
          <w:sz w:val="28"/>
          <w:szCs w:val="28"/>
        </w:rPr>
        <w:t>обеспечивать создан</w:t>
      </w:r>
      <w:r w:rsidRPr="00B0088F">
        <w:rPr>
          <w:sz w:val="28"/>
          <w:szCs w:val="28"/>
        </w:rPr>
        <w:t xml:space="preserve">ие и функционирование </w:t>
      </w:r>
      <w:r w:rsidR="00905984" w:rsidRPr="00B0088F">
        <w:rPr>
          <w:sz w:val="28"/>
          <w:szCs w:val="28"/>
        </w:rPr>
        <w:t>детского технопарка «</w:t>
      </w:r>
      <w:r w:rsidRPr="00B0088F">
        <w:rPr>
          <w:sz w:val="28"/>
          <w:szCs w:val="28"/>
        </w:rPr>
        <w:t>Кванториум</w:t>
      </w:r>
      <w:r w:rsidR="00905984" w:rsidRPr="00B0088F">
        <w:rPr>
          <w:sz w:val="28"/>
          <w:szCs w:val="28"/>
        </w:rPr>
        <w:t>»</w:t>
      </w:r>
      <w:r w:rsidR="00A56A7E" w:rsidRPr="00B0088F">
        <w:rPr>
          <w:sz w:val="28"/>
          <w:szCs w:val="28"/>
        </w:rPr>
        <w:t>,</w:t>
      </w:r>
      <w:r w:rsidRPr="00B0088F">
        <w:rPr>
          <w:sz w:val="28"/>
          <w:szCs w:val="28"/>
        </w:rPr>
        <w:t xml:space="preserve"> </w:t>
      </w:r>
      <w:r w:rsidR="00A56A7E" w:rsidRPr="00B0088F">
        <w:rPr>
          <w:sz w:val="28"/>
          <w:szCs w:val="28"/>
        </w:rPr>
        <w:t>включая финансирование</w:t>
      </w:r>
      <w:r w:rsidR="0088359F" w:rsidRPr="00B0088F">
        <w:rPr>
          <w:sz w:val="28"/>
          <w:szCs w:val="28"/>
        </w:rPr>
        <w:t xml:space="preserve"> услуг </w:t>
      </w:r>
      <w:r w:rsidR="00EE1B5F">
        <w:rPr>
          <w:sz w:val="28"/>
          <w:szCs w:val="28"/>
        </w:rPr>
        <w:t xml:space="preserve">по реализации </w:t>
      </w:r>
      <w:r w:rsidR="0088359F" w:rsidRPr="00B0088F">
        <w:rPr>
          <w:sz w:val="28"/>
          <w:szCs w:val="28"/>
        </w:rPr>
        <w:t>дополнительн</w:t>
      </w:r>
      <w:r w:rsidR="00FE6D9A" w:rsidRPr="00B0088F">
        <w:rPr>
          <w:sz w:val="28"/>
          <w:szCs w:val="28"/>
        </w:rPr>
        <w:t>ых</w:t>
      </w:r>
      <w:r w:rsidR="0088359F" w:rsidRPr="00B0088F">
        <w:rPr>
          <w:sz w:val="28"/>
          <w:szCs w:val="28"/>
        </w:rPr>
        <w:t xml:space="preserve"> </w:t>
      </w:r>
      <w:r w:rsidR="00FE6D9A" w:rsidRPr="00B0088F">
        <w:rPr>
          <w:sz w:val="28"/>
          <w:szCs w:val="28"/>
        </w:rPr>
        <w:t>общеразвивающих программ естественнонаучн</w:t>
      </w:r>
      <w:r w:rsidR="00A56A7E" w:rsidRPr="00B0088F">
        <w:rPr>
          <w:sz w:val="28"/>
          <w:szCs w:val="28"/>
        </w:rPr>
        <w:t>ой и техн</w:t>
      </w:r>
      <w:r w:rsidR="00B56924" w:rsidRPr="00B0088F">
        <w:rPr>
          <w:sz w:val="28"/>
          <w:szCs w:val="28"/>
        </w:rPr>
        <w:t>и</w:t>
      </w:r>
      <w:r w:rsidR="00A56A7E" w:rsidRPr="00B0088F">
        <w:rPr>
          <w:sz w:val="28"/>
          <w:szCs w:val="28"/>
        </w:rPr>
        <w:t>ческой направленности</w:t>
      </w:r>
      <w:r w:rsidR="0088359F" w:rsidRPr="00B0088F">
        <w:rPr>
          <w:sz w:val="28"/>
          <w:szCs w:val="28"/>
        </w:rPr>
        <w:t>, а также осуществлять общую межведомственную координацию и</w:t>
      </w:r>
      <w:r w:rsidR="008358A3">
        <w:rPr>
          <w:sz w:val="28"/>
          <w:szCs w:val="28"/>
        </w:rPr>
        <w:t> </w:t>
      </w:r>
      <w:r w:rsidR="0088359F" w:rsidRPr="00B0088F">
        <w:rPr>
          <w:sz w:val="28"/>
          <w:szCs w:val="28"/>
        </w:rPr>
        <w:t xml:space="preserve">контроль за деятельностью </w:t>
      </w:r>
      <w:r w:rsidR="00FE6D9A" w:rsidRPr="00B0088F">
        <w:rPr>
          <w:sz w:val="28"/>
          <w:szCs w:val="28"/>
        </w:rPr>
        <w:t>детского технопарка «</w:t>
      </w:r>
      <w:r w:rsidRPr="00B0088F">
        <w:rPr>
          <w:sz w:val="28"/>
          <w:szCs w:val="28"/>
        </w:rPr>
        <w:t>Кванториум</w:t>
      </w:r>
      <w:r w:rsidR="00FE6D9A" w:rsidRPr="00B0088F">
        <w:rPr>
          <w:sz w:val="28"/>
          <w:szCs w:val="28"/>
        </w:rPr>
        <w:t>»</w:t>
      </w:r>
      <w:r w:rsidR="0088359F" w:rsidRPr="00B0088F">
        <w:rPr>
          <w:sz w:val="28"/>
          <w:szCs w:val="28"/>
        </w:rPr>
        <w:t xml:space="preserve"> на</w:t>
      </w:r>
      <w:proofErr w:type="gramEnd"/>
      <w:r w:rsidR="0088359F" w:rsidRPr="00B0088F">
        <w:rPr>
          <w:sz w:val="28"/>
          <w:szCs w:val="28"/>
        </w:rPr>
        <w:t xml:space="preserve"> территории </w:t>
      </w:r>
      <w:r w:rsidR="00A56A7E" w:rsidRPr="00B0088F">
        <w:rPr>
          <w:sz w:val="28"/>
          <w:szCs w:val="28"/>
        </w:rPr>
        <w:t>субъекта Российской Федерации</w:t>
      </w:r>
      <w:r w:rsidR="00B56924" w:rsidRPr="00B0088F">
        <w:rPr>
          <w:sz w:val="28"/>
          <w:szCs w:val="28"/>
        </w:rPr>
        <w:t>.</w:t>
      </w:r>
    </w:p>
    <w:p w:rsidR="00946BE7" w:rsidRDefault="00946BE7" w:rsidP="00666CE1">
      <w:pPr>
        <w:spacing w:line="276" w:lineRule="auto"/>
        <w:jc w:val="both"/>
        <w:rPr>
          <w:b/>
          <w:sz w:val="28"/>
          <w:szCs w:val="28"/>
        </w:rPr>
      </w:pPr>
    </w:p>
    <w:p w:rsidR="0088359F" w:rsidRPr="00B0088F" w:rsidRDefault="0088359F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 xml:space="preserve">Региональный </w:t>
      </w:r>
      <w:r w:rsidR="00986F6D" w:rsidRPr="00B0088F">
        <w:rPr>
          <w:b/>
          <w:sz w:val="28"/>
          <w:szCs w:val="28"/>
        </w:rPr>
        <w:t>оператор</w:t>
      </w:r>
      <w:r w:rsidRPr="00B0088F">
        <w:rPr>
          <w:b/>
          <w:sz w:val="28"/>
          <w:szCs w:val="28"/>
        </w:rPr>
        <w:t xml:space="preserve"> </w:t>
      </w:r>
      <w:r w:rsidR="00D45EA9" w:rsidRPr="00B0088F">
        <w:rPr>
          <w:b/>
          <w:sz w:val="28"/>
          <w:szCs w:val="28"/>
        </w:rPr>
        <w:t>детск</w:t>
      </w:r>
      <w:r w:rsidR="008A7C76" w:rsidRPr="00B0088F">
        <w:rPr>
          <w:b/>
          <w:sz w:val="28"/>
          <w:szCs w:val="28"/>
        </w:rPr>
        <w:t>ого технопарка</w:t>
      </w:r>
      <w:r w:rsidR="00734BF3" w:rsidRPr="00B0088F">
        <w:rPr>
          <w:b/>
          <w:sz w:val="28"/>
          <w:szCs w:val="28"/>
        </w:rPr>
        <w:t xml:space="preserve"> (</w:t>
      </w:r>
      <w:r w:rsidR="00E1329D" w:rsidRPr="00B0088F">
        <w:rPr>
          <w:b/>
          <w:sz w:val="28"/>
          <w:szCs w:val="28"/>
        </w:rPr>
        <w:t xml:space="preserve">сети </w:t>
      </w:r>
      <w:r w:rsidR="00734BF3" w:rsidRPr="00B0088F">
        <w:rPr>
          <w:b/>
          <w:sz w:val="28"/>
          <w:szCs w:val="28"/>
        </w:rPr>
        <w:t>детских технопарков)</w:t>
      </w:r>
      <w:r w:rsidR="00D45EA9" w:rsidRPr="00B0088F">
        <w:rPr>
          <w:b/>
          <w:sz w:val="28"/>
          <w:szCs w:val="28"/>
        </w:rPr>
        <w:t xml:space="preserve"> «</w:t>
      </w:r>
      <w:r w:rsidR="00A10649" w:rsidRPr="00B0088F">
        <w:rPr>
          <w:b/>
          <w:sz w:val="28"/>
          <w:szCs w:val="28"/>
        </w:rPr>
        <w:t>Кванториум</w:t>
      </w:r>
      <w:r w:rsidR="00D45EA9" w:rsidRPr="00B0088F">
        <w:rPr>
          <w:b/>
          <w:sz w:val="28"/>
          <w:szCs w:val="28"/>
        </w:rPr>
        <w:t>»</w:t>
      </w:r>
      <w:r w:rsidR="00A10649" w:rsidRPr="00B0088F">
        <w:rPr>
          <w:b/>
          <w:sz w:val="28"/>
          <w:szCs w:val="28"/>
        </w:rPr>
        <w:t xml:space="preserve"> (</w:t>
      </w:r>
      <w:r w:rsidR="00E1329D" w:rsidRPr="00B0088F">
        <w:rPr>
          <w:b/>
          <w:sz w:val="28"/>
          <w:szCs w:val="28"/>
        </w:rPr>
        <w:t>далее</w:t>
      </w:r>
      <w:r w:rsidR="001F3ED3">
        <w:rPr>
          <w:b/>
          <w:sz w:val="28"/>
          <w:szCs w:val="28"/>
        </w:rPr>
        <w:t xml:space="preserve"> — </w:t>
      </w:r>
      <w:r w:rsidR="00A10649" w:rsidRPr="00B0088F">
        <w:rPr>
          <w:b/>
          <w:sz w:val="28"/>
          <w:szCs w:val="28"/>
        </w:rPr>
        <w:t>региональный оператор)</w:t>
      </w:r>
      <w:r w:rsidR="001F3ED3">
        <w:rPr>
          <w:sz w:val="28"/>
          <w:szCs w:val="28"/>
        </w:rPr>
        <w:t xml:space="preserve"> — </w:t>
      </w:r>
      <w:r w:rsidR="006507FA">
        <w:rPr>
          <w:sz w:val="28"/>
          <w:szCs w:val="28"/>
        </w:rPr>
        <w:t>ведомственный региональный проектный офис,</w:t>
      </w:r>
      <w:r w:rsidRPr="00B0088F">
        <w:rPr>
          <w:sz w:val="28"/>
          <w:szCs w:val="28"/>
        </w:rPr>
        <w:t xml:space="preserve"> осуществля</w:t>
      </w:r>
      <w:r w:rsidR="006507FA">
        <w:rPr>
          <w:sz w:val="28"/>
          <w:szCs w:val="28"/>
        </w:rPr>
        <w:t>ющий сопровождение</w:t>
      </w:r>
      <w:r w:rsidRPr="00B0088F">
        <w:rPr>
          <w:sz w:val="28"/>
          <w:szCs w:val="28"/>
        </w:rPr>
        <w:t xml:space="preserve"> </w:t>
      </w:r>
      <w:r w:rsidR="006507FA">
        <w:rPr>
          <w:sz w:val="28"/>
          <w:szCs w:val="28"/>
        </w:rPr>
        <w:lastRenderedPageBreak/>
        <w:t>функционирования</w:t>
      </w:r>
      <w:r w:rsidR="00986F6D" w:rsidRPr="00B0088F">
        <w:rPr>
          <w:sz w:val="28"/>
          <w:szCs w:val="28"/>
        </w:rPr>
        <w:t xml:space="preserve"> детского технопарка (сети детских технопарков) «Кванториум» на территории субъекта Российской Федерации</w:t>
      </w:r>
      <w:r w:rsidRPr="00B0088F">
        <w:rPr>
          <w:sz w:val="28"/>
          <w:szCs w:val="28"/>
        </w:rPr>
        <w:t>.</w:t>
      </w:r>
    </w:p>
    <w:p w:rsidR="0088359F" w:rsidRPr="001F3ED3" w:rsidRDefault="0088359F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>Федеральные тьюторы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кураторы</w:t>
      </w:r>
      <w:r w:rsidR="00986F6D" w:rsidRPr="00B0088F">
        <w:rPr>
          <w:sz w:val="28"/>
          <w:szCs w:val="28"/>
        </w:rPr>
        <w:t xml:space="preserve"> образовательных направлений детских технопарков «Кванториум», назначаемые Федеральным оператором для</w:t>
      </w:r>
      <w:r w:rsidR="008358A3">
        <w:rPr>
          <w:sz w:val="28"/>
          <w:szCs w:val="28"/>
        </w:rPr>
        <w:t> </w:t>
      </w:r>
      <w:r w:rsidR="00986F6D" w:rsidRPr="00B0088F">
        <w:rPr>
          <w:sz w:val="28"/>
          <w:szCs w:val="28"/>
        </w:rPr>
        <w:t>осуществления методического сопровождения образовательных направлений, их</w:t>
      </w:r>
      <w:r w:rsidR="008358A3">
        <w:rPr>
          <w:sz w:val="28"/>
          <w:szCs w:val="28"/>
        </w:rPr>
        <w:t> </w:t>
      </w:r>
      <w:r w:rsidR="00986F6D" w:rsidRPr="00B0088F">
        <w:rPr>
          <w:sz w:val="28"/>
          <w:szCs w:val="28"/>
        </w:rPr>
        <w:t>развити</w:t>
      </w:r>
      <w:r w:rsidR="00B56924" w:rsidRPr="00B0088F">
        <w:rPr>
          <w:sz w:val="28"/>
          <w:szCs w:val="28"/>
        </w:rPr>
        <w:t>я</w:t>
      </w:r>
      <w:r w:rsidR="00CA4A61">
        <w:rPr>
          <w:sz w:val="28"/>
          <w:szCs w:val="28"/>
        </w:rPr>
        <w:t>,</w:t>
      </w:r>
      <w:r w:rsidRPr="00B0088F">
        <w:rPr>
          <w:sz w:val="28"/>
          <w:szCs w:val="28"/>
        </w:rPr>
        <w:t xml:space="preserve"> мониторинг</w:t>
      </w:r>
      <w:r w:rsidR="00B56924" w:rsidRPr="00B0088F">
        <w:rPr>
          <w:sz w:val="28"/>
          <w:szCs w:val="28"/>
        </w:rPr>
        <w:t>а</w:t>
      </w:r>
      <w:r w:rsidRPr="00B0088F">
        <w:rPr>
          <w:sz w:val="28"/>
          <w:szCs w:val="28"/>
        </w:rPr>
        <w:t xml:space="preserve"> и </w:t>
      </w:r>
      <w:proofErr w:type="gramStart"/>
      <w:r w:rsidRPr="00B0088F">
        <w:rPr>
          <w:sz w:val="28"/>
          <w:szCs w:val="28"/>
        </w:rPr>
        <w:t>контрол</w:t>
      </w:r>
      <w:r w:rsidR="00B56924" w:rsidRPr="00B0088F">
        <w:rPr>
          <w:sz w:val="28"/>
          <w:szCs w:val="28"/>
        </w:rPr>
        <w:t>я</w:t>
      </w:r>
      <w:r w:rsidRPr="00B0088F">
        <w:rPr>
          <w:sz w:val="28"/>
          <w:szCs w:val="28"/>
        </w:rPr>
        <w:t xml:space="preserve"> за</w:t>
      </w:r>
      <w:proofErr w:type="gramEnd"/>
      <w:r w:rsidRPr="00B0088F">
        <w:rPr>
          <w:sz w:val="28"/>
          <w:szCs w:val="28"/>
        </w:rPr>
        <w:t xml:space="preserve"> реализацией </w:t>
      </w:r>
      <w:r w:rsidR="00854BAB" w:rsidRPr="00B0088F">
        <w:rPr>
          <w:sz w:val="28"/>
          <w:szCs w:val="28"/>
        </w:rPr>
        <w:t>образовательных программ</w:t>
      </w:r>
      <w:r w:rsidR="00464DFD" w:rsidRPr="00B0088F">
        <w:rPr>
          <w:sz w:val="28"/>
          <w:szCs w:val="28"/>
        </w:rPr>
        <w:t xml:space="preserve"> в</w:t>
      </w:r>
      <w:r w:rsidR="008358A3">
        <w:rPr>
          <w:sz w:val="28"/>
          <w:szCs w:val="28"/>
        </w:rPr>
        <w:t> </w:t>
      </w:r>
      <w:r w:rsidR="00464DFD" w:rsidRPr="00B0088F">
        <w:rPr>
          <w:sz w:val="28"/>
          <w:szCs w:val="28"/>
        </w:rPr>
        <w:t xml:space="preserve">сети </w:t>
      </w:r>
      <w:r w:rsidR="00CB29CB" w:rsidRPr="00B0088F">
        <w:rPr>
          <w:sz w:val="28"/>
          <w:szCs w:val="28"/>
        </w:rPr>
        <w:t>детских технопарков «</w:t>
      </w:r>
      <w:r w:rsidR="00464DFD" w:rsidRPr="00B0088F">
        <w:rPr>
          <w:sz w:val="28"/>
          <w:szCs w:val="28"/>
        </w:rPr>
        <w:t>Кванториум</w:t>
      </w:r>
      <w:r w:rsidR="00CB29CB" w:rsidRPr="00B0088F">
        <w:rPr>
          <w:sz w:val="28"/>
          <w:szCs w:val="28"/>
        </w:rPr>
        <w:t>»</w:t>
      </w:r>
      <w:r w:rsidRPr="00B0088F">
        <w:rPr>
          <w:sz w:val="28"/>
          <w:szCs w:val="28"/>
        </w:rPr>
        <w:t>.</w:t>
      </w:r>
    </w:p>
    <w:p w:rsidR="0038582D" w:rsidRDefault="0038582D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>Преподавательский состав детского технопарка «Кванториум»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педагогические работники, методисты, лаборанты, инженеры</w:t>
      </w:r>
      <w:r w:rsidR="00CC0295" w:rsidRPr="00B0088F">
        <w:rPr>
          <w:sz w:val="28"/>
          <w:szCs w:val="28"/>
        </w:rPr>
        <w:t>-преподаватели</w:t>
      </w:r>
      <w:r w:rsidRPr="00B0088F">
        <w:rPr>
          <w:sz w:val="28"/>
          <w:szCs w:val="28"/>
        </w:rPr>
        <w:t>, наставники из реального сектора экономики.</w:t>
      </w:r>
    </w:p>
    <w:p w:rsidR="009A198A" w:rsidRPr="00B0088F" w:rsidRDefault="004A093F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070C9B">
        <w:rPr>
          <w:b/>
          <w:sz w:val="28"/>
          <w:szCs w:val="28"/>
        </w:rPr>
        <w:t xml:space="preserve">Кабинет урока </w:t>
      </w:r>
      <w:r w:rsidR="00182D9E" w:rsidRPr="00070C9B">
        <w:rPr>
          <w:b/>
          <w:sz w:val="28"/>
          <w:szCs w:val="28"/>
        </w:rPr>
        <w:t>Т</w:t>
      </w:r>
      <w:r w:rsidR="009A198A" w:rsidRPr="00070C9B">
        <w:rPr>
          <w:b/>
          <w:sz w:val="28"/>
          <w:szCs w:val="28"/>
        </w:rPr>
        <w:t>ехнология «Кванториум»</w:t>
      </w:r>
      <w:r w:rsidR="001F3ED3">
        <w:rPr>
          <w:sz w:val="28"/>
          <w:szCs w:val="28"/>
        </w:rPr>
        <w:t xml:space="preserve"> — </w:t>
      </w:r>
      <w:r w:rsidR="005802AD">
        <w:rPr>
          <w:sz w:val="28"/>
          <w:szCs w:val="28"/>
        </w:rPr>
        <w:t>используемый</w:t>
      </w:r>
      <w:r>
        <w:rPr>
          <w:sz w:val="28"/>
          <w:szCs w:val="28"/>
        </w:rPr>
        <w:t xml:space="preserve"> общеобразовательными организациями </w:t>
      </w:r>
      <w:r w:rsidR="009A198A">
        <w:rPr>
          <w:sz w:val="28"/>
          <w:szCs w:val="28"/>
        </w:rPr>
        <w:t>кабинет, оснащенный в соответствии с</w:t>
      </w:r>
      <w:r w:rsidR="008358A3">
        <w:rPr>
          <w:sz w:val="28"/>
          <w:szCs w:val="28"/>
        </w:rPr>
        <w:t> </w:t>
      </w:r>
      <w:r w:rsidR="009A198A">
        <w:rPr>
          <w:sz w:val="28"/>
          <w:szCs w:val="28"/>
        </w:rPr>
        <w:t xml:space="preserve">настоящими </w:t>
      </w:r>
      <w:r w:rsidR="006507FA">
        <w:rPr>
          <w:sz w:val="28"/>
          <w:szCs w:val="28"/>
        </w:rPr>
        <w:t>методическими рекомендациями</w:t>
      </w:r>
      <w:r>
        <w:rPr>
          <w:sz w:val="28"/>
          <w:szCs w:val="28"/>
        </w:rPr>
        <w:t xml:space="preserve"> и предназначенный для реализации образовательных программ по предмету «Технология». </w:t>
      </w:r>
    </w:p>
    <w:p w:rsidR="005802AD" w:rsidRDefault="0038582D" w:rsidP="00647963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t>Квантум</w:t>
      </w:r>
      <w:r w:rsidR="001F3ED3">
        <w:rPr>
          <w:b/>
          <w:sz w:val="28"/>
          <w:szCs w:val="28"/>
        </w:rPr>
        <w:t> </w:t>
      </w:r>
      <w:r w:rsidR="007A532F" w:rsidRPr="007A532F">
        <w:rPr>
          <w:sz w:val="28"/>
          <w:szCs w:val="28"/>
        </w:rPr>
        <w:t>—</w:t>
      </w:r>
      <w:r w:rsidR="001F3ED3">
        <w:rPr>
          <w:b/>
          <w:sz w:val="28"/>
          <w:szCs w:val="28"/>
        </w:rPr>
        <w:t xml:space="preserve"> </w:t>
      </w:r>
      <w:r w:rsidRPr="00B0088F">
        <w:rPr>
          <w:sz w:val="28"/>
          <w:szCs w:val="28"/>
        </w:rPr>
        <w:t xml:space="preserve">это </w:t>
      </w:r>
      <w:r w:rsidR="00B56924" w:rsidRPr="00B0088F">
        <w:rPr>
          <w:sz w:val="28"/>
          <w:szCs w:val="28"/>
        </w:rPr>
        <w:t xml:space="preserve">утверждаемое Федеральным оператором </w:t>
      </w:r>
      <w:r w:rsidRPr="00B0088F">
        <w:rPr>
          <w:sz w:val="28"/>
          <w:szCs w:val="28"/>
        </w:rPr>
        <w:t xml:space="preserve">образовательное направление детского технопарка «Кванториум», соответствующее приоритетным направлениям технологического развития Российской </w:t>
      </w:r>
      <w:r w:rsidR="005802AD" w:rsidRPr="00B0088F">
        <w:rPr>
          <w:sz w:val="28"/>
          <w:szCs w:val="28"/>
        </w:rPr>
        <w:t>Федерации.</w:t>
      </w:r>
      <w:r w:rsidR="005802AD" w:rsidRPr="00B0088F">
        <w:rPr>
          <w:b/>
          <w:sz w:val="28"/>
          <w:szCs w:val="28"/>
        </w:rPr>
        <w:t xml:space="preserve"> </w:t>
      </w:r>
    </w:p>
    <w:p w:rsidR="00CC0295" w:rsidRPr="00B0088F" w:rsidRDefault="005802AD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>Руководитель</w:t>
      </w:r>
      <w:r w:rsidR="00CC0295" w:rsidRPr="00B0088F">
        <w:rPr>
          <w:sz w:val="28"/>
          <w:szCs w:val="28"/>
        </w:rPr>
        <w:t xml:space="preserve"> </w:t>
      </w:r>
      <w:r w:rsidR="00A164DB" w:rsidRPr="00B0088F">
        <w:rPr>
          <w:b/>
          <w:sz w:val="28"/>
          <w:szCs w:val="28"/>
        </w:rPr>
        <w:t>(директор) Кванториума</w:t>
      </w:r>
      <w:r w:rsidR="001F3ED3">
        <w:rPr>
          <w:sz w:val="28"/>
          <w:szCs w:val="28"/>
        </w:rPr>
        <w:t xml:space="preserve"> — </w:t>
      </w:r>
      <w:r w:rsidR="00CC0295" w:rsidRPr="00B0088F">
        <w:rPr>
          <w:sz w:val="28"/>
          <w:szCs w:val="28"/>
        </w:rPr>
        <w:t>руководителем детского технопарка «Кванториум» может быть директор (в случае, если детский технопарк «Кванториум»</w:t>
      </w:r>
      <w:r w:rsidR="001F3ED3">
        <w:rPr>
          <w:sz w:val="28"/>
          <w:szCs w:val="28"/>
        </w:rPr>
        <w:t xml:space="preserve"> — </w:t>
      </w:r>
      <w:r w:rsidR="00CC0295" w:rsidRPr="00B0088F">
        <w:rPr>
          <w:sz w:val="28"/>
          <w:szCs w:val="28"/>
        </w:rPr>
        <w:t>самостоятельное юридическое лицо)</w:t>
      </w:r>
      <w:r w:rsidR="00B022D8">
        <w:rPr>
          <w:sz w:val="28"/>
          <w:szCs w:val="28"/>
        </w:rPr>
        <w:t xml:space="preserve"> организации</w:t>
      </w:r>
      <w:r w:rsidR="00CC0295" w:rsidRPr="00B0088F">
        <w:rPr>
          <w:sz w:val="28"/>
          <w:szCs w:val="28"/>
        </w:rPr>
        <w:t xml:space="preserve"> или</w:t>
      </w:r>
      <w:r w:rsidR="008358A3">
        <w:rPr>
          <w:sz w:val="28"/>
          <w:szCs w:val="28"/>
        </w:rPr>
        <w:t> </w:t>
      </w:r>
      <w:r w:rsidR="00CC0295" w:rsidRPr="00B0088F">
        <w:rPr>
          <w:sz w:val="28"/>
          <w:szCs w:val="28"/>
        </w:rPr>
        <w:t>руководитель структурного подразделения в составе организации (учреждения, предприятия), на базе которой он создаётся.</w:t>
      </w:r>
    </w:p>
    <w:p w:rsidR="00A164DB" w:rsidRDefault="00E80D1E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 xml:space="preserve">Педагогическая </w:t>
      </w:r>
      <w:r w:rsidR="00685C31">
        <w:rPr>
          <w:b/>
          <w:sz w:val="28"/>
          <w:szCs w:val="28"/>
        </w:rPr>
        <w:t>инновационная</w:t>
      </w:r>
      <w:r w:rsidRPr="00B0088F">
        <w:rPr>
          <w:b/>
          <w:sz w:val="28"/>
          <w:szCs w:val="28"/>
        </w:rPr>
        <w:t xml:space="preserve"> деятельность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согласованная с</w:t>
      </w:r>
      <w:r w:rsidR="008358A3">
        <w:rPr>
          <w:sz w:val="28"/>
          <w:szCs w:val="28"/>
        </w:rPr>
        <w:t> </w:t>
      </w:r>
      <w:r w:rsidRPr="00B0088F">
        <w:rPr>
          <w:sz w:val="28"/>
          <w:szCs w:val="28"/>
        </w:rPr>
        <w:t xml:space="preserve">федеральным оператором образовательная деятельность, направленная </w:t>
      </w:r>
      <w:r w:rsidR="00EE1B5F">
        <w:rPr>
          <w:sz w:val="28"/>
          <w:szCs w:val="28"/>
        </w:rPr>
        <w:t xml:space="preserve">на </w:t>
      </w:r>
      <w:r w:rsidR="00EE1B5F" w:rsidRPr="00EE1B5F">
        <w:rPr>
          <w:sz w:val="28"/>
          <w:szCs w:val="28"/>
        </w:rPr>
        <w:t xml:space="preserve">совершенствование </w:t>
      </w:r>
      <w:r w:rsidR="00EE1B5F">
        <w:rPr>
          <w:sz w:val="28"/>
          <w:szCs w:val="28"/>
        </w:rPr>
        <w:t xml:space="preserve">учебно-методического </w:t>
      </w:r>
      <w:r w:rsidR="00EE1B5F" w:rsidRPr="00EE1B5F">
        <w:rPr>
          <w:sz w:val="28"/>
          <w:szCs w:val="28"/>
        </w:rPr>
        <w:t xml:space="preserve">обеспечения </w:t>
      </w:r>
      <w:r w:rsidR="00EE1B5F">
        <w:rPr>
          <w:sz w:val="28"/>
          <w:szCs w:val="28"/>
        </w:rPr>
        <w:t>образовательного процесса.</w:t>
      </w:r>
    </w:p>
    <w:p w:rsidR="00DE7FA5" w:rsidRPr="00B0088F" w:rsidRDefault="00DE7FA5" w:rsidP="00DE7FA5">
      <w:pPr>
        <w:pStyle w:val="Style6"/>
        <w:widowControl/>
        <w:tabs>
          <w:tab w:val="left" w:pos="1118"/>
        </w:tabs>
        <w:spacing w:line="240" w:lineRule="auto"/>
        <w:ind w:firstLine="709"/>
        <w:rPr>
          <w:rStyle w:val="FontStyle29"/>
          <w:sz w:val="28"/>
          <w:szCs w:val="28"/>
        </w:rPr>
      </w:pPr>
      <w:r w:rsidRPr="00DE7FA5">
        <w:rPr>
          <w:rStyle w:val="FontStyle29"/>
          <w:b/>
          <w:sz w:val="28"/>
          <w:szCs w:val="28"/>
        </w:rPr>
        <w:t>Положение о рейтинговании детских технопарков «Кванториум»</w:t>
      </w:r>
      <w:r w:rsidR="007A532F" w:rsidRPr="007A532F">
        <w:rPr>
          <w:rStyle w:val="FontStyle29"/>
          <w:sz w:val="28"/>
          <w:szCs w:val="28"/>
        </w:rPr>
        <w:t> —</w:t>
      </w:r>
      <w:r w:rsidR="001F3ED3">
        <w:rPr>
          <w:rStyle w:val="FontStyle29"/>
          <w:b/>
          <w:sz w:val="28"/>
          <w:szCs w:val="28"/>
        </w:rPr>
        <w:t xml:space="preserve"> </w:t>
      </w:r>
      <w:r w:rsidR="006441FC" w:rsidRPr="00B0088F">
        <w:rPr>
          <w:sz w:val="28"/>
          <w:szCs w:val="28"/>
        </w:rPr>
        <w:t>утверждаемое Федеральным оператором</w:t>
      </w:r>
      <w:r>
        <w:rPr>
          <w:rStyle w:val="FontStyle29"/>
          <w:sz w:val="28"/>
          <w:szCs w:val="28"/>
        </w:rPr>
        <w:t xml:space="preserve"> </w:t>
      </w:r>
      <w:r w:rsidRPr="00B0088F">
        <w:rPr>
          <w:rStyle w:val="FontStyle29"/>
          <w:sz w:val="28"/>
          <w:szCs w:val="28"/>
        </w:rPr>
        <w:t>Положение</w:t>
      </w:r>
      <w:r>
        <w:rPr>
          <w:rStyle w:val="FontStyle29"/>
          <w:sz w:val="28"/>
          <w:szCs w:val="28"/>
        </w:rPr>
        <w:t>,</w:t>
      </w:r>
      <w:r w:rsidRPr="00B0088F">
        <w:rPr>
          <w:rStyle w:val="FontStyle29"/>
          <w:sz w:val="28"/>
          <w:szCs w:val="28"/>
        </w:rPr>
        <w:t xml:space="preserve"> </w:t>
      </w:r>
      <w:r>
        <w:rPr>
          <w:rStyle w:val="FontStyle29"/>
          <w:sz w:val="28"/>
          <w:szCs w:val="28"/>
        </w:rPr>
        <w:t xml:space="preserve">определяющее </w:t>
      </w:r>
      <w:r w:rsidRPr="00B0088F">
        <w:rPr>
          <w:rStyle w:val="FontStyle29"/>
          <w:sz w:val="28"/>
          <w:szCs w:val="28"/>
        </w:rPr>
        <w:t>принципы и</w:t>
      </w:r>
      <w:r w:rsidR="008358A3">
        <w:rPr>
          <w:rStyle w:val="FontStyle29"/>
          <w:sz w:val="28"/>
          <w:szCs w:val="28"/>
        </w:rPr>
        <w:t> </w:t>
      </w:r>
      <w:r w:rsidRPr="00B0088F">
        <w:rPr>
          <w:rStyle w:val="FontStyle29"/>
          <w:sz w:val="28"/>
          <w:szCs w:val="28"/>
        </w:rPr>
        <w:t>методику формирования рейтинга детских технопарков «Кванториум», порядок проведения и систему критериев и показателей.</w:t>
      </w:r>
      <w:r w:rsidR="006441FC">
        <w:rPr>
          <w:rStyle w:val="FontStyle29"/>
          <w:sz w:val="28"/>
          <w:szCs w:val="28"/>
        </w:rPr>
        <w:t xml:space="preserve"> Положение действует в целях</w:t>
      </w:r>
      <w:r w:rsidR="006441FC" w:rsidRPr="00B0088F">
        <w:rPr>
          <w:rStyle w:val="FontStyle29"/>
          <w:sz w:val="28"/>
          <w:szCs w:val="28"/>
        </w:rPr>
        <w:t xml:space="preserve"> сравнительной оценки деятельности Технопарков по достижению соответствующего качества образования</w:t>
      </w:r>
      <w:r w:rsidR="00F41652">
        <w:rPr>
          <w:rStyle w:val="FontStyle29"/>
          <w:sz w:val="28"/>
          <w:szCs w:val="28"/>
        </w:rPr>
        <w:t xml:space="preserve"> Ф</w:t>
      </w:r>
      <w:r w:rsidR="006441FC">
        <w:rPr>
          <w:rStyle w:val="FontStyle29"/>
          <w:sz w:val="28"/>
          <w:szCs w:val="28"/>
        </w:rPr>
        <w:t xml:space="preserve">едеральным </w:t>
      </w:r>
      <w:r w:rsidR="00F41652">
        <w:rPr>
          <w:rStyle w:val="FontStyle29"/>
          <w:sz w:val="28"/>
          <w:szCs w:val="28"/>
        </w:rPr>
        <w:t>оператором</w:t>
      </w:r>
      <w:r w:rsidR="006441FC">
        <w:rPr>
          <w:rStyle w:val="FontStyle29"/>
          <w:sz w:val="28"/>
          <w:szCs w:val="28"/>
        </w:rPr>
        <w:t>.</w:t>
      </w:r>
    </w:p>
    <w:p w:rsidR="00B530B2" w:rsidRPr="00B0088F" w:rsidRDefault="0088359F" w:rsidP="0053536B">
      <w:pPr>
        <w:pStyle w:val="1"/>
        <w:numPr>
          <w:ilvl w:val="0"/>
          <w:numId w:val="34"/>
        </w:numPr>
        <w:spacing w:before="0" w:after="0"/>
        <w:ind w:left="0" w:firstLine="0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</w:pPr>
      <w:r w:rsidRPr="00B0088F">
        <w:rPr>
          <w:rFonts w:ascii="Times New Roman" w:hAnsi="Times New Roman" w:cs="Times New Roman"/>
          <w:sz w:val="28"/>
          <w:szCs w:val="28"/>
        </w:rPr>
        <w:br w:type="page"/>
      </w:r>
      <w:bookmarkStart w:id="3" w:name="_Toc2279286"/>
      <w:bookmarkStart w:id="4" w:name="_Toc1"/>
      <w:r w:rsidR="003D4D58"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lastRenderedPageBreak/>
        <w:t>Нормативно-правовое обеспечение деятельности детского технопарка «Кванториум»</w:t>
      </w:r>
      <w:bookmarkEnd w:id="3"/>
    </w:p>
    <w:p w:rsidR="003D4D58" w:rsidRPr="00B0088F" w:rsidRDefault="003D4D58" w:rsidP="00647963">
      <w:pPr>
        <w:ind w:firstLine="709"/>
        <w:rPr>
          <w:bCs/>
        </w:rPr>
      </w:pPr>
    </w:p>
    <w:bookmarkEnd w:id="4"/>
    <w:p w:rsidR="00070C9B" w:rsidRDefault="00F60B0B">
      <w:pPr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 xml:space="preserve">Обязательством </w:t>
      </w:r>
      <w:r w:rsidR="00CB29CB" w:rsidRPr="00B0088F">
        <w:rPr>
          <w:sz w:val="28"/>
          <w:szCs w:val="28"/>
        </w:rPr>
        <w:t>субъекта Российской Федерации</w:t>
      </w:r>
      <w:r w:rsidRPr="00B0088F">
        <w:rPr>
          <w:sz w:val="28"/>
          <w:szCs w:val="28"/>
        </w:rPr>
        <w:t xml:space="preserve"> является </w:t>
      </w:r>
      <w:r w:rsidR="00CB29CB" w:rsidRPr="00B0088F">
        <w:rPr>
          <w:sz w:val="28"/>
          <w:szCs w:val="28"/>
        </w:rPr>
        <w:t xml:space="preserve">издание </w:t>
      </w:r>
      <w:r w:rsidR="00685C31">
        <w:rPr>
          <w:sz w:val="28"/>
          <w:szCs w:val="28"/>
        </w:rPr>
        <w:t xml:space="preserve">распорядительного </w:t>
      </w:r>
      <w:r w:rsidR="00A81EFE" w:rsidRPr="00B0088F">
        <w:rPr>
          <w:sz w:val="28"/>
          <w:szCs w:val="28"/>
        </w:rPr>
        <w:t>акта высшего исполнительного органа власти субъекта Российской Федерации, утверждающего:</w:t>
      </w:r>
    </w:p>
    <w:p w:rsidR="00A81EFE" w:rsidRPr="00B0088F" w:rsidRDefault="00A81EFE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регионального координатора</w:t>
      </w:r>
      <w:r w:rsidRPr="00B0088F">
        <w:rPr>
          <w:rFonts w:ascii="Times New Roman" w:hAnsi="Times New Roman" w:cs="Times New Roman"/>
          <w:sz w:val="28"/>
          <w:szCs w:val="28"/>
        </w:rPr>
        <w:t>;</w:t>
      </w:r>
    </w:p>
    <w:p w:rsidR="00A81EFE" w:rsidRPr="00B0088F" w:rsidRDefault="00A81EFE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регионального оператора</w:t>
      </w:r>
      <w:r w:rsidR="0038582D" w:rsidRPr="00B0088F">
        <w:rPr>
          <w:rFonts w:ascii="Times New Roman" w:hAnsi="Times New Roman" w:cs="Times New Roman"/>
          <w:b/>
          <w:sz w:val="28"/>
          <w:szCs w:val="28"/>
        </w:rPr>
        <w:t>;</w:t>
      </w:r>
    </w:p>
    <w:p w:rsidR="00A81EFE" w:rsidRPr="00B0088F" w:rsidRDefault="00A81EFE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комплекс мер</w:t>
      </w:r>
      <w:r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38582D" w:rsidRPr="00B0088F">
        <w:rPr>
          <w:rFonts w:ascii="Times New Roman" w:hAnsi="Times New Roman" w:cs="Times New Roman"/>
          <w:sz w:val="28"/>
          <w:szCs w:val="28"/>
        </w:rPr>
        <w:t>(</w:t>
      </w:r>
      <w:r w:rsidR="00CA0AF2" w:rsidRPr="00B0088F">
        <w:rPr>
          <w:rFonts w:ascii="Times New Roman" w:hAnsi="Times New Roman" w:cs="Times New Roman"/>
          <w:sz w:val="28"/>
          <w:szCs w:val="28"/>
        </w:rPr>
        <w:t>дорожн</w:t>
      </w:r>
      <w:r w:rsidR="00CA0AF2">
        <w:rPr>
          <w:rFonts w:ascii="Times New Roman" w:hAnsi="Times New Roman" w:cs="Times New Roman"/>
          <w:sz w:val="28"/>
          <w:szCs w:val="28"/>
        </w:rPr>
        <w:t>ую</w:t>
      </w:r>
      <w:r w:rsidR="00CA0AF2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38582D" w:rsidRPr="00B0088F">
        <w:rPr>
          <w:rFonts w:ascii="Times New Roman" w:hAnsi="Times New Roman" w:cs="Times New Roman"/>
          <w:sz w:val="28"/>
          <w:szCs w:val="28"/>
        </w:rPr>
        <w:t>карт</w:t>
      </w:r>
      <w:r w:rsidR="00CA0AF2">
        <w:rPr>
          <w:rFonts w:ascii="Times New Roman" w:hAnsi="Times New Roman" w:cs="Times New Roman"/>
          <w:sz w:val="28"/>
          <w:szCs w:val="28"/>
        </w:rPr>
        <w:t>у</w:t>
      </w:r>
      <w:r w:rsidR="0038582D" w:rsidRPr="00B0088F">
        <w:rPr>
          <w:rFonts w:ascii="Times New Roman" w:hAnsi="Times New Roman" w:cs="Times New Roman"/>
          <w:sz w:val="28"/>
          <w:szCs w:val="28"/>
        </w:rPr>
        <w:t xml:space="preserve">) </w:t>
      </w:r>
      <w:r w:rsidRPr="00B0088F">
        <w:rPr>
          <w:rFonts w:ascii="Times New Roman" w:hAnsi="Times New Roman" w:cs="Times New Roman"/>
          <w:sz w:val="28"/>
          <w:szCs w:val="28"/>
        </w:rPr>
        <w:t>по созданию и функционировани</w:t>
      </w:r>
      <w:r w:rsidR="00F60B0B" w:rsidRPr="00B0088F">
        <w:rPr>
          <w:rFonts w:ascii="Times New Roman" w:hAnsi="Times New Roman" w:cs="Times New Roman"/>
          <w:sz w:val="28"/>
          <w:szCs w:val="28"/>
        </w:rPr>
        <w:t xml:space="preserve">ю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детского технопарка «Кванториум»</w:t>
      </w:r>
      <w:r w:rsidR="00F60B0B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 xml:space="preserve">на </w:t>
      </w:r>
      <w:r w:rsidR="00F60B0B" w:rsidRPr="00B0088F">
        <w:rPr>
          <w:rFonts w:ascii="Times New Roman" w:hAnsi="Times New Roman" w:cs="Times New Roman"/>
          <w:sz w:val="28"/>
          <w:szCs w:val="28"/>
        </w:rPr>
        <w:t>три года</w:t>
      </w:r>
      <w:r w:rsidRPr="00B0088F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 w:rsidRPr="00B0088F">
        <w:rPr>
          <w:rFonts w:ascii="Times New Roman" w:hAnsi="Times New Roman" w:cs="Times New Roman"/>
          <w:sz w:val="28"/>
          <w:szCs w:val="28"/>
        </w:rPr>
        <w:t>комплекс мер);</w:t>
      </w:r>
    </w:p>
    <w:p w:rsidR="00A81EFE" w:rsidRPr="00B0088F" w:rsidRDefault="00A81EFE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концепцию</w:t>
      </w:r>
      <w:r w:rsidRPr="00B0088F">
        <w:rPr>
          <w:rFonts w:ascii="Times New Roman" w:hAnsi="Times New Roman" w:cs="Times New Roman"/>
          <w:sz w:val="28"/>
          <w:szCs w:val="28"/>
        </w:rPr>
        <w:t xml:space="preserve"> по созданию и функционированию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детского технопарка «Кванториум»</w:t>
      </w:r>
      <w:r w:rsidRPr="00B0088F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 w:rsidRPr="00B0088F">
        <w:rPr>
          <w:rFonts w:ascii="Times New Roman" w:hAnsi="Times New Roman" w:cs="Times New Roman"/>
          <w:sz w:val="28"/>
          <w:szCs w:val="28"/>
        </w:rPr>
        <w:t>концепция).</w:t>
      </w:r>
    </w:p>
    <w:p w:rsidR="00A81EFE" w:rsidRPr="00B0088F" w:rsidRDefault="00A81EFE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Комплексом мер</w:t>
      </w:r>
      <w:r w:rsidRPr="00B0088F">
        <w:rPr>
          <w:rFonts w:ascii="Times New Roman" w:hAnsi="Times New Roman" w:cs="Times New Roman"/>
          <w:sz w:val="28"/>
          <w:szCs w:val="28"/>
        </w:rPr>
        <w:t xml:space="preserve"> признается план мероприятий (дорожная карта)</w:t>
      </w:r>
      <w:r w:rsidR="0038582D" w:rsidRPr="00B0088F">
        <w:rPr>
          <w:rFonts w:ascii="Times New Roman" w:hAnsi="Times New Roman" w:cs="Times New Roman"/>
          <w:sz w:val="28"/>
          <w:szCs w:val="28"/>
        </w:rPr>
        <w:t xml:space="preserve"> на три года</w:t>
      </w:r>
      <w:r w:rsidRPr="00B0088F">
        <w:rPr>
          <w:rFonts w:ascii="Times New Roman" w:hAnsi="Times New Roman" w:cs="Times New Roman"/>
          <w:sz w:val="28"/>
          <w:szCs w:val="28"/>
        </w:rPr>
        <w:t xml:space="preserve"> по созданию и функционированию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детского технопарка «Кванториум»</w:t>
      </w:r>
      <w:r w:rsidRPr="00B0088F">
        <w:rPr>
          <w:rFonts w:ascii="Times New Roman" w:hAnsi="Times New Roman" w:cs="Times New Roman"/>
          <w:sz w:val="28"/>
          <w:szCs w:val="28"/>
        </w:rPr>
        <w:t xml:space="preserve">, содержащий расчет затрат региона на </w:t>
      </w:r>
      <w:r w:rsidR="006665F8" w:rsidRPr="00B0088F">
        <w:rPr>
          <w:rFonts w:ascii="Times New Roman" w:hAnsi="Times New Roman" w:cs="Times New Roman"/>
          <w:sz w:val="28"/>
          <w:szCs w:val="28"/>
        </w:rPr>
        <w:t>реализацию комплекса мер</w:t>
      </w:r>
      <w:r w:rsidR="00CA0AF2">
        <w:rPr>
          <w:rFonts w:ascii="Times New Roman" w:hAnsi="Times New Roman" w:cs="Times New Roman"/>
          <w:sz w:val="28"/>
          <w:szCs w:val="28"/>
        </w:rPr>
        <w:t>оприятий</w:t>
      </w:r>
      <w:r w:rsidR="006665F8" w:rsidRPr="00B0088F">
        <w:rPr>
          <w:rFonts w:ascii="Times New Roman" w:hAnsi="Times New Roman" w:cs="Times New Roman"/>
          <w:sz w:val="28"/>
          <w:szCs w:val="28"/>
        </w:rPr>
        <w:t xml:space="preserve"> на текущий год и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="006665F8" w:rsidRPr="00B0088F">
        <w:rPr>
          <w:rFonts w:ascii="Times New Roman" w:hAnsi="Times New Roman" w:cs="Times New Roman"/>
          <w:sz w:val="28"/>
          <w:szCs w:val="28"/>
        </w:rPr>
        <w:t>плановый период 2 года (</w:t>
      </w:r>
      <w:r w:rsidRPr="00B0088F">
        <w:rPr>
          <w:rFonts w:ascii="Times New Roman" w:hAnsi="Times New Roman" w:cs="Times New Roman"/>
          <w:sz w:val="28"/>
          <w:szCs w:val="28"/>
        </w:rPr>
        <w:t>с разбивкой по годам</w:t>
      </w:r>
      <w:r w:rsidR="006665F8" w:rsidRPr="00B0088F">
        <w:rPr>
          <w:rFonts w:ascii="Times New Roman" w:hAnsi="Times New Roman" w:cs="Times New Roman"/>
          <w:sz w:val="28"/>
          <w:szCs w:val="28"/>
        </w:rPr>
        <w:t>)</w:t>
      </w:r>
      <w:r w:rsidRPr="00B0088F">
        <w:rPr>
          <w:rFonts w:ascii="Times New Roman" w:hAnsi="Times New Roman" w:cs="Times New Roman"/>
          <w:sz w:val="28"/>
          <w:szCs w:val="28"/>
        </w:rPr>
        <w:t>, включающий:</w:t>
      </w:r>
    </w:p>
    <w:p w:rsidR="00A81EFE" w:rsidRPr="00B0088F" w:rsidRDefault="00A81EFE" w:rsidP="004A341F">
      <w:pPr>
        <w:pStyle w:val="Standard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 xml:space="preserve">мероприятия, направленные на создание и открытие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детского технопарка «</w:t>
      </w:r>
      <w:r w:rsidR="00F60B0B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CB29CB" w:rsidRPr="00B0088F">
        <w:rPr>
          <w:rFonts w:ascii="Times New Roman" w:hAnsi="Times New Roman" w:cs="Times New Roman"/>
          <w:sz w:val="28"/>
          <w:szCs w:val="28"/>
        </w:rPr>
        <w:t>»</w:t>
      </w:r>
      <w:r w:rsidRPr="00B0088F">
        <w:rPr>
          <w:rFonts w:ascii="Times New Roman" w:hAnsi="Times New Roman" w:cs="Times New Roman"/>
          <w:sz w:val="28"/>
          <w:szCs w:val="28"/>
        </w:rPr>
        <w:t>;</w:t>
      </w:r>
    </w:p>
    <w:p w:rsidR="00A81EFE" w:rsidRPr="00B0088F" w:rsidRDefault="00A81EFE" w:rsidP="004A341F">
      <w:pPr>
        <w:pStyle w:val="Standard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мероприятия, на</w:t>
      </w:r>
      <w:r w:rsidR="00F60B0B" w:rsidRPr="00B0088F">
        <w:rPr>
          <w:rFonts w:ascii="Times New Roman" w:hAnsi="Times New Roman" w:cs="Times New Roman"/>
          <w:sz w:val="28"/>
          <w:szCs w:val="28"/>
        </w:rPr>
        <w:t xml:space="preserve">правленные на </w:t>
      </w:r>
      <w:r w:rsidR="0038582D" w:rsidRPr="00B0088F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F60B0B" w:rsidRPr="00B0088F">
        <w:rPr>
          <w:rFonts w:ascii="Times New Roman" w:hAnsi="Times New Roman" w:cs="Times New Roman"/>
          <w:sz w:val="28"/>
          <w:szCs w:val="28"/>
        </w:rPr>
        <w:t>функционировани</w:t>
      </w:r>
      <w:r w:rsidR="0038582D" w:rsidRPr="00B0088F">
        <w:rPr>
          <w:rFonts w:ascii="Times New Roman" w:hAnsi="Times New Roman" w:cs="Times New Roman"/>
          <w:sz w:val="28"/>
          <w:szCs w:val="28"/>
        </w:rPr>
        <w:t>я</w:t>
      </w:r>
      <w:r w:rsidR="00F60B0B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детского технопарка «</w:t>
      </w:r>
      <w:r w:rsidR="00F60B0B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CB29CB" w:rsidRPr="00B0088F">
        <w:rPr>
          <w:rFonts w:ascii="Times New Roman" w:hAnsi="Times New Roman" w:cs="Times New Roman"/>
          <w:sz w:val="28"/>
          <w:szCs w:val="28"/>
        </w:rPr>
        <w:t>»</w:t>
      </w:r>
      <w:r w:rsidRPr="00B0088F">
        <w:rPr>
          <w:rFonts w:ascii="Times New Roman" w:hAnsi="Times New Roman" w:cs="Times New Roman"/>
          <w:sz w:val="28"/>
          <w:szCs w:val="28"/>
        </w:rPr>
        <w:t>;</w:t>
      </w:r>
    </w:p>
    <w:p w:rsidR="00A81EFE" w:rsidRPr="00B0088F" w:rsidRDefault="00A81EFE" w:rsidP="004A341F">
      <w:pPr>
        <w:pStyle w:val="Standard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 xml:space="preserve">мероприятия по ежегодному </w:t>
      </w:r>
      <w:r w:rsidR="0038582D" w:rsidRPr="00B0088F">
        <w:rPr>
          <w:rFonts w:ascii="Times New Roman" w:hAnsi="Times New Roman" w:cs="Times New Roman"/>
          <w:sz w:val="28"/>
          <w:szCs w:val="28"/>
        </w:rPr>
        <w:t xml:space="preserve">непрерывному </w:t>
      </w:r>
      <w:r w:rsidRPr="00B0088F">
        <w:rPr>
          <w:rFonts w:ascii="Times New Roman" w:hAnsi="Times New Roman" w:cs="Times New Roman"/>
          <w:sz w:val="28"/>
          <w:szCs w:val="28"/>
        </w:rPr>
        <w:t>по</w:t>
      </w:r>
      <w:r w:rsidR="00F60B0B" w:rsidRPr="00B0088F">
        <w:rPr>
          <w:rFonts w:ascii="Times New Roman" w:hAnsi="Times New Roman" w:cs="Times New Roman"/>
          <w:sz w:val="28"/>
          <w:szCs w:val="28"/>
        </w:rPr>
        <w:t xml:space="preserve">вышению </w:t>
      </w:r>
      <w:r w:rsidR="0038582D" w:rsidRPr="00B0088F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 </w:t>
      </w:r>
      <w:r w:rsidR="00F60B0B" w:rsidRPr="00B0088F">
        <w:rPr>
          <w:rFonts w:ascii="Times New Roman" w:hAnsi="Times New Roman" w:cs="Times New Roman"/>
          <w:sz w:val="28"/>
          <w:szCs w:val="28"/>
        </w:rPr>
        <w:t>п</w:t>
      </w:r>
      <w:r w:rsidR="0038582D" w:rsidRPr="00B0088F">
        <w:rPr>
          <w:rFonts w:ascii="Times New Roman" w:hAnsi="Times New Roman" w:cs="Times New Roman"/>
          <w:sz w:val="28"/>
          <w:szCs w:val="28"/>
        </w:rPr>
        <w:t>реподавательского состава и руководителей</w:t>
      </w:r>
      <w:r w:rsidR="00F60B0B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детских технопарков «</w:t>
      </w:r>
      <w:r w:rsidR="00F60B0B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CB29CB" w:rsidRPr="00B0088F">
        <w:rPr>
          <w:rFonts w:ascii="Times New Roman" w:hAnsi="Times New Roman" w:cs="Times New Roman"/>
          <w:sz w:val="28"/>
          <w:szCs w:val="28"/>
        </w:rPr>
        <w:t>»;</w:t>
      </w:r>
    </w:p>
    <w:p w:rsidR="0038582D" w:rsidRPr="00B0088F" w:rsidRDefault="0038582D" w:rsidP="004A341F">
      <w:pPr>
        <w:pStyle w:val="Standard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мероприятия по лицензированию детского технопарка «Кванториум»;</w:t>
      </w:r>
    </w:p>
    <w:p w:rsidR="00A81EFE" w:rsidRPr="00B0088F" w:rsidRDefault="00A81EFE" w:rsidP="004A341F">
      <w:pPr>
        <w:pStyle w:val="Standard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мероприятия по разработке дополнительных общеобразовательных программ, ориентированных на решение реальных технологических задач (в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Pr="00B0088F">
        <w:rPr>
          <w:rFonts w:ascii="Times New Roman" w:hAnsi="Times New Roman" w:cs="Times New Roman"/>
          <w:sz w:val="28"/>
          <w:szCs w:val="28"/>
        </w:rPr>
        <w:t>том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Pr="00B0088F">
        <w:rPr>
          <w:rFonts w:ascii="Times New Roman" w:hAnsi="Times New Roman" w:cs="Times New Roman"/>
          <w:sz w:val="28"/>
          <w:szCs w:val="28"/>
        </w:rPr>
        <w:t xml:space="preserve">числе с участием промышленных предприятий) </w:t>
      </w:r>
      <w:r w:rsidR="00CA0AF2">
        <w:rPr>
          <w:rFonts w:ascii="Times New Roman" w:hAnsi="Times New Roman" w:cs="Times New Roman"/>
          <w:sz w:val="28"/>
          <w:szCs w:val="28"/>
        </w:rPr>
        <w:t>в</w:t>
      </w:r>
      <w:r w:rsidR="00CA0AF2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>проектной дея</w:t>
      </w:r>
      <w:r w:rsidR="00F60B0B" w:rsidRPr="00B0088F">
        <w:rPr>
          <w:rFonts w:ascii="Times New Roman" w:hAnsi="Times New Roman" w:cs="Times New Roman"/>
          <w:sz w:val="28"/>
          <w:szCs w:val="28"/>
        </w:rPr>
        <w:t xml:space="preserve">тельности детей, обучающихся в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детских технопарках «</w:t>
      </w:r>
      <w:r w:rsidR="00F60B0B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CB29CB" w:rsidRPr="00B0088F">
        <w:rPr>
          <w:rFonts w:ascii="Times New Roman" w:hAnsi="Times New Roman" w:cs="Times New Roman"/>
          <w:sz w:val="28"/>
          <w:szCs w:val="28"/>
        </w:rPr>
        <w:t>»</w:t>
      </w:r>
      <w:r w:rsidRPr="00B0088F">
        <w:rPr>
          <w:rFonts w:ascii="Times New Roman" w:hAnsi="Times New Roman" w:cs="Times New Roman"/>
          <w:sz w:val="28"/>
          <w:szCs w:val="28"/>
        </w:rPr>
        <w:t>;</w:t>
      </w:r>
    </w:p>
    <w:p w:rsidR="00A81EFE" w:rsidRPr="00B0088F" w:rsidRDefault="00F234CF" w:rsidP="004A341F">
      <w:pPr>
        <w:pStyle w:val="Standard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088F">
        <w:rPr>
          <w:rFonts w:ascii="Times New Roman" w:hAnsi="Times New Roman" w:cs="Times New Roman"/>
          <w:sz w:val="28"/>
          <w:szCs w:val="28"/>
        </w:rPr>
        <w:t xml:space="preserve">мероприятия, направленные на участие обучающихся </w:t>
      </w:r>
      <w:r w:rsidR="00A11DB6" w:rsidRPr="00B0088F">
        <w:rPr>
          <w:rFonts w:ascii="Times New Roman" w:hAnsi="Times New Roman" w:cs="Times New Roman"/>
          <w:sz w:val="28"/>
          <w:szCs w:val="28"/>
        </w:rPr>
        <w:t xml:space="preserve">детского технопарка </w:t>
      </w:r>
      <w:r w:rsidRPr="00B0088F">
        <w:rPr>
          <w:rFonts w:ascii="Times New Roman" w:hAnsi="Times New Roman" w:cs="Times New Roman"/>
          <w:sz w:val="28"/>
          <w:szCs w:val="28"/>
        </w:rPr>
        <w:t>«Кванториум</w:t>
      </w:r>
      <w:r w:rsidRPr="00D6403C">
        <w:rPr>
          <w:rFonts w:ascii="Times New Roman" w:hAnsi="Times New Roman" w:cs="Times New Roman"/>
          <w:sz w:val="28"/>
          <w:szCs w:val="28"/>
        </w:rPr>
        <w:t>» во Всероссийской научно-инженерной олимпиаде «Кванториада»</w:t>
      </w:r>
      <w:r w:rsidR="00EC2B75" w:rsidRPr="00D6403C">
        <w:rPr>
          <w:rFonts w:ascii="Times New Roman" w:hAnsi="Times New Roman" w:cs="Times New Roman"/>
          <w:sz w:val="28"/>
          <w:szCs w:val="28"/>
        </w:rPr>
        <w:t xml:space="preserve"> и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="00EC2B75">
        <w:rPr>
          <w:rFonts w:ascii="Times New Roman" w:hAnsi="Times New Roman" w:cs="Times New Roman"/>
          <w:sz w:val="28"/>
          <w:szCs w:val="28"/>
        </w:rPr>
        <w:t>других мероприятий, организуемых федеральным оператором</w:t>
      </w:r>
      <w:r w:rsidRPr="00B0088F">
        <w:rPr>
          <w:rFonts w:ascii="Times New Roman" w:hAnsi="Times New Roman" w:cs="Times New Roman"/>
          <w:sz w:val="28"/>
          <w:szCs w:val="28"/>
        </w:rPr>
        <w:t xml:space="preserve"> (в обязательном порядке), а также мероприятиях Перечня</w:t>
      </w:r>
      <w:r w:rsidRPr="00B0088F">
        <w:rPr>
          <w:rFonts w:ascii="Times New Roman" w:hAnsi="Times New Roman" w:cs="Times New Roman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>олимпиад и иных интеллектуальных и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Pr="00B0088F">
        <w:rPr>
          <w:rFonts w:ascii="Times New Roman" w:hAnsi="Times New Roman" w:cs="Times New Roman"/>
          <w:sz w:val="28"/>
          <w:szCs w:val="28"/>
        </w:rPr>
        <w:t>(или) творческих конкурсов, мероприятий,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творческой, физкультурно-спортивной деятельности, а также на пропаганду</w:t>
      </w:r>
      <w:proofErr w:type="gramEnd"/>
      <w:r w:rsidRPr="00B008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88F">
        <w:rPr>
          <w:rFonts w:ascii="Times New Roman" w:hAnsi="Times New Roman" w:cs="Times New Roman"/>
          <w:sz w:val="28"/>
          <w:szCs w:val="28"/>
        </w:rPr>
        <w:t>научных</w:t>
      </w:r>
      <w:proofErr w:type="gramEnd"/>
      <w:r w:rsidRPr="00B0088F">
        <w:rPr>
          <w:rFonts w:ascii="Times New Roman" w:hAnsi="Times New Roman" w:cs="Times New Roman"/>
          <w:sz w:val="28"/>
          <w:szCs w:val="28"/>
        </w:rPr>
        <w:t xml:space="preserve"> знаний, творческих и спортивных достижений, утверждаемых Министерством </w:t>
      </w:r>
      <w:r w:rsidR="005B2B3E">
        <w:rPr>
          <w:rFonts w:ascii="Times New Roman" w:hAnsi="Times New Roman" w:cs="Times New Roman"/>
          <w:sz w:val="28"/>
          <w:szCs w:val="28"/>
        </w:rPr>
        <w:t>просвещения</w:t>
      </w:r>
      <w:r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CA4A61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B0088F">
        <w:rPr>
          <w:rFonts w:ascii="Times New Roman" w:hAnsi="Times New Roman" w:cs="Times New Roman"/>
          <w:sz w:val="28"/>
          <w:szCs w:val="28"/>
        </w:rPr>
        <w:t xml:space="preserve"> (вариативно);</w:t>
      </w:r>
    </w:p>
    <w:p w:rsidR="0088359F" w:rsidRPr="00B0088F" w:rsidRDefault="00A81EFE" w:rsidP="004A341F">
      <w:pPr>
        <w:pStyle w:val="a8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lastRenderedPageBreak/>
        <w:t xml:space="preserve">меры (мероприятия) по созданию и апробации модели </w:t>
      </w:r>
      <w:r w:rsidR="00BF5A5A" w:rsidRPr="00B0088F">
        <w:rPr>
          <w:rFonts w:ascii="Times New Roman" w:hAnsi="Times New Roman" w:cs="Times New Roman"/>
          <w:sz w:val="28"/>
          <w:szCs w:val="28"/>
        </w:rPr>
        <w:t xml:space="preserve">функционирования </w:t>
      </w:r>
      <w:r w:rsidR="00CB29CB" w:rsidRPr="00B0088F">
        <w:rPr>
          <w:rFonts w:ascii="Times New Roman" w:hAnsi="Times New Roman" w:cs="Times New Roman"/>
          <w:sz w:val="28"/>
          <w:szCs w:val="28"/>
        </w:rPr>
        <w:t>детских технопарков «</w:t>
      </w:r>
      <w:r w:rsidR="00BF5A5A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CB29CB" w:rsidRPr="00B0088F">
        <w:rPr>
          <w:rFonts w:ascii="Times New Roman" w:hAnsi="Times New Roman" w:cs="Times New Roman"/>
          <w:sz w:val="28"/>
          <w:szCs w:val="28"/>
        </w:rPr>
        <w:t>»</w:t>
      </w:r>
      <w:r w:rsidR="00BF5A5A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>с участием негосударственного сектора, промышленных предприятий и организаций реального сектора экономики</w:t>
      </w:r>
      <w:r w:rsidR="00FF4E94" w:rsidRPr="00B0088F">
        <w:rPr>
          <w:rFonts w:ascii="Times New Roman" w:hAnsi="Times New Roman" w:cs="Times New Roman"/>
          <w:sz w:val="28"/>
          <w:szCs w:val="28"/>
        </w:rPr>
        <w:t>.</w:t>
      </w:r>
    </w:p>
    <w:p w:rsidR="00FF4E94" w:rsidRPr="00B0088F" w:rsidRDefault="00FF4E94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 xml:space="preserve">Концепция </w:t>
      </w:r>
      <w:r w:rsidRPr="00B0088F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CA0AF2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B0088F">
        <w:rPr>
          <w:rFonts w:ascii="Times New Roman" w:hAnsi="Times New Roman" w:cs="Times New Roman"/>
          <w:sz w:val="28"/>
          <w:szCs w:val="28"/>
        </w:rPr>
        <w:t xml:space="preserve">основные характеристики будущего </w:t>
      </w:r>
      <w:r w:rsidR="00CB29CB" w:rsidRPr="00B0088F">
        <w:rPr>
          <w:rFonts w:ascii="Times New Roman" w:hAnsi="Times New Roman" w:cs="Times New Roman"/>
          <w:sz w:val="28"/>
          <w:szCs w:val="28"/>
        </w:rPr>
        <w:t xml:space="preserve">детского технопарка </w:t>
      </w:r>
      <w:r w:rsidR="004B199C" w:rsidRPr="00B0088F">
        <w:rPr>
          <w:rFonts w:ascii="Times New Roman" w:hAnsi="Times New Roman" w:cs="Times New Roman"/>
          <w:sz w:val="28"/>
          <w:szCs w:val="28"/>
        </w:rPr>
        <w:t>«</w:t>
      </w:r>
      <w:r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4B199C" w:rsidRPr="00B0088F">
        <w:rPr>
          <w:rFonts w:ascii="Times New Roman" w:hAnsi="Times New Roman" w:cs="Times New Roman"/>
          <w:sz w:val="28"/>
          <w:szCs w:val="28"/>
        </w:rPr>
        <w:t>»</w:t>
      </w:r>
      <w:r w:rsidRPr="00B0088F">
        <w:rPr>
          <w:rFonts w:ascii="Times New Roman" w:hAnsi="Times New Roman" w:cs="Times New Roman"/>
          <w:sz w:val="28"/>
          <w:szCs w:val="28"/>
        </w:rPr>
        <w:t>:</w:t>
      </w:r>
    </w:p>
    <w:p w:rsidR="00FF4E94" w:rsidRPr="00B0088F" w:rsidRDefault="006C0A06" w:rsidP="004A341F">
      <w:pPr>
        <w:pStyle w:val="Standard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autoSpaceDN w:val="0"/>
        <w:spacing w:line="276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организационно</w:t>
      </w:r>
      <w:r w:rsidR="00FF4E94" w:rsidRPr="00B0088F">
        <w:rPr>
          <w:rFonts w:ascii="Times New Roman" w:hAnsi="Times New Roman" w:cs="Times New Roman"/>
          <w:sz w:val="28"/>
          <w:szCs w:val="28"/>
        </w:rPr>
        <w:t xml:space="preserve">-правовая модель </w:t>
      </w:r>
      <w:r w:rsidR="004B199C" w:rsidRPr="00B0088F">
        <w:rPr>
          <w:rFonts w:ascii="Times New Roman" w:hAnsi="Times New Roman" w:cs="Times New Roman"/>
          <w:sz w:val="28"/>
          <w:szCs w:val="28"/>
        </w:rPr>
        <w:t>детского технопарка «</w:t>
      </w:r>
      <w:r w:rsidR="00FF4E94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4B199C" w:rsidRPr="00B0088F">
        <w:rPr>
          <w:rFonts w:ascii="Times New Roman" w:hAnsi="Times New Roman" w:cs="Times New Roman"/>
          <w:sz w:val="28"/>
          <w:szCs w:val="28"/>
        </w:rPr>
        <w:t>»</w:t>
      </w:r>
      <w:r w:rsidR="00FF4E94" w:rsidRPr="00B008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F4E94" w:rsidRPr="00B0088F" w:rsidRDefault="006C0A06" w:rsidP="004A341F">
      <w:pPr>
        <w:pStyle w:val="Standard"/>
        <w:numPr>
          <w:ilvl w:val="0"/>
          <w:numId w:val="3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4B199C" w:rsidRPr="00B0088F">
        <w:rPr>
          <w:rFonts w:ascii="Times New Roman" w:hAnsi="Times New Roman" w:cs="Times New Roman"/>
          <w:sz w:val="28"/>
          <w:szCs w:val="28"/>
        </w:rPr>
        <w:t>6</w:t>
      </w:r>
      <w:r w:rsidR="00FF4E94" w:rsidRPr="00B0088F">
        <w:rPr>
          <w:rFonts w:ascii="Times New Roman" w:hAnsi="Times New Roman" w:cs="Times New Roman"/>
          <w:sz w:val="28"/>
          <w:szCs w:val="28"/>
        </w:rPr>
        <w:t xml:space="preserve"> направлений деятельности</w:t>
      </w:r>
      <w:r w:rsidR="004B199C" w:rsidRPr="00B0088F">
        <w:rPr>
          <w:rFonts w:ascii="Times New Roman" w:hAnsi="Times New Roman" w:cs="Times New Roman"/>
          <w:sz w:val="28"/>
          <w:szCs w:val="28"/>
        </w:rPr>
        <w:t xml:space="preserve"> (квантумов)</w:t>
      </w:r>
      <w:r w:rsidR="00FF4E94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4B199C" w:rsidRPr="00B0088F">
        <w:rPr>
          <w:rFonts w:ascii="Times New Roman" w:hAnsi="Times New Roman" w:cs="Times New Roman"/>
          <w:sz w:val="28"/>
          <w:szCs w:val="28"/>
        </w:rPr>
        <w:t>детского технопарка «</w:t>
      </w:r>
      <w:r w:rsidR="00FF4E94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4B199C" w:rsidRPr="00B0088F">
        <w:rPr>
          <w:rFonts w:ascii="Times New Roman" w:hAnsi="Times New Roman" w:cs="Times New Roman"/>
          <w:sz w:val="28"/>
          <w:szCs w:val="28"/>
        </w:rPr>
        <w:t>»</w:t>
      </w:r>
      <w:r w:rsidR="00FF4E94" w:rsidRPr="00B0088F">
        <w:rPr>
          <w:rFonts w:ascii="Times New Roman" w:hAnsi="Times New Roman" w:cs="Times New Roman"/>
          <w:sz w:val="28"/>
          <w:szCs w:val="28"/>
        </w:rPr>
        <w:t xml:space="preserve">, </w:t>
      </w:r>
      <w:r w:rsidR="004B199C" w:rsidRPr="00B0088F">
        <w:rPr>
          <w:rFonts w:ascii="Times New Roman" w:hAnsi="Times New Roman" w:cs="Times New Roman"/>
          <w:sz w:val="28"/>
          <w:szCs w:val="28"/>
        </w:rPr>
        <w:t>обязательным из которых является</w:t>
      </w:r>
      <w:r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F62B40" w:rsidRPr="00B0088F">
        <w:rPr>
          <w:rFonts w:ascii="Times New Roman" w:hAnsi="Times New Roman" w:cs="Times New Roman"/>
          <w:sz w:val="28"/>
          <w:szCs w:val="28"/>
        </w:rPr>
        <w:t>Хайтек</w:t>
      </w:r>
      <w:r w:rsidR="00FF4E94" w:rsidRPr="00B0088F">
        <w:rPr>
          <w:rFonts w:ascii="Times New Roman" w:hAnsi="Times New Roman" w:cs="Times New Roman"/>
          <w:sz w:val="28"/>
          <w:szCs w:val="28"/>
        </w:rPr>
        <w:t>;</w:t>
      </w:r>
    </w:p>
    <w:p w:rsidR="00FF4E94" w:rsidRPr="00B0088F" w:rsidRDefault="006C0A06" w:rsidP="004A341F">
      <w:pPr>
        <w:pStyle w:val="Standard"/>
        <w:numPr>
          <w:ilvl w:val="0"/>
          <w:numId w:val="3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площадка детского технопарка «</w:t>
      </w:r>
      <w:r w:rsidR="00FF4E94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Pr="00B0088F">
        <w:rPr>
          <w:rFonts w:ascii="Times New Roman" w:hAnsi="Times New Roman" w:cs="Times New Roman"/>
          <w:sz w:val="28"/>
          <w:szCs w:val="28"/>
        </w:rPr>
        <w:t>»</w:t>
      </w:r>
      <w:r w:rsidR="00FF4E94" w:rsidRPr="00B0088F">
        <w:rPr>
          <w:rFonts w:ascii="Times New Roman" w:hAnsi="Times New Roman" w:cs="Times New Roman"/>
          <w:sz w:val="28"/>
          <w:szCs w:val="28"/>
        </w:rPr>
        <w:t xml:space="preserve"> (адрес, площадь помещений, транспортная доступность для населения);</w:t>
      </w:r>
    </w:p>
    <w:p w:rsidR="00B40F2B" w:rsidRPr="00B0088F" w:rsidRDefault="006C0A06" w:rsidP="004A341F">
      <w:pPr>
        <w:pStyle w:val="Standard"/>
        <w:numPr>
          <w:ilvl w:val="0"/>
          <w:numId w:val="3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FF4E94" w:rsidRPr="00B0088F">
        <w:rPr>
          <w:rFonts w:ascii="Times New Roman" w:hAnsi="Times New Roman" w:cs="Times New Roman"/>
          <w:sz w:val="28"/>
          <w:szCs w:val="28"/>
        </w:rPr>
        <w:t>интеллектуальных партнеров</w:t>
      </w:r>
      <w:r w:rsidR="00B40F2B" w:rsidRPr="00B0088F">
        <w:rPr>
          <w:rFonts w:ascii="Times New Roman" w:hAnsi="Times New Roman" w:cs="Times New Roman"/>
          <w:sz w:val="28"/>
          <w:szCs w:val="28"/>
        </w:rPr>
        <w:t>;</w:t>
      </w:r>
    </w:p>
    <w:p w:rsidR="00FF4E94" w:rsidRPr="00B0088F" w:rsidRDefault="00CA4A61" w:rsidP="004A341F">
      <w:pPr>
        <w:pStyle w:val="Standard"/>
        <w:numPr>
          <w:ilvl w:val="0"/>
          <w:numId w:val="3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B40F2B" w:rsidRPr="00B0088F">
        <w:rPr>
          <w:rFonts w:ascii="Times New Roman" w:hAnsi="Times New Roman" w:cs="Times New Roman"/>
          <w:sz w:val="28"/>
          <w:szCs w:val="28"/>
        </w:rPr>
        <w:t xml:space="preserve">индустриальных </w:t>
      </w:r>
      <w:r w:rsidR="00FF4E94" w:rsidRPr="00B0088F">
        <w:rPr>
          <w:rFonts w:ascii="Times New Roman" w:hAnsi="Times New Roman" w:cs="Times New Roman"/>
          <w:sz w:val="28"/>
          <w:szCs w:val="28"/>
        </w:rPr>
        <w:t>партнеров.</w:t>
      </w:r>
    </w:p>
    <w:p w:rsidR="0088359F" w:rsidRPr="00B0088F" w:rsidRDefault="0088359F" w:rsidP="00647963">
      <w:pPr>
        <w:pStyle w:val="a8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4D58" w:rsidRPr="00B0088F" w:rsidRDefault="003D4D58" w:rsidP="004A341F">
      <w:pPr>
        <w:pStyle w:val="1"/>
        <w:numPr>
          <w:ilvl w:val="0"/>
          <w:numId w:val="34"/>
        </w:numPr>
        <w:spacing w:before="0" w:after="0"/>
        <w:ind w:left="0" w:firstLine="0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</w:pPr>
      <w:bookmarkStart w:id="5" w:name="_Toc2279287"/>
      <w:bookmarkStart w:id="6" w:name="_Toc2"/>
      <w:r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Имущественный комплекс детского технопарка «Кванториум»</w:t>
      </w:r>
      <w:bookmarkEnd w:id="5"/>
    </w:p>
    <w:bookmarkEnd w:id="6"/>
    <w:p w:rsidR="00B530B2" w:rsidRPr="00B0088F" w:rsidRDefault="00B530B2" w:rsidP="004A341F">
      <w:pPr>
        <w:jc w:val="center"/>
      </w:pPr>
    </w:p>
    <w:p w:rsidR="008041DD" w:rsidRPr="004A341F" w:rsidRDefault="0088359F" w:rsidP="004A341F">
      <w:pPr>
        <w:pStyle w:val="Standard"/>
        <w:numPr>
          <w:ilvl w:val="1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3"/>
      <w:r w:rsidRPr="00B0088F">
        <w:rPr>
          <w:rFonts w:ascii="Times New Roman" w:hAnsi="Times New Roman" w:cs="Times New Roman"/>
          <w:b/>
          <w:sz w:val="28"/>
          <w:szCs w:val="28"/>
        </w:rPr>
        <w:t xml:space="preserve">Имущественный комплекс </w:t>
      </w:r>
      <w:r w:rsidR="006C0A06" w:rsidRPr="00B0088F">
        <w:rPr>
          <w:rFonts w:ascii="Times New Roman" w:hAnsi="Times New Roman" w:cs="Times New Roman"/>
          <w:b/>
          <w:sz w:val="28"/>
          <w:szCs w:val="28"/>
        </w:rPr>
        <w:t>детского технопарка «</w:t>
      </w:r>
      <w:r w:rsidR="00BF5A5A" w:rsidRPr="00B0088F">
        <w:rPr>
          <w:rFonts w:ascii="Times New Roman" w:hAnsi="Times New Roman" w:cs="Times New Roman"/>
          <w:b/>
          <w:sz w:val="28"/>
          <w:szCs w:val="28"/>
        </w:rPr>
        <w:t>Кванториум</w:t>
      </w:r>
      <w:r w:rsidR="006C0A06" w:rsidRPr="00B0088F">
        <w:rPr>
          <w:rFonts w:ascii="Times New Roman" w:hAnsi="Times New Roman" w:cs="Times New Roman"/>
          <w:b/>
          <w:sz w:val="28"/>
          <w:szCs w:val="28"/>
        </w:rPr>
        <w:t>»</w:t>
      </w:r>
    </w:p>
    <w:p w:rsidR="004A341F" w:rsidRPr="00B0088F" w:rsidRDefault="004A341F" w:rsidP="004A341F">
      <w:pPr>
        <w:pStyle w:val="Standard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8359F" w:rsidRPr="00B0088F" w:rsidRDefault="008041DD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 xml:space="preserve">Имущественный комплекс детского технопарка «Кванториум» </w:t>
      </w:r>
      <w:r w:rsidR="0088359F" w:rsidRPr="00B0088F">
        <w:rPr>
          <w:rFonts w:ascii="Times New Roman" w:hAnsi="Times New Roman" w:cs="Times New Roman"/>
          <w:sz w:val="28"/>
          <w:szCs w:val="28"/>
        </w:rPr>
        <w:t xml:space="preserve">может находиться в государственной, муниципальной или частной собственности. Решение о включении объекта в число площадок для создания </w:t>
      </w:r>
      <w:r w:rsidR="006C0A06" w:rsidRPr="00B0088F">
        <w:rPr>
          <w:rFonts w:ascii="Times New Roman" w:hAnsi="Times New Roman" w:cs="Times New Roman"/>
          <w:sz w:val="28"/>
          <w:szCs w:val="28"/>
        </w:rPr>
        <w:t>детских технопарков «</w:t>
      </w:r>
      <w:r w:rsidR="00BF5A5A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6C0A06" w:rsidRPr="00B0088F">
        <w:rPr>
          <w:rFonts w:ascii="Times New Roman" w:hAnsi="Times New Roman" w:cs="Times New Roman"/>
          <w:sz w:val="28"/>
          <w:szCs w:val="28"/>
        </w:rPr>
        <w:t>»</w:t>
      </w:r>
      <w:r w:rsidR="00BF5A5A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88359F" w:rsidRPr="00B0088F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="00B40F2B" w:rsidRPr="00B0088F">
        <w:rPr>
          <w:rFonts w:ascii="Times New Roman" w:hAnsi="Times New Roman" w:cs="Times New Roman"/>
          <w:sz w:val="28"/>
          <w:szCs w:val="28"/>
        </w:rPr>
        <w:t>Региональным координатором</w:t>
      </w:r>
      <w:r w:rsidR="0088359F" w:rsidRPr="00B0088F">
        <w:rPr>
          <w:rFonts w:ascii="Times New Roman" w:hAnsi="Times New Roman" w:cs="Times New Roman"/>
          <w:sz w:val="28"/>
          <w:szCs w:val="28"/>
        </w:rPr>
        <w:t xml:space="preserve"> по согласованию с</w:t>
      </w:r>
      <w:r w:rsidR="008358A3">
        <w:t> </w:t>
      </w:r>
      <w:r w:rsidR="00B40F2B" w:rsidRPr="00B0088F">
        <w:rPr>
          <w:rFonts w:ascii="Times New Roman" w:hAnsi="Times New Roman" w:cs="Times New Roman"/>
          <w:sz w:val="28"/>
          <w:szCs w:val="28"/>
        </w:rPr>
        <w:t>Федеральным о</w:t>
      </w:r>
      <w:r w:rsidR="006C0A06" w:rsidRPr="00B0088F">
        <w:rPr>
          <w:rFonts w:ascii="Times New Roman" w:hAnsi="Times New Roman" w:cs="Times New Roman"/>
          <w:sz w:val="28"/>
          <w:szCs w:val="28"/>
        </w:rPr>
        <w:t>ператором</w:t>
      </w:r>
      <w:r w:rsidR="0088359F" w:rsidRPr="00B0088F">
        <w:rPr>
          <w:rFonts w:ascii="Times New Roman" w:hAnsi="Times New Roman" w:cs="Times New Roman"/>
          <w:sz w:val="28"/>
          <w:szCs w:val="28"/>
        </w:rPr>
        <w:t>.</w:t>
      </w:r>
      <w:bookmarkEnd w:id="7"/>
    </w:p>
    <w:p w:rsidR="00B530B2" w:rsidRPr="00B0088F" w:rsidRDefault="00B530B2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359F" w:rsidRPr="00B0088F" w:rsidRDefault="0088359F" w:rsidP="004A341F">
      <w:pPr>
        <w:pStyle w:val="Standard"/>
        <w:numPr>
          <w:ilvl w:val="1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4"/>
      <w:r w:rsidRPr="00B0088F">
        <w:rPr>
          <w:rFonts w:ascii="Times New Roman" w:hAnsi="Times New Roman" w:cs="Times New Roman"/>
          <w:b/>
          <w:sz w:val="28"/>
          <w:szCs w:val="28"/>
        </w:rPr>
        <w:t>Общие требования к помещению:</w:t>
      </w:r>
      <w:bookmarkEnd w:id="8"/>
    </w:p>
    <w:p w:rsidR="00AF6871" w:rsidRPr="00B0088F" w:rsidRDefault="00AF6871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AC4" w:rsidRPr="00B0088F" w:rsidRDefault="00CA4A61" w:rsidP="00647963">
      <w:pPr>
        <w:pStyle w:val="Standard"/>
        <w:numPr>
          <w:ilvl w:val="0"/>
          <w:numId w:val="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</w:t>
      </w:r>
      <w:r w:rsidR="009A2AC4" w:rsidRPr="00B0088F">
        <w:rPr>
          <w:rFonts w:ascii="Times New Roman" w:hAnsi="Times New Roman" w:cs="Times New Roman"/>
          <w:sz w:val="28"/>
          <w:szCs w:val="28"/>
        </w:rPr>
        <w:t>должен располагаться на площади не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="009A2AC4" w:rsidRPr="00B0088F">
        <w:rPr>
          <w:rFonts w:ascii="Times New Roman" w:hAnsi="Times New Roman" w:cs="Times New Roman"/>
          <w:sz w:val="28"/>
          <w:szCs w:val="28"/>
        </w:rPr>
        <w:t xml:space="preserve">менее </w:t>
      </w:r>
      <w:r w:rsidR="00F64DA3">
        <w:rPr>
          <w:rFonts w:ascii="Times New Roman" w:hAnsi="Times New Roman" w:cs="Times New Roman"/>
          <w:sz w:val="28"/>
          <w:szCs w:val="28"/>
        </w:rPr>
        <w:t xml:space="preserve">1000 </w:t>
      </w:r>
      <w:r w:rsidR="00AF6871" w:rsidRPr="00B0088F">
        <w:rPr>
          <w:rFonts w:ascii="Times New Roman" w:hAnsi="Times New Roman" w:cs="Times New Roman"/>
          <w:sz w:val="28"/>
          <w:szCs w:val="28"/>
        </w:rPr>
        <w:t>кв. м</w:t>
      </w:r>
      <w:r w:rsidR="00FA196D">
        <w:rPr>
          <w:rFonts w:ascii="Times New Roman" w:hAnsi="Times New Roman" w:cs="Times New Roman"/>
          <w:sz w:val="28"/>
          <w:szCs w:val="28"/>
        </w:rPr>
        <w:t>.</w:t>
      </w:r>
      <w:r w:rsidR="00AF6871" w:rsidRPr="00B0088F">
        <w:rPr>
          <w:rFonts w:ascii="Times New Roman" w:hAnsi="Times New Roman" w:cs="Times New Roman"/>
          <w:sz w:val="28"/>
          <w:szCs w:val="28"/>
        </w:rPr>
        <w:t xml:space="preserve"> из расч</w:t>
      </w:r>
      <w:r w:rsidR="009A2AC4" w:rsidRPr="00B0088F">
        <w:rPr>
          <w:rFonts w:ascii="Times New Roman" w:hAnsi="Times New Roman" w:cs="Times New Roman"/>
          <w:sz w:val="28"/>
          <w:szCs w:val="28"/>
        </w:rPr>
        <w:t>е</w:t>
      </w:r>
      <w:r w:rsidR="00AF6871" w:rsidRPr="00B0088F">
        <w:rPr>
          <w:rFonts w:ascii="Times New Roman" w:hAnsi="Times New Roman" w:cs="Times New Roman"/>
          <w:sz w:val="28"/>
          <w:szCs w:val="28"/>
        </w:rPr>
        <w:t>т</w:t>
      </w:r>
      <w:r w:rsidR="009A2AC4" w:rsidRPr="00B0088F">
        <w:rPr>
          <w:rFonts w:ascii="Times New Roman" w:hAnsi="Times New Roman" w:cs="Times New Roman"/>
          <w:sz w:val="28"/>
          <w:szCs w:val="28"/>
        </w:rPr>
        <w:t>а</w:t>
      </w:r>
      <w:r w:rsidR="00A11DB6" w:rsidRPr="00B0088F">
        <w:rPr>
          <w:rFonts w:ascii="Times New Roman" w:hAnsi="Times New Roman" w:cs="Times New Roman"/>
          <w:sz w:val="28"/>
          <w:szCs w:val="28"/>
        </w:rPr>
        <w:t>:</w:t>
      </w:r>
      <w:r w:rsidR="009A2AC4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AF6871" w:rsidRPr="00B0088F">
        <w:rPr>
          <w:rFonts w:ascii="Times New Roman" w:hAnsi="Times New Roman" w:cs="Times New Roman"/>
          <w:sz w:val="28"/>
          <w:szCs w:val="28"/>
        </w:rPr>
        <w:t>площадь одного</w:t>
      </w:r>
      <w:r w:rsidR="009A2AC4" w:rsidRPr="00B0088F">
        <w:rPr>
          <w:rFonts w:ascii="Times New Roman" w:hAnsi="Times New Roman" w:cs="Times New Roman"/>
          <w:sz w:val="28"/>
          <w:szCs w:val="28"/>
        </w:rPr>
        <w:t xml:space="preserve"> квантум</w:t>
      </w:r>
      <w:r w:rsidR="00AF6871" w:rsidRPr="00B0088F">
        <w:rPr>
          <w:rFonts w:ascii="Times New Roman" w:hAnsi="Times New Roman" w:cs="Times New Roman"/>
          <w:sz w:val="28"/>
          <w:szCs w:val="28"/>
        </w:rPr>
        <w:t>а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 w:rsidR="009A2AC4" w:rsidRPr="00B0088F">
        <w:rPr>
          <w:rFonts w:ascii="Times New Roman" w:hAnsi="Times New Roman" w:cs="Times New Roman"/>
          <w:sz w:val="28"/>
          <w:szCs w:val="28"/>
        </w:rPr>
        <w:t>60</w:t>
      </w:r>
      <w:r w:rsidR="008358A3">
        <w:rPr>
          <w:rFonts w:ascii="Times New Roman" w:hAnsi="Times New Roman" w:cs="Times New Roman"/>
          <w:sz w:val="28"/>
          <w:szCs w:val="28"/>
        </w:rPr>
        <w:t>–</w:t>
      </w:r>
      <w:r w:rsidR="009A2AC4" w:rsidRPr="00B0088F">
        <w:rPr>
          <w:rFonts w:ascii="Times New Roman" w:hAnsi="Times New Roman" w:cs="Times New Roman"/>
          <w:sz w:val="28"/>
          <w:szCs w:val="28"/>
        </w:rPr>
        <w:t>80 кв. м</w:t>
      </w:r>
      <w:r w:rsidR="00FA196D">
        <w:rPr>
          <w:rFonts w:ascii="Times New Roman" w:hAnsi="Times New Roman" w:cs="Times New Roman"/>
          <w:sz w:val="28"/>
          <w:szCs w:val="28"/>
        </w:rPr>
        <w:t>.,</w:t>
      </w:r>
      <w:r w:rsidR="009A2AC4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AF6871" w:rsidRPr="00B0088F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B11CBA" w:rsidRPr="00B0088F">
        <w:rPr>
          <w:rFonts w:ascii="Times New Roman" w:hAnsi="Times New Roman" w:cs="Times New Roman"/>
          <w:sz w:val="28"/>
          <w:szCs w:val="28"/>
        </w:rPr>
        <w:t>Х</w:t>
      </w:r>
      <w:r w:rsidR="009A2AC4" w:rsidRPr="00B0088F">
        <w:rPr>
          <w:rFonts w:ascii="Times New Roman" w:hAnsi="Times New Roman" w:cs="Times New Roman"/>
          <w:sz w:val="28"/>
          <w:szCs w:val="28"/>
        </w:rPr>
        <w:t>айтек</w:t>
      </w:r>
      <w:r w:rsidR="00B11CBA" w:rsidRPr="00B0088F">
        <w:rPr>
          <w:rFonts w:ascii="Times New Roman" w:hAnsi="Times New Roman" w:cs="Times New Roman"/>
          <w:sz w:val="28"/>
          <w:szCs w:val="28"/>
        </w:rPr>
        <w:t>а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 w:rsidR="009A2AC4" w:rsidRPr="00B0088F">
        <w:rPr>
          <w:rFonts w:ascii="Times New Roman" w:hAnsi="Times New Roman" w:cs="Times New Roman"/>
          <w:sz w:val="28"/>
          <w:szCs w:val="28"/>
        </w:rPr>
        <w:t>100</w:t>
      </w:r>
      <w:r w:rsidR="008358A3">
        <w:rPr>
          <w:rFonts w:ascii="Times New Roman" w:hAnsi="Times New Roman" w:cs="Times New Roman"/>
          <w:sz w:val="28"/>
          <w:szCs w:val="28"/>
        </w:rPr>
        <w:noBreakHyphen/>
      </w:r>
      <w:r w:rsidR="009A2AC4" w:rsidRPr="00B0088F">
        <w:rPr>
          <w:rFonts w:ascii="Times New Roman" w:hAnsi="Times New Roman" w:cs="Times New Roman"/>
          <w:sz w:val="28"/>
          <w:szCs w:val="28"/>
        </w:rPr>
        <w:t>120 кв. м</w:t>
      </w:r>
      <w:r w:rsidR="00FA196D">
        <w:rPr>
          <w:rFonts w:ascii="Times New Roman" w:hAnsi="Times New Roman" w:cs="Times New Roman"/>
          <w:sz w:val="28"/>
          <w:szCs w:val="28"/>
        </w:rPr>
        <w:t>.</w:t>
      </w:r>
      <w:r w:rsidR="009A2AC4" w:rsidRPr="00B0088F">
        <w:rPr>
          <w:rFonts w:ascii="Times New Roman" w:hAnsi="Times New Roman" w:cs="Times New Roman"/>
          <w:sz w:val="28"/>
          <w:szCs w:val="28"/>
        </w:rPr>
        <w:t xml:space="preserve">, </w:t>
      </w:r>
      <w:r w:rsidR="00AF6871" w:rsidRPr="00B0088F">
        <w:rPr>
          <w:rFonts w:ascii="Times New Roman" w:hAnsi="Times New Roman" w:cs="Times New Roman"/>
          <w:sz w:val="28"/>
          <w:szCs w:val="28"/>
        </w:rPr>
        <w:t>иные функциональные зоны (лекторий, коворкинг)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 w:rsidR="00F64DA3">
        <w:rPr>
          <w:rFonts w:ascii="Times New Roman" w:hAnsi="Times New Roman" w:cs="Times New Roman"/>
          <w:sz w:val="28"/>
          <w:szCs w:val="28"/>
        </w:rPr>
        <w:t>от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="00F64DA3">
        <w:rPr>
          <w:rFonts w:ascii="Times New Roman" w:hAnsi="Times New Roman" w:cs="Times New Roman"/>
          <w:sz w:val="28"/>
          <w:szCs w:val="28"/>
        </w:rPr>
        <w:t>100 кв. м</w:t>
      </w:r>
      <w:r w:rsidR="00AF6871" w:rsidRPr="00B0088F">
        <w:rPr>
          <w:rFonts w:ascii="Times New Roman" w:hAnsi="Times New Roman" w:cs="Times New Roman"/>
          <w:sz w:val="28"/>
          <w:szCs w:val="28"/>
        </w:rPr>
        <w:t>.</w:t>
      </w:r>
    </w:p>
    <w:p w:rsidR="0088359F" w:rsidRPr="00B0088F" w:rsidRDefault="0088359F" w:rsidP="00647963">
      <w:pPr>
        <w:pStyle w:val="a8"/>
        <w:numPr>
          <w:ilvl w:val="0"/>
          <w:numId w:val="7"/>
        </w:numPr>
        <w:tabs>
          <w:tab w:val="num" w:pos="283"/>
          <w:tab w:val="left" w:pos="360"/>
        </w:tabs>
        <w:suppressAutoHyphens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Соответствие требованиям Роспотребнадзора для организаций, в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Pr="00B0088F">
        <w:rPr>
          <w:rFonts w:ascii="Times New Roman" w:hAnsi="Times New Roman" w:cs="Times New Roman"/>
          <w:sz w:val="28"/>
          <w:szCs w:val="28"/>
        </w:rPr>
        <w:t>которых оказываются услуги по дополнительному образованию детей</w:t>
      </w:r>
      <w:r w:rsidR="008358A3">
        <w:rPr>
          <w:rFonts w:ascii="Times New Roman" w:hAnsi="Times New Roman" w:cs="Times New Roman"/>
          <w:sz w:val="28"/>
          <w:szCs w:val="28"/>
        </w:rPr>
        <w:br/>
      </w:r>
      <w:r w:rsidRPr="00B0088F">
        <w:rPr>
          <w:rFonts w:ascii="Times New Roman" w:hAnsi="Times New Roman" w:cs="Times New Roman"/>
          <w:sz w:val="28"/>
          <w:szCs w:val="28"/>
        </w:rPr>
        <w:t>(СанПиН 2.4.4.3172-14).</w:t>
      </w:r>
    </w:p>
    <w:p w:rsidR="0088359F" w:rsidRPr="00B0088F" w:rsidRDefault="0088359F" w:rsidP="00647963">
      <w:pPr>
        <w:pStyle w:val="a8"/>
        <w:numPr>
          <w:ilvl w:val="0"/>
          <w:numId w:val="7"/>
        </w:numPr>
        <w:tabs>
          <w:tab w:val="num" w:pos="283"/>
          <w:tab w:val="left" w:pos="360"/>
        </w:tabs>
        <w:suppressAutoHyphens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Соответствие Сводам Правил по доступности зданий и сооружений для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Pr="00B0088F">
        <w:rPr>
          <w:rFonts w:ascii="Times New Roman" w:hAnsi="Times New Roman" w:cs="Times New Roman"/>
          <w:sz w:val="28"/>
          <w:szCs w:val="28"/>
        </w:rPr>
        <w:t>маломобильных групп населения (СП 59.13330.2012 и СП 138.13330.2012).</w:t>
      </w:r>
    </w:p>
    <w:p w:rsidR="00D6403C" w:rsidRPr="00B20077" w:rsidRDefault="00D6403C" w:rsidP="00B20077">
      <w:pPr>
        <w:suppressAutoHyphens w:val="0"/>
        <w:spacing w:line="276" w:lineRule="auto"/>
        <w:jc w:val="both"/>
        <w:rPr>
          <w:sz w:val="28"/>
          <w:szCs w:val="28"/>
        </w:rPr>
      </w:pPr>
    </w:p>
    <w:p w:rsidR="008358A3" w:rsidRDefault="008358A3" w:rsidP="004A341F">
      <w:pPr>
        <w:pStyle w:val="Standard"/>
        <w:numPr>
          <w:ilvl w:val="1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8358A3" w:rsidSect="007838E2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284" w:right="567" w:bottom="284" w:left="1134" w:header="720" w:footer="720" w:gutter="0"/>
          <w:pgNumType w:start="0"/>
          <w:cols w:space="720"/>
          <w:titlePg/>
          <w:docGrid w:linePitch="272"/>
        </w:sectPr>
      </w:pPr>
    </w:p>
    <w:p w:rsidR="0088359F" w:rsidRDefault="0088359F" w:rsidP="004A341F">
      <w:pPr>
        <w:pStyle w:val="Standard"/>
        <w:numPr>
          <w:ilvl w:val="1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</w:t>
      </w:r>
      <w:r w:rsidR="00BF5A5A" w:rsidRPr="00B0088F">
        <w:rPr>
          <w:rFonts w:ascii="Times New Roman" w:hAnsi="Times New Roman" w:cs="Times New Roman"/>
          <w:b/>
          <w:sz w:val="28"/>
          <w:szCs w:val="28"/>
        </w:rPr>
        <w:t>обязательных</w:t>
      </w:r>
      <w:r w:rsidRPr="00B0088F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</w:t>
      </w:r>
      <w:r w:rsidR="00B40F2B" w:rsidRPr="00B0088F">
        <w:rPr>
          <w:rFonts w:ascii="Times New Roman" w:hAnsi="Times New Roman" w:cs="Times New Roman"/>
          <w:b/>
          <w:sz w:val="28"/>
          <w:szCs w:val="28"/>
        </w:rPr>
        <w:t xml:space="preserve"> детского технопарка</w:t>
      </w:r>
      <w:r w:rsidRPr="00B0088F">
        <w:rPr>
          <w:rFonts w:ascii="Times New Roman" w:hAnsi="Times New Roman" w:cs="Times New Roman"/>
          <w:b/>
          <w:sz w:val="28"/>
          <w:szCs w:val="28"/>
        </w:rPr>
        <w:t>:</w:t>
      </w:r>
    </w:p>
    <w:p w:rsidR="004A341F" w:rsidRPr="00B0088F" w:rsidRDefault="004A341F" w:rsidP="004A341F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359F" w:rsidRPr="00B0088F" w:rsidRDefault="00AF6871" w:rsidP="00B20077">
      <w:pPr>
        <w:pStyle w:val="a8"/>
        <w:numPr>
          <w:ilvl w:val="0"/>
          <w:numId w:val="8"/>
        </w:numPr>
        <w:tabs>
          <w:tab w:val="num" w:pos="283"/>
          <w:tab w:val="left" w:pos="360"/>
        </w:tabs>
        <w:suppressAutoHyphens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Хайтек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 w:rsidRPr="00B0088F">
        <w:rPr>
          <w:rFonts w:ascii="Times New Roman" w:hAnsi="Times New Roman" w:cs="Times New Roman"/>
          <w:sz w:val="28"/>
          <w:szCs w:val="28"/>
        </w:rPr>
        <w:t>с</w:t>
      </w:r>
      <w:r w:rsidR="00BF5A5A" w:rsidRPr="00B0088F">
        <w:rPr>
          <w:rFonts w:ascii="Times New Roman" w:hAnsi="Times New Roman" w:cs="Times New Roman"/>
          <w:sz w:val="28"/>
          <w:szCs w:val="28"/>
        </w:rPr>
        <w:t>пециализированный</w:t>
      </w:r>
      <w:r w:rsidR="0088359F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B40F2B" w:rsidRPr="00B0088F">
        <w:rPr>
          <w:rFonts w:ascii="Times New Roman" w:hAnsi="Times New Roman" w:cs="Times New Roman"/>
          <w:sz w:val="28"/>
          <w:szCs w:val="28"/>
        </w:rPr>
        <w:t xml:space="preserve">учебно-производственный </w:t>
      </w:r>
      <w:r w:rsidR="0088359F" w:rsidRPr="00B0088F">
        <w:rPr>
          <w:rFonts w:ascii="Times New Roman" w:hAnsi="Times New Roman" w:cs="Times New Roman"/>
          <w:sz w:val="28"/>
          <w:szCs w:val="28"/>
        </w:rPr>
        <w:t>цех общего пользования</w:t>
      </w:r>
      <w:r w:rsidRPr="00B0088F">
        <w:rPr>
          <w:rFonts w:ascii="Times New Roman" w:hAnsi="Times New Roman" w:cs="Times New Roman"/>
          <w:sz w:val="28"/>
          <w:szCs w:val="28"/>
        </w:rPr>
        <w:t xml:space="preserve">. </w:t>
      </w:r>
      <w:r w:rsidR="0088359F" w:rsidRPr="00B0088F">
        <w:rPr>
          <w:rFonts w:ascii="Times New Roman" w:hAnsi="Times New Roman" w:cs="Times New Roman"/>
          <w:sz w:val="28"/>
          <w:szCs w:val="28"/>
        </w:rPr>
        <w:t>Проектиру</w:t>
      </w:r>
      <w:r w:rsidR="00B40F2B" w:rsidRPr="00B0088F">
        <w:rPr>
          <w:rFonts w:ascii="Times New Roman" w:hAnsi="Times New Roman" w:cs="Times New Roman"/>
          <w:sz w:val="28"/>
          <w:szCs w:val="28"/>
        </w:rPr>
        <w:t>е</w:t>
      </w:r>
      <w:r w:rsidR="0088359F" w:rsidRPr="00B0088F">
        <w:rPr>
          <w:rFonts w:ascii="Times New Roman" w:hAnsi="Times New Roman" w:cs="Times New Roman"/>
          <w:sz w:val="28"/>
          <w:szCs w:val="28"/>
        </w:rPr>
        <w:t xml:space="preserve">тся с учетом оптимизации используемого оборудования всеми </w:t>
      </w:r>
      <w:r w:rsidR="00B40F2B" w:rsidRPr="00B0088F">
        <w:rPr>
          <w:rFonts w:ascii="Times New Roman" w:hAnsi="Times New Roman" w:cs="Times New Roman"/>
          <w:sz w:val="28"/>
          <w:szCs w:val="28"/>
        </w:rPr>
        <w:t xml:space="preserve">образовательными </w:t>
      </w:r>
      <w:r w:rsidR="0088359F" w:rsidRPr="00B0088F">
        <w:rPr>
          <w:rFonts w:ascii="Times New Roman" w:hAnsi="Times New Roman" w:cs="Times New Roman"/>
          <w:sz w:val="28"/>
          <w:szCs w:val="28"/>
        </w:rPr>
        <w:t>направлениями</w:t>
      </w:r>
      <w:r w:rsidR="00B40F2B" w:rsidRPr="00B0088F">
        <w:rPr>
          <w:rFonts w:ascii="Times New Roman" w:hAnsi="Times New Roman" w:cs="Times New Roman"/>
          <w:sz w:val="28"/>
          <w:szCs w:val="28"/>
        </w:rPr>
        <w:t>, входящими в состав детского технопарка</w:t>
      </w:r>
      <w:r w:rsidR="0088359F" w:rsidRPr="00B008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96EB7" w:rsidRPr="00B0088F" w:rsidRDefault="00AF6871" w:rsidP="00647963">
      <w:pPr>
        <w:pStyle w:val="a8"/>
        <w:numPr>
          <w:ilvl w:val="0"/>
          <w:numId w:val="8"/>
        </w:numPr>
        <w:tabs>
          <w:tab w:val="num" w:pos="283"/>
          <w:tab w:val="left" w:pos="360"/>
        </w:tabs>
        <w:suppressAutoHyphens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Квантумы</w:t>
      </w:r>
      <w:r w:rsidR="001F3ED3">
        <w:rPr>
          <w:rFonts w:ascii="Times New Roman" w:hAnsi="Times New Roman" w:cs="Times New Roman"/>
          <w:sz w:val="28"/>
          <w:szCs w:val="28"/>
        </w:rPr>
        <w:t xml:space="preserve"> — </w:t>
      </w:r>
      <w:r w:rsidRPr="00B0088F">
        <w:rPr>
          <w:rFonts w:ascii="Times New Roman" w:hAnsi="Times New Roman" w:cs="Times New Roman"/>
          <w:sz w:val="28"/>
          <w:szCs w:val="28"/>
        </w:rPr>
        <w:t>л</w:t>
      </w:r>
      <w:r w:rsidR="0088359F" w:rsidRPr="00B0088F">
        <w:rPr>
          <w:rFonts w:ascii="Times New Roman" w:hAnsi="Times New Roman" w:cs="Times New Roman"/>
          <w:sz w:val="28"/>
          <w:szCs w:val="28"/>
        </w:rPr>
        <w:t>аборатории, соответствующие естественнонаучным и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="0088359F" w:rsidRPr="00B0088F">
        <w:rPr>
          <w:rFonts w:ascii="Times New Roman" w:hAnsi="Times New Roman" w:cs="Times New Roman"/>
          <w:sz w:val="28"/>
          <w:szCs w:val="28"/>
        </w:rPr>
        <w:t>техническим направлениям,</w:t>
      </w:r>
      <w:r w:rsidR="00BF5A5A" w:rsidRPr="00B0088F">
        <w:rPr>
          <w:rFonts w:ascii="Times New Roman" w:hAnsi="Times New Roman" w:cs="Times New Roman"/>
          <w:sz w:val="28"/>
          <w:szCs w:val="28"/>
        </w:rPr>
        <w:t xml:space="preserve"> реализуемым </w:t>
      </w:r>
      <w:r w:rsidR="00296EB7" w:rsidRPr="00B0088F">
        <w:rPr>
          <w:rFonts w:ascii="Times New Roman" w:hAnsi="Times New Roman" w:cs="Times New Roman"/>
          <w:sz w:val="28"/>
          <w:szCs w:val="28"/>
        </w:rPr>
        <w:t>детским технопарком «</w:t>
      </w:r>
      <w:r w:rsidR="00BF5A5A" w:rsidRPr="00B0088F">
        <w:rPr>
          <w:rFonts w:ascii="Times New Roman" w:hAnsi="Times New Roman" w:cs="Times New Roman"/>
          <w:sz w:val="28"/>
          <w:szCs w:val="28"/>
        </w:rPr>
        <w:t>Кванториум</w:t>
      </w:r>
      <w:r w:rsidR="00296EB7" w:rsidRPr="00B0088F">
        <w:rPr>
          <w:rFonts w:ascii="Times New Roman" w:hAnsi="Times New Roman" w:cs="Times New Roman"/>
          <w:sz w:val="28"/>
          <w:szCs w:val="28"/>
        </w:rPr>
        <w:t>»</w:t>
      </w:r>
      <w:r w:rsidR="00BF5A5A" w:rsidRPr="00B0088F">
        <w:rPr>
          <w:rFonts w:ascii="Times New Roman" w:hAnsi="Times New Roman" w:cs="Times New Roman"/>
          <w:sz w:val="28"/>
          <w:szCs w:val="28"/>
        </w:rPr>
        <w:t xml:space="preserve"> </w:t>
      </w:r>
      <w:r w:rsidR="00B40F2B" w:rsidRPr="00B0088F">
        <w:rPr>
          <w:rFonts w:ascii="Times New Roman" w:hAnsi="Times New Roman" w:cs="Times New Roman"/>
          <w:sz w:val="28"/>
          <w:szCs w:val="28"/>
        </w:rPr>
        <w:t>в</w:t>
      </w:r>
      <w:r w:rsidR="008358A3">
        <w:rPr>
          <w:rFonts w:ascii="Times New Roman" w:hAnsi="Times New Roman" w:cs="Times New Roman"/>
          <w:sz w:val="28"/>
          <w:szCs w:val="28"/>
        </w:rPr>
        <w:t> </w:t>
      </w:r>
      <w:r w:rsidR="00B40F2B" w:rsidRPr="00B0088F">
        <w:rPr>
          <w:rFonts w:ascii="Times New Roman" w:hAnsi="Times New Roman" w:cs="Times New Roman"/>
          <w:sz w:val="28"/>
          <w:szCs w:val="28"/>
        </w:rPr>
        <w:t>соответствии с Перечнем направлений, утверждаемых Федеральным оператором</w:t>
      </w:r>
      <w:r w:rsidR="00296EB7" w:rsidRPr="00B0088F">
        <w:rPr>
          <w:rFonts w:ascii="Times New Roman" w:hAnsi="Times New Roman" w:cs="Times New Roman"/>
          <w:sz w:val="28"/>
          <w:szCs w:val="28"/>
        </w:rPr>
        <w:t>;</w:t>
      </w:r>
    </w:p>
    <w:p w:rsidR="00296EB7" w:rsidRPr="00B0088F" w:rsidRDefault="0088359F" w:rsidP="00647963">
      <w:pPr>
        <w:pStyle w:val="a8"/>
        <w:numPr>
          <w:ilvl w:val="0"/>
          <w:numId w:val="8"/>
        </w:numPr>
        <w:tabs>
          <w:tab w:val="num" w:pos="283"/>
          <w:tab w:val="left" w:pos="360"/>
        </w:tabs>
        <w:suppressAutoHyphens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Лекторий;</w:t>
      </w:r>
    </w:p>
    <w:p w:rsidR="00721678" w:rsidRPr="00721678" w:rsidRDefault="00AF6871" w:rsidP="00647963">
      <w:pPr>
        <w:pStyle w:val="a8"/>
        <w:numPr>
          <w:ilvl w:val="0"/>
          <w:numId w:val="8"/>
        </w:numPr>
        <w:tabs>
          <w:tab w:val="num" w:pos="283"/>
          <w:tab w:val="left" w:pos="360"/>
        </w:tabs>
        <w:suppressAutoHyphens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Шахматная</w:t>
      </w:r>
      <w:r w:rsidR="00B121BD">
        <w:rPr>
          <w:rFonts w:ascii="Times New Roman" w:hAnsi="Times New Roman" w:cs="Times New Roman"/>
          <w:sz w:val="28"/>
          <w:szCs w:val="28"/>
        </w:rPr>
        <w:t xml:space="preserve"> </w:t>
      </w:r>
      <w:r w:rsidR="005802AD">
        <w:rPr>
          <w:rFonts w:ascii="Times New Roman" w:hAnsi="Times New Roman" w:cs="Times New Roman"/>
          <w:sz w:val="28"/>
          <w:szCs w:val="28"/>
        </w:rPr>
        <w:t>гостиная</w:t>
      </w:r>
      <w:r w:rsidR="0072167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F6871" w:rsidRPr="00B0088F" w:rsidRDefault="00721678" w:rsidP="00647963">
      <w:pPr>
        <w:pStyle w:val="a8"/>
        <w:numPr>
          <w:ilvl w:val="0"/>
          <w:numId w:val="8"/>
        </w:numPr>
        <w:tabs>
          <w:tab w:val="num" w:pos="283"/>
          <w:tab w:val="left" w:pos="360"/>
        </w:tabs>
        <w:suppressAutoHyphens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для проектной деятельности.</w:t>
      </w:r>
    </w:p>
    <w:p w:rsidR="00070C9B" w:rsidRDefault="00070C9B">
      <w:pPr>
        <w:suppressAutoHyphens w:val="0"/>
        <w:spacing w:line="276" w:lineRule="auto"/>
        <w:jc w:val="both"/>
        <w:rPr>
          <w:sz w:val="28"/>
          <w:szCs w:val="28"/>
        </w:rPr>
      </w:pPr>
    </w:p>
    <w:p w:rsidR="00296EB7" w:rsidRDefault="00296EB7" w:rsidP="004A341F">
      <w:pPr>
        <w:pStyle w:val="Standard"/>
        <w:numPr>
          <w:ilvl w:val="1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Перечень рекомендуемых функциональных зон:</w:t>
      </w:r>
    </w:p>
    <w:p w:rsidR="004A341F" w:rsidRPr="00B0088F" w:rsidRDefault="004A341F" w:rsidP="004A341F">
      <w:pPr>
        <w:pStyle w:val="Standard"/>
        <w:spacing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C9B" w:rsidRDefault="0088359F">
      <w:pPr>
        <w:pStyle w:val="a8"/>
        <w:numPr>
          <w:ilvl w:val="0"/>
          <w:numId w:val="42"/>
        </w:numPr>
        <w:tabs>
          <w:tab w:val="left" w:pos="1418"/>
        </w:tabs>
        <w:suppressAutoHyphens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Интерактивн</w:t>
      </w:r>
      <w:r w:rsidR="00B40F2B" w:rsidRPr="00B0088F">
        <w:rPr>
          <w:rFonts w:ascii="Times New Roman" w:hAnsi="Times New Roman" w:cs="Times New Roman"/>
          <w:sz w:val="28"/>
          <w:szCs w:val="28"/>
        </w:rPr>
        <w:t xml:space="preserve">ая научно-познавательная зона (интерактивный </w:t>
      </w:r>
      <w:r w:rsidRPr="00B0088F">
        <w:rPr>
          <w:rFonts w:ascii="Times New Roman" w:hAnsi="Times New Roman" w:cs="Times New Roman"/>
          <w:sz w:val="28"/>
          <w:szCs w:val="28"/>
        </w:rPr>
        <w:t>музей науки</w:t>
      </w:r>
      <w:r w:rsidR="00B40F2B" w:rsidRPr="00B0088F">
        <w:rPr>
          <w:rFonts w:ascii="Times New Roman" w:hAnsi="Times New Roman" w:cs="Times New Roman"/>
          <w:sz w:val="28"/>
          <w:szCs w:val="28"/>
        </w:rPr>
        <w:t>)</w:t>
      </w:r>
      <w:r w:rsidR="00E33404" w:rsidRPr="00B0088F">
        <w:rPr>
          <w:rFonts w:ascii="Times New Roman" w:hAnsi="Times New Roman" w:cs="Times New Roman"/>
          <w:sz w:val="28"/>
          <w:szCs w:val="28"/>
        </w:rPr>
        <w:t>;</w:t>
      </w:r>
    </w:p>
    <w:p w:rsidR="00070C9B" w:rsidRDefault="00AF6871">
      <w:pPr>
        <w:pStyle w:val="a8"/>
        <w:numPr>
          <w:ilvl w:val="0"/>
          <w:numId w:val="42"/>
        </w:numPr>
        <w:tabs>
          <w:tab w:val="left" w:pos="1418"/>
        </w:tabs>
        <w:suppressAutoHyphens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Медиатека</w:t>
      </w:r>
      <w:r w:rsidR="00A11DB6" w:rsidRPr="00B0088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70C9B" w:rsidRDefault="00B121BD">
      <w:pPr>
        <w:pStyle w:val="a8"/>
        <w:numPr>
          <w:ilvl w:val="0"/>
          <w:numId w:val="42"/>
        </w:numPr>
        <w:tabs>
          <w:tab w:val="left" w:pos="1418"/>
        </w:tabs>
        <w:suppressAutoHyphens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для реализации программ для детей дошкольного возраста.</w:t>
      </w:r>
    </w:p>
    <w:p w:rsidR="00070C9B" w:rsidRDefault="00AF6871">
      <w:pPr>
        <w:pStyle w:val="a8"/>
        <w:numPr>
          <w:ilvl w:val="0"/>
          <w:numId w:val="42"/>
        </w:numPr>
        <w:tabs>
          <w:tab w:val="left" w:pos="1418"/>
        </w:tabs>
        <w:suppressAutoHyphens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И</w:t>
      </w:r>
      <w:r w:rsidR="00FC4B90" w:rsidRPr="00B0088F">
        <w:rPr>
          <w:rFonts w:ascii="Times New Roman" w:hAnsi="Times New Roman" w:cs="Times New Roman"/>
          <w:sz w:val="28"/>
          <w:szCs w:val="28"/>
        </w:rPr>
        <w:t>н</w:t>
      </w:r>
      <w:r w:rsidRPr="00B0088F">
        <w:rPr>
          <w:rFonts w:ascii="Times New Roman" w:hAnsi="Times New Roman" w:cs="Times New Roman"/>
          <w:sz w:val="28"/>
          <w:szCs w:val="28"/>
        </w:rPr>
        <w:t xml:space="preserve">ые </w:t>
      </w:r>
      <w:r w:rsidR="00B46290" w:rsidRPr="00B0088F">
        <w:rPr>
          <w:rFonts w:ascii="Times New Roman" w:hAnsi="Times New Roman" w:cs="Times New Roman"/>
          <w:sz w:val="28"/>
          <w:szCs w:val="28"/>
        </w:rPr>
        <w:t xml:space="preserve">зоны, предусмотренные </w:t>
      </w:r>
      <w:r w:rsidR="00D87CEE" w:rsidRPr="00B0088F">
        <w:rPr>
          <w:rFonts w:ascii="Times New Roman" w:hAnsi="Times New Roman" w:cs="Times New Roman"/>
          <w:sz w:val="28"/>
          <w:szCs w:val="28"/>
        </w:rPr>
        <w:t>регламентирующими актами для</w:t>
      </w:r>
      <w:r w:rsidR="00AF4F2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87CEE" w:rsidRPr="00B0088F">
        <w:rPr>
          <w:rFonts w:ascii="Times New Roman" w:hAnsi="Times New Roman" w:cs="Times New Roman"/>
          <w:sz w:val="28"/>
          <w:szCs w:val="28"/>
        </w:rPr>
        <w:t xml:space="preserve">помещений </w:t>
      </w:r>
      <w:r w:rsidR="00B40F2B" w:rsidRPr="00B0088F">
        <w:rPr>
          <w:rFonts w:ascii="Times New Roman" w:hAnsi="Times New Roman" w:cs="Times New Roman"/>
          <w:sz w:val="28"/>
          <w:szCs w:val="28"/>
        </w:rPr>
        <w:t xml:space="preserve">организаций, </w:t>
      </w:r>
      <w:r w:rsidR="00F234CF" w:rsidRPr="00B0088F">
        <w:rPr>
          <w:rFonts w:ascii="Times New Roman" w:hAnsi="Times New Roman" w:cs="Times New Roman"/>
          <w:sz w:val="28"/>
          <w:szCs w:val="28"/>
        </w:rPr>
        <w:t>реализующих</w:t>
      </w:r>
      <w:r w:rsidR="00B40F2B" w:rsidRPr="00B0088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D87CEE" w:rsidRPr="00B0088F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  <w:r w:rsidR="00F95E34" w:rsidRPr="00B0088F">
        <w:rPr>
          <w:rFonts w:ascii="Times New Roman" w:hAnsi="Times New Roman" w:cs="Times New Roman"/>
          <w:sz w:val="28"/>
          <w:szCs w:val="28"/>
        </w:rPr>
        <w:t>.</w:t>
      </w:r>
    </w:p>
    <w:p w:rsidR="00B530B2" w:rsidRPr="00B0088F" w:rsidRDefault="00B530B2" w:rsidP="00647963">
      <w:pPr>
        <w:tabs>
          <w:tab w:val="num" w:pos="283"/>
          <w:tab w:val="left" w:pos="360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:rsidR="00AF6871" w:rsidRPr="00B0088F" w:rsidRDefault="0088359F" w:rsidP="004A341F">
      <w:pPr>
        <w:pStyle w:val="Standard"/>
        <w:numPr>
          <w:ilvl w:val="1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AF6871" w:rsidRPr="00B0088F">
        <w:rPr>
          <w:rFonts w:ascii="Times New Roman" w:hAnsi="Times New Roman" w:cs="Times New Roman"/>
          <w:b/>
          <w:sz w:val="28"/>
          <w:szCs w:val="28"/>
        </w:rPr>
        <w:t>формированию имущественного комплекса детских технопарк</w:t>
      </w:r>
      <w:r w:rsidR="00297ADD" w:rsidRPr="00B0088F">
        <w:rPr>
          <w:rFonts w:ascii="Times New Roman" w:hAnsi="Times New Roman" w:cs="Times New Roman"/>
          <w:b/>
          <w:sz w:val="28"/>
          <w:szCs w:val="28"/>
        </w:rPr>
        <w:t>ов</w:t>
      </w:r>
    </w:p>
    <w:p w:rsidR="00297ADD" w:rsidRPr="00B0088F" w:rsidRDefault="00297ADD" w:rsidP="00647963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ADD" w:rsidRPr="00B0088F" w:rsidRDefault="00297ADD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 xml:space="preserve">Перечень, минимально необходимые технические требования и количество </w:t>
      </w:r>
      <w:r w:rsidR="00377A01" w:rsidRPr="00B0088F">
        <w:rPr>
          <w:sz w:val="28"/>
          <w:szCs w:val="28"/>
        </w:rPr>
        <w:t>современного и высокотехнологичного учебного оборудования и средств обучения</w:t>
      </w:r>
      <w:r w:rsidRPr="00B0088F">
        <w:rPr>
          <w:sz w:val="28"/>
          <w:szCs w:val="28"/>
        </w:rPr>
        <w:t xml:space="preserve"> для оснащения детского технопарка «Кванториум» определяются </w:t>
      </w:r>
      <w:r w:rsidR="006507FA">
        <w:rPr>
          <w:sz w:val="28"/>
          <w:szCs w:val="28"/>
        </w:rPr>
        <w:t>примерным перечнем оборудования</w:t>
      </w:r>
      <w:r w:rsidRPr="00B0088F">
        <w:rPr>
          <w:sz w:val="28"/>
          <w:szCs w:val="28"/>
        </w:rPr>
        <w:t>, ежегодно обновляемым Федеральным оператором.</w:t>
      </w:r>
    </w:p>
    <w:p w:rsidR="005D7EC5" w:rsidRDefault="00297ADD" w:rsidP="005D7EC5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Региональный координатор согласовывает перечень оборудования для</w:t>
      </w:r>
      <w:r w:rsidR="00AF4F2E">
        <w:rPr>
          <w:sz w:val="28"/>
          <w:szCs w:val="28"/>
          <w:lang w:val="en-US"/>
        </w:rPr>
        <w:t> </w:t>
      </w:r>
      <w:r w:rsidRPr="00B0088F">
        <w:rPr>
          <w:sz w:val="28"/>
          <w:szCs w:val="28"/>
        </w:rPr>
        <w:t xml:space="preserve">оснащения детского технопарка «Кванториум». </w:t>
      </w:r>
    </w:p>
    <w:p w:rsidR="005D7EC5" w:rsidRDefault="00E240A9" w:rsidP="005D7EC5">
      <w:pPr>
        <w:spacing w:line="276" w:lineRule="auto"/>
        <w:ind w:firstLine="709"/>
        <w:jc w:val="both"/>
        <w:rPr>
          <w:sz w:val="28"/>
          <w:szCs w:val="28"/>
        </w:rPr>
      </w:pPr>
      <w:r w:rsidRPr="00E240A9">
        <w:rPr>
          <w:sz w:val="28"/>
          <w:szCs w:val="28"/>
        </w:rPr>
        <w:t xml:space="preserve">При проведении закупок имущественного комплекса для оснащения детского технопарка «Кванториум» региональный координатор руководствуется актуальными нормами законодательства Российской Федерации, в том числе </w:t>
      </w:r>
      <w:r w:rsidR="0095234C">
        <w:rPr>
          <w:sz w:val="28"/>
          <w:szCs w:val="28"/>
        </w:rPr>
        <w:t>предоставляет приоритет</w:t>
      </w:r>
      <w:r w:rsidR="0095234C" w:rsidRPr="0095234C">
        <w:rPr>
          <w:sz w:val="28"/>
          <w:szCs w:val="28"/>
        </w:rPr>
        <w:t xml:space="preserve"> това</w:t>
      </w:r>
      <w:r w:rsidR="0095234C">
        <w:rPr>
          <w:sz w:val="28"/>
          <w:szCs w:val="28"/>
        </w:rPr>
        <w:t>рам</w:t>
      </w:r>
      <w:r w:rsidR="0095234C" w:rsidRPr="0095234C">
        <w:rPr>
          <w:sz w:val="28"/>
          <w:szCs w:val="28"/>
        </w:rPr>
        <w:t xml:space="preserve"> российского происхождения, работ</w:t>
      </w:r>
      <w:r w:rsidR="0095234C">
        <w:rPr>
          <w:sz w:val="28"/>
          <w:szCs w:val="28"/>
        </w:rPr>
        <w:t>ам</w:t>
      </w:r>
      <w:r w:rsidR="0095234C" w:rsidRPr="0095234C">
        <w:rPr>
          <w:sz w:val="28"/>
          <w:szCs w:val="28"/>
        </w:rPr>
        <w:t>, услуг</w:t>
      </w:r>
      <w:r w:rsidR="0095234C">
        <w:rPr>
          <w:sz w:val="28"/>
          <w:szCs w:val="28"/>
        </w:rPr>
        <w:t>ам</w:t>
      </w:r>
      <w:r w:rsidR="005579D3">
        <w:rPr>
          <w:sz w:val="28"/>
          <w:szCs w:val="28"/>
        </w:rPr>
        <w:t>, выполняемым</w:t>
      </w:r>
      <w:r w:rsidR="0095234C" w:rsidRPr="0095234C">
        <w:rPr>
          <w:sz w:val="28"/>
          <w:szCs w:val="28"/>
        </w:rPr>
        <w:t>,</w:t>
      </w:r>
      <w:r w:rsidR="005579D3">
        <w:rPr>
          <w:sz w:val="28"/>
          <w:szCs w:val="28"/>
        </w:rPr>
        <w:t xml:space="preserve"> оказываемым</w:t>
      </w:r>
      <w:r w:rsidR="0095234C">
        <w:rPr>
          <w:sz w:val="28"/>
          <w:szCs w:val="28"/>
        </w:rPr>
        <w:t xml:space="preserve"> российскими лицами.</w:t>
      </w:r>
    </w:p>
    <w:p w:rsidR="0095234C" w:rsidRDefault="0095234C" w:rsidP="005D7EC5">
      <w:pPr>
        <w:spacing w:line="276" w:lineRule="auto"/>
        <w:ind w:firstLine="709"/>
        <w:jc w:val="both"/>
        <w:rPr>
          <w:sz w:val="28"/>
          <w:szCs w:val="28"/>
        </w:rPr>
      </w:pPr>
    </w:p>
    <w:p w:rsidR="006507FA" w:rsidRDefault="006507FA" w:rsidP="005D7EC5">
      <w:pPr>
        <w:spacing w:line="276" w:lineRule="auto"/>
        <w:ind w:firstLine="709"/>
        <w:jc w:val="both"/>
        <w:rPr>
          <w:sz w:val="28"/>
          <w:szCs w:val="28"/>
        </w:rPr>
      </w:pPr>
    </w:p>
    <w:p w:rsidR="00017FAF" w:rsidRPr="004A341F" w:rsidRDefault="00487899" w:rsidP="004A341F">
      <w:pPr>
        <w:pStyle w:val="a8"/>
        <w:numPr>
          <w:ilvl w:val="1"/>
          <w:numId w:val="34"/>
        </w:numPr>
        <w:spacing w:line="276" w:lineRule="auto"/>
        <w:ind w:left="0" w:firstLine="0"/>
        <w:jc w:val="center"/>
        <w:rPr>
          <w:b/>
          <w:sz w:val="28"/>
          <w:szCs w:val="28"/>
        </w:rPr>
      </w:pPr>
      <w:r w:rsidRPr="006479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</w:t>
      </w:r>
      <w:r w:rsidR="00B0088F" w:rsidRPr="00647963">
        <w:rPr>
          <w:rFonts w:ascii="Times New Roman" w:hAnsi="Times New Roman" w:cs="Times New Roman"/>
          <w:b/>
          <w:sz w:val="28"/>
          <w:szCs w:val="28"/>
        </w:rPr>
        <w:t>к организации перевозки детей, обучающихся в детских технопарках «Кванториум»</w:t>
      </w:r>
    </w:p>
    <w:p w:rsidR="004A341F" w:rsidRPr="00647963" w:rsidRDefault="004A341F" w:rsidP="004A341F">
      <w:pPr>
        <w:pStyle w:val="a8"/>
        <w:spacing w:line="276" w:lineRule="auto"/>
        <w:ind w:left="0"/>
        <w:rPr>
          <w:b/>
          <w:sz w:val="28"/>
          <w:szCs w:val="28"/>
        </w:rPr>
      </w:pPr>
    </w:p>
    <w:p w:rsidR="00A43A3F" w:rsidRDefault="00B0088F" w:rsidP="00B20077">
      <w:pPr>
        <w:pStyle w:val="afb"/>
        <w:tabs>
          <w:tab w:val="left" w:pos="621"/>
        </w:tabs>
        <w:spacing w:line="276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B0088F">
        <w:rPr>
          <w:color w:val="000000" w:themeColor="text1"/>
          <w:sz w:val="28"/>
          <w:szCs w:val="28"/>
        </w:rPr>
        <w:t xml:space="preserve">При организации перевозки детей должны соблюдаться требования санитарных правил </w:t>
      </w:r>
      <w:r w:rsidRPr="00B0088F">
        <w:rPr>
          <w:rFonts w:eastAsia="Calibri"/>
          <w:color w:val="000000" w:themeColor="text1"/>
          <w:sz w:val="28"/>
          <w:szCs w:val="28"/>
        </w:rPr>
        <w:t>СП 2.5.3157-14 «Санитарно-эпидемиологические требования к</w:t>
      </w:r>
      <w:r w:rsidR="00AF4F2E">
        <w:rPr>
          <w:rFonts w:eastAsia="Calibri"/>
          <w:color w:val="000000" w:themeColor="text1"/>
          <w:sz w:val="28"/>
          <w:szCs w:val="28"/>
          <w:lang w:val="en-US"/>
        </w:rPr>
        <w:t> </w:t>
      </w:r>
      <w:r w:rsidRPr="00B0088F">
        <w:rPr>
          <w:rFonts w:eastAsia="Calibri"/>
          <w:color w:val="000000" w:themeColor="text1"/>
          <w:sz w:val="28"/>
          <w:szCs w:val="28"/>
        </w:rPr>
        <w:t>перевозке железнодорожным транспортом организованных групп детей»</w:t>
      </w:r>
      <w:r w:rsidR="00A43A3F">
        <w:rPr>
          <w:rFonts w:eastAsia="Calibri"/>
          <w:color w:val="000000" w:themeColor="text1"/>
          <w:sz w:val="28"/>
          <w:szCs w:val="28"/>
        </w:rPr>
        <w:t xml:space="preserve">, постановления Правительства Российской Федерации от 17 декабря 2013 г. </w:t>
      </w:r>
      <w:r w:rsidR="001F3ED3">
        <w:rPr>
          <w:rFonts w:eastAsia="Calibri"/>
          <w:color w:val="000000" w:themeColor="text1"/>
          <w:sz w:val="28"/>
          <w:szCs w:val="28"/>
        </w:rPr>
        <w:t>№ </w:t>
      </w:r>
      <w:r w:rsidR="00A43A3F" w:rsidRPr="00A43A3F">
        <w:rPr>
          <w:rFonts w:eastAsia="Calibri"/>
          <w:color w:val="000000" w:themeColor="text1"/>
          <w:sz w:val="28"/>
          <w:szCs w:val="28"/>
        </w:rPr>
        <w:t>1177</w:t>
      </w:r>
      <w:r w:rsidR="00A43A3F">
        <w:rPr>
          <w:rFonts w:eastAsia="Calibri"/>
          <w:color w:val="000000" w:themeColor="text1"/>
          <w:sz w:val="28"/>
          <w:szCs w:val="28"/>
        </w:rPr>
        <w:t xml:space="preserve"> «</w:t>
      </w:r>
      <w:r w:rsidR="00A43A3F" w:rsidRPr="00A43A3F">
        <w:rPr>
          <w:rFonts w:eastAsia="Calibri"/>
          <w:color w:val="000000" w:themeColor="text1"/>
          <w:sz w:val="28"/>
          <w:szCs w:val="28"/>
        </w:rPr>
        <w:t>Об утверждении Правил организованной</w:t>
      </w:r>
      <w:r w:rsidR="00A43A3F">
        <w:rPr>
          <w:rFonts w:eastAsia="Calibri"/>
          <w:color w:val="000000" w:themeColor="text1"/>
          <w:sz w:val="28"/>
          <w:szCs w:val="28"/>
        </w:rPr>
        <w:t xml:space="preserve"> </w:t>
      </w:r>
      <w:r w:rsidR="00A43A3F" w:rsidRPr="00A43A3F">
        <w:rPr>
          <w:rFonts w:eastAsia="Calibri"/>
          <w:color w:val="000000" w:themeColor="text1"/>
          <w:sz w:val="28"/>
          <w:szCs w:val="28"/>
        </w:rPr>
        <w:t>перевозки группы детей автобусами</w:t>
      </w:r>
      <w:r w:rsidR="00A43A3F">
        <w:rPr>
          <w:rFonts w:eastAsia="Calibri"/>
          <w:color w:val="000000" w:themeColor="text1"/>
          <w:sz w:val="28"/>
          <w:szCs w:val="28"/>
        </w:rPr>
        <w:t>», а</w:t>
      </w:r>
      <w:r w:rsidR="00AF4F2E">
        <w:rPr>
          <w:rFonts w:eastAsia="Calibri"/>
          <w:color w:val="000000" w:themeColor="text1"/>
          <w:sz w:val="28"/>
          <w:szCs w:val="28"/>
          <w:lang w:val="en-US"/>
        </w:rPr>
        <w:t> </w:t>
      </w:r>
      <w:r w:rsidR="00A43A3F">
        <w:rPr>
          <w:rFonts w:eastAsia="Calibri"/>
          <w:color w:val="000000" w:themeColor="text1"/>
          <w:sz w:val="28"/>
          <w:szCs w:val="28"/>
        </w:rPr>
        <w:t>также иных нормативных правовых актов, регулирующих отношения в данной сфере.</w:t>
      </w:r>
    </w:p>
    <w:p w:rsidR="00B0088F" w:rsidRPr="00A43A3F" w:rsidRDefault="00B0088F" w:rsidP="00B20077">
      <w:pPr>
        <w:pStyle w:val="afb"/>
        <w:tabs>
          <w:tab w:val="left" w:pos="621"/>
        </w:tabs>
        <w:spacing w:line="276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B0088F">
        <w:rPr>
          <w:sz w:val="28"/>
          <w:szCs w:val="28"/>
        </w:rPr>
        <w:t>Не допускается проживание организованных групп детей в хостелах, а также в</w:t>
      </w:r>
      <w:r w:rsidR="00AF4F2E">
        <w:rPr>
          <w:sz w:val="28"/>
          <w:szCs w:val="28"/>
          <w:lang w:val="en-US"/>
        </w:rPr>
        <w:t> </w:t>
      </w:r>
      <w:r w:rsidRPr="00B0088F">
        <w:rPr>
          <w:sz w:val="28"/>
          <w:szCs w:val="28"/>
        </w:rPr>
        <w:t>помещениях без естественного освещения; помещениях, расположенных в</w:t>
      </w:r>
      <w:r w:rsidR="00AF4F2E">
        <w:rPr>
          <w:sz w:val="28"/>
          <w:szCs w:val="28"/>
          <w:lang w:val="en-US"/>
        </w:rPr>
        <w:t> </w:t>
      </w:r>
      <w:r w:rsidRPr="00B0088F">
        <w:rPr>
          <w:sz w:val="28"/>
          <w:szCs w:val="28"/>
        </w:rPr>
        <w:t>подвальных и цокольных этажах.</w:t>
      </w:r>
    </w:p>
    <w:p w:rsidR="00B0088F" w:rsidRPr="00B0088F" w:rsidRDefault="00B0088F" w:rsidP="00B20077">
      <w:pPr>
        <w:pStyle w:val="afb"/>
        <w:tabs>
          <w:tab w:val="left" w:pos="621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Площадь спальных помещений при размещении организованных групп детей должна быть не менее 4 м</w:t>
      </w:r>
      <w:r w:rsidRPr="00B0088F">
        <w:rPr>
          <w:sz w:val="28"/>
          <w:szCs w:val="28"/>
          <w:vertAlign w:val="superscript"/>
        </w:rPr>
        <w:t xml:space="preserve">2 </w:t>
      </w:r>
      <w:r w:rsidRPr="00B0088F">
        <w:rPr>
          <w:sz w:val="28"/>
          <w:szCs w:val="28"/>
        </w:rPr>
        <w:t>на ребенка.</w:t>
      </w:r>
    </w:p>
    <w:p w:rsidR="00B0088F" w:rsidRPr="00B0088F" w:rsidRDefault="00B0088F" w:rsidP="00B20077">
      <w:pPr>
        <w:pStyle w:val="afb"/>
        <w:tabs>
          <w:tab w:val="left" w:pos="621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При размещении организованных групп детей в гостиницах их питьевой режим и организация питания обеспечиваются в соответствии с санитарно-эпидемиологическими требованиями к организации питания детей.</w:t>
      </w:r>
    </w:p>
    <w:p w:rsidR="00B0088F" w:rsidRPr="00B0088F" w:rsidRDefault="00B0088F" w:rsidP="00B20077">
      <w:pPr>
        <w:pStyle w:val="afb"/>
        <w:tabs>
          <w:tab w:val="left" w:pos="621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Питание организованных групп детей осуществляется по отдельному меню, разработанному в соответствии с санитарно-эпидемиологическими требованиями к</w:t>
      </w:r>
      <w:r w:rsidR="00AF4F2E">
        <w:rPr>
          <w:sz w:val="28"/>
          <w:szCs w:val="28"/>
          <w:lang w:val="en-US"/>
        </w:rPr>
        <w:t> </w:t>
      </w:r>
      <w:r w:rsidRPr="00B0088F">
        <w:rPr>
          <w:sz w:val="28"/>
          <w:szCs w:val="28"/>
        </w:rPr>
        <w:t>организации питания детей.</w:t>
      </w:r>
    </w:p>
    <w:p w:rsidR="00B0088F" w:rsidRPr="00B0088F" w:rsidRDefault="00E37C01" w:rsidP="00B20077">
      <w:pPr>
        <w:tabs>
          <w:tab w:val="left" w:pos="621"/>
        </w:tabs>
        <w:suppressAutoHyphens w:val="0"/>
        <w:spacing w:line="276" w:lineRule="auto"/>
        <w:ind w:firstLine="709"/>
        <w:jc w:val="both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При размещении организованных групп детей в составе детских коллективов должно быть выделено помещение для медицинского осмотра детей. </w:t>
      </w:r>
    </w:p>
    <w:p w:rsidR="00017FAF" w:rsidRPr="004A341F" w:rsidRDefault="00B0088F" w:rsidP="00B20077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</w:rPr>
      </w:pPr>
      <w:r w:rsidRPr="00B0088F">
        <w:rPr>
          <w:rFonts w:eastAsiaTheme="minorHAnsi"/>
          <w:sz w:val="28"/>
          <w:szCs w:val="28"/>
        </w:rPr>
        <w:t>У каждого ребенка, входящего в состав организованной группы детей, должна быть медицинская справка об отсутствии контакта с инфекционными больными, оформленная в период формирования группы не более чем за 3 дня до начала поездки</w:t>
      </w:r>
      <w:r w:rsidR="007A532F">
        <w:rPr>
          <w:rFonts w:eastAsiaTheme="minorHAnsi"/>
          <w:sz w:val="28"/>
          <w:szCs w:val="28"/>
        </w:rPr>
        <w:t>,</w:t>
      </w:r>
      <w:r w:rsidRPr="00B0088F">
        <w:rPr>
          <w:rFonts w:eastAsiaTheme="minorHAnsi"/>
          <w:sz w:val="28"/>
          <w:szCs w:val="28"/>
        </w:rPr>
        <w:t xml:space="preserve"> и сведени</w:t>
      </w:r>
      <w:r w:rsidR="00AF4F2E">
        <w:rPr>
          <w:rFonts w:eastAsiaTheme="minorHAnsi"/>
          <w:sz w:val="28"/>
          <w:szCs w:val="28"/>
        </w:rPr>
        <w:t>я</w:t>
      </w:r>
      <w:r w:rsidRPr="00B0088F">
        <w:rPr>
          <w:rFonts w:eastAsiaTheme="minorHAnsi"/>
          <w:sz w:val="28"/>
          <w:szCs w:val="28"/>
        </w:rPr>
        <w:t xml:space="preserve"> об имеющихся прививках.</w:t>
      </w:r>
    </w:p>
    <w:p w:rsidR="00AF6871" w:rsidRPr="00B0088F" w:rsidRDefault="00AF6871" w:rsidP="00B20077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59F" w:rsidRPr="00B0088F" w:rsidRDefault="00297ADD" w:rsidP="004A341F">
      <w:pPr>
        <w:pStyle w:val="Standard"/>
        <w:numPr>
          <w:ilvl w:val="1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="0088359F" w:rsidRPr="00B0088F">
        <w:rPr>
          <w:rFonts w:ascii="Times New Roman" w:hAnsi="Times New Roman" w:cs="Times New Roman"/>
          <w:b/>
          <w:sz w:val="28"/>
          <w:szCs w:val="28"/>
        </w:rPr>
        <w:t xml:space="preserve"> зонированию и брендированию</w:t>
      </w:r>
      <w:r w:rsidR="00E97AB9" w:rsidRPr="00B0088F">
        <w:rPr>
          <w:rFonts w:ascii="Times New Roman" w:hAnsi="Times New Roman" w:cs="Times New Roman"/>
          <w:b/>
          <w:sz w:val="28"/>
          <w:szCs w:val="28"/>
        </w:rPr>
        <w:t xml:space="preserve"> детских технопарков</w:t>
      </w:r>
    </w:p>
    <w:p w:rsidR="003D355E" w:rsidRPr="00B0088F" w:rsidRDefault="003D355E" w:rsidP="00647963">
      <w:pPr>
        <w:spacing w:line="276" w:lineRule="auto"/>
        <w:ind w:firstLine="709"/>
        <w:jc w:val="both"/>
        <w:rPr>
          <w:sz w:val="28"/>
          <w:szCs w:val="28"/>
        </w:rPr>
      </w:pPr>
    </w:p>
    <w:p w:rsidR="003D4D58" w:rsidRPr="00B0088F" w:rsidRDefault="00F234CF" w:rsidP="004A341F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Зонирование помещений в детском технопарке «Кванториум» осуществляется в соответствии со спецификой выбранных образовательных направлений, а также с</w:t>
      </w:r>
      <w:r w:rsidR="00AF4F2E">
        <w:rPr>
          <w:sz w:val="28"/>
          <w:szCs w:val="28"/>
        </w:rPr>
        <w:t> </w:t>
      </w:r>
      <w:r w:rsidRPr="00B0088F">
        <w:rPr>
          <w:sz w:val="28"/>
          <w:szCs w:val="28"/>
        </w:rPr>
        <w:t>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:rsidR="0088359F" w:rsidRDefault="00CA4A61" w:rsidP="004A341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</w:t>
      </w:r>
      <w:r w:rsidR="003D4D58" w:rsidRPr="00B0088F">
        <w:rPr>
          <w:sz w:val="28"/>
          <w:szCs w:val="28"/>
        </w:rPr>
        <w:t xml:space="preserve"> к</w:t>
      </w:r>
      <w:r w:rsidR="0088359F" w:rsidRPr="00B0088F">
        <w:rPr>
          <w:sz w:val="28"/>
          <w:szCs w:val="28"/>
        </w:rPr>
        <w:t xml:space="preserve"> брендировани</w:t>
      </w:r>
      <w:r w:rsidR="003D4D58" w:rsidRPr="00B0088F">
        <w:rPr>
          <w:sz w:val="28"/>
          <w:szCs w:val="28"/>
        </w:rPr>
        <w:t>ю</w:t>
      </w:r>
      <w:r w:rsidR="00296EB7" w:rsidRPr="00B0088F">
        <w:rPr>
          <w:sz w:val="28"/>
          <w:szCs w:val="28"/>
        </w:rPr>
        <w:t xml:space="preserve"> </w:t>
      </w:r>
      <w:r w:rsidR="008041DD" w:rsidRPr="00B0088F">
        <w:rPr>
          <w:sz w:val="28"/>
          <w:szCs w:val="28"/>
        </w:rPr>
        <w:t>детского технопарка содержатся в Руководстве по брендированию интерьеров Детского технопарка «Кванториум</w:t>
      </w:r>
      <w:r w:rsidR="002E34FE" w:rsidRPr="00B0088F">
        <w:rPr>
          <w:sz w:val="28"/>
          <w:szCs w:val="28"/>
        </w:rPr>
        <w:t>»</w:t>
      </w:r>
      <w:r w:rsidR="008041DD" w:rsidRPr="00B0088F">
        <w:rPr>
          <w:sz w:val="28"/>
          <w:szCs w:val="28"/>
        </w:rPr>
        <w:t>.</w:t>
      </w:r>
      <w:r w:rsidR="00B048DC" w:rsidRPr="00B0088F">
        <w:rPr>
          <w:sz w:val="28"/>
          <w:szCs w:val="28"/>
        </w:rPr>
        <w:t xml:space="preserve"> Обязательным </w:t>
      </w:r>
      <w:r w:rsidR="00B048DC" w:rsidRPr="00B0088F">
        <w:rPr>
          <w:sz w:val="28"/>
          <w:szCs w:val="28"/>
        </w:rPr>
        <w:lastRenderedPageBreak/>
        <w:t xml:space="preserve">является размещение логотипов каждого квантума в </w:t>
      </w:r>
      <w:r w:rsidR="00185F02" w:rsidRPr="00B0088F">
        <w:rPr>
          <w:sz w:val="28"/>
          <w:szCs w:val="28"/>
        </w:rPr>
        <w:t>соответствующих</w:t>
      </w:r>
      <w:r w:rsidR="00B048DC" w:rsidRPr="00B0088F">
        <w:rPr>
          <w:sz w:val="28"/>
          <w:szCs w:val="28"/>
        </w:rPr>
        <w:t xml:space="preserve"> помещениях, а </w:t>
      </w:r>
      <w:r w:rsidR="00185F02" w:rsidRPr="00B0088F">
        <w:rPr>
          <w:sz w:val="28"/>
          <w:szCs w:val="28"/>
        </w:rPr>
        <w:t>также</w:t>
      </w:r>
      <w:r w:rsidR="00B048DC" w:rsidRPr="00B0088F">
        <w:rPr>
          <w:sz w:val="28"/>
          <w:szCs w:val="28"/>
        </w:rPr>
        <w:t xml:space="preserve"> размещение логотипа </w:t>
      </w:r>
      <w:r w:rsidR="005E0905" w:rsidRPr="00B0088F">
        <w:rPr>
          <w:sz w:val="28"/>
          <w:szCs w:val="28"/>
        </w:rPr>
        <w:t>«Кванториум»</w:t>
      </w:r>
      <w:r w:rsidR="00B048DC" w:rsidRPr="00B0088F">
        <w:rPr>
          <w:sz w:val="28"/>
          <w:szCs w:val="28"/>
        </w:rPr>
        <w:t xml:space="preserve"> на фасаде здания. </w:t>
      </w:r>
      <w:r w:rsidR="005E0905" w:rsidRPr="00B0088F">
        <w:rPr>
          <w:sz w:val="28"/>
          <w:szCs w:val="28"/>
        </w:rPr>
        <w:t xml:space="preserve">Оформление детского </w:t>
      </w:r>
      <w:r w:rsidR="00185F02" w:rsidRPr="00B0088F">
        <w:rPr>
          <w:sz w:val="28"/>
          <w:szCs w:val="28"/>
        </w:rPr>
        <w:t>технопарка</w:t>
      </w:r>
      <w:r w:rsidR="005E0905" w:rsidRPr="00B0088F">
        <w:rPr>
          <w:sz w:val="28"/>
          <w:szCs w:val="28"/>
        </w:rPr>
        <w:t xml:space="preserve"> «Кванториум» должно выполняться с и</w:t>
      </w:r>
      <w:r w:rsidR="00B048DC" w:rsidRPr="00B0088F">
        <w:rPr>
          <w:sz w:val="28"/>
          <w:szCs w:val="28"/>
        </w:rPr>
        <w:t>спользование</w:t>
      </w:r>
      <w:r w:rsidR="005E0905" w:rsidRPr="00B0088F">
        <w:rPr>
          <w:sz w:val="28"/>
          <w:szCs w:val="28"/>
        </w:rPr>
        <w:t>м</w:t>
      </w:r>
      <w:r w:rsidR="00B048DC" w:rsidRPr="00B0088F">
        <w:rPr>
          <w:sz w:val="28"/>
          <w:szCs w:val="28"/>
        </w:rPr>
        <w:t xml:space="preserve"> утвержденного фирменного стиля «Кванториум»</w:t>
      </w:r>
      <w:r w:rsidR="005E0905" w:rsidRPr="00B0088F">
        <w:rPr>
          <w:sz w:val="28"/>
          <w:szCs w:val="28"/>
        </w:rPr>
        <w:t>.</w:t>
      </w:r>
    </w:p>
    <w:p w:rsidR="004A341F" w:rsidRDefault="006669C1" w:rsidP="004A341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оператор передает детскому технопарку неисключительную лицензию</w:t>
      </w:r>
      <w:r w:rsidRPr="006669C1">
        <w:rPr>
          <w:sz w:val="28"/>
          <w:szCs w:val="28"/>
        </w:rPr>
        <w:t xml:space="preserve"> </w:t>
      </w:r>
      <w:r w:rsidR="00182D9E">
        <w:rPr>
          <w:sz w:val="28"/>
          <w:szCs w:val="28"/>
        </w:rPr>
        <w:t xml:space="preserve">с правом </w:t>
      </w:r>
      <w:r w:rsidR="005802AD">
        <w:rPr>
          <w:sz w:val="28"/>
          <w:szCs w:val="28"/>
        </w:rPr>
        <w:t>отзыва</w:t>
      </w:r>
      <w:r w:rsidR="00182D9E">
        <w:rPr>
          <w:sz w:val="28"/>
          <w:szCs w:val="28"/>
        </w:rPr>
        <w:t xml:space="preserve"> </w:t>
      </w:r>
      <w:r w:rsidR="00AB2B9B">
        <w:rPr>
          <w:sz w:val="28"/>
          <w:szCs w:val="28"/>
        </w:rPr>
        <w:t xml:space="preserve">на один год </w:t>
      </w:r>
      <w:r w:rsidRPr="006669C1">
        <w:rPr>
          <w:sz w:val="28"/>
          <w:szCs w:val="28"/>
        </w:rPr>
        <w:t>на</w:t>
      </w:r>
      <w:r w:rsidR="00AF4F2E">
        <w:rPr>
          <w:sz w:val="28"/>
          <w:szCs w:val="28"/>
        </w:rPr>
        <w:t> </w:t>
      </w:r>
      <w:r w:rsidRPr="006669C1">
        <w:rPr>
          <w:sz w:val="28"/>
          <w:szCs w:val="28"/>
        </w:rPr>
        <w:t xml:space="preserve">право </w:t>
      </w:r>
      <w:r>
        <w:rPr>
          <w:sz w:val="28"/>
          <w:szCs w:val="28"/>
        </w:rPr>
        <w:t xml:space="preserve">использования логотипа «Кванториум» и логотипов соответствующих </w:t>
      </w:r>
      <w:r w:rsidR="005802AD">
        <w:rPr>
          <w:sz w:val="28"/>
          <w:szCs w:val="28"/>
        </w:rPr>
        <w:t>Квантумов</w:t>
      </w:r>
      <w:r>
        <w:rPr>
          <w:sz w:val="28"/>
          <w:szCs w:val="28"/>
        </w:rPr>
        <w:t>.</w:t>
      </w:r>
      <w:bookmarkStart w:id="9" w:name="_Toc5"/>
    </w:p>
    <w:p w:rsidR="00D6403C" w:rsidRDefault="00D6403C" w:rsidP="00B20077">
      <w:pPr>
        <w:spacing w:line="276" w:lineRule="auto"/>
        <w:jc w:val="both"/>
        <w:rPr>
          <w:sz w:val="28"/>
          <w:szCs w:val="28"/>
        </w:rPr>
      </w:pPr>
    </w:p>
    <w:p w:rsidR="003D355E" w:rsidRPr="004A341F" w:rsidRDefault="003D355E" w:rsidP="004A341F">
      <w:pPr>
        <w:pStyle w:val="a8"/>
        <w:numPr>
          <w:ilvl w:val="0"/>
          <w:numId w:val="34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41F">
        <w:rPr>
          <w:rFonts w:ascii="Times New Roman" w:hAnsi="Times New Roman" w:cs="Times New Roman"/>
          <w:b/>
          <w:bCs/>
          <w:sz w:val="28"/>
          <w:szCs w:val="28"/>
          <w:u w:color="17365D"/>
        </w:rPr>
        <w:t>Образовательные направления детского технопарка «Кванториум»</w:t>
      </w:r>
    </w:p>
    <w:p w:rsidR="003D355E" w:rsidRPr="00B0088F" w:rsidRDefault="003D355E" w:rsidP="00647963">
      <w:pPr>
        <w:ind w:firstLine="709"/>
        <w:rPr>
          <w:bCs/>
        </w:rPr>
      </w:pPr>
    </w:p>
    <w:p w:rsidR="00D50A07" w:rsidRPr="00B0088F" w:rsidRDefault="006804D1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  <w:u w:color="17365D"/>
        </w:rPr>
        <w:t>Оказание образовательных услуг в</w:t>
      </w:r>
      <w:bookmarkEnd w:id="9"/>
      <w:r w:rsidRPr="00B0088F">
        <w:rPr>
          <w:sz w:val="28"/>
          <w:szCs w:val="28"/>
        </w:rPr>
        <w:t xml:space="preserve"> </w:t>
      </w:r>
      <w:r w:rsidR="00296EB7" w:rsidRPr="00B0088F">
        <w:rPr>
          <w:sz w:val="28"/>
          <w:szCs w:val="28"/>
        </w:rPr>
        <w:t>детском технопарке «</w:t>
      </w:r>
      <w:r w:rsidR="000668E1" w:rsidRPr="00B0088F">
        <w:rPr>
          <w:sz w:val="28"/>
          <w:szCs w:val="28"/>
        </w:rPr>
        <w:t>Кванториум</w:t>
      </w:r>
      <w:r w:rsidR="00296EB7" w:rsidRPr="00B0088F">
        <w:rPr>
          <w:sz w:val="28"/>
          <w:szCs w:val="28"/>
        </w:rPr>
        <w:t>»</w:t>
      </w:r>
      <w:r w:rsidR="000668E1" w:rsidRPr="00B0088F">
        <w:rPr>
          <w:sz w:val="28"/>
          <w:szCs w:val="28"/>
        </w:rPr>
        <w:t xml:space="preserve"> </w:t>
      </w:r>
      <w:r w:rsidRPr="00B0088F">
        <w:rPr>
          <w:sz w:val="28"/>
          <w:szCs w:val="28"/>
        </w:rPr>
        <w:t xml:space="preserve">осуществляется по программам </w:t>
      </w:r>
      <w:r w:rsidR="0088359F" w:rsidRPr="00B0088F">
        <w:rPr>
          <w:sz w:val="28"/>
          <w:szCs w:val="28"/>
        </w:rPr>
        <w:t>естественнонаучн</w:t>
      </w:r>
      <w:r w:rsidRPr="00B0088F">
        <w:rPr>
          <w:sz w:val="28"/>
          <w:szCs w:val="28"/>
        </w:rPr>
        <w:t>ой</w:t>
      </w:r>
      <w:r w:rsidR="0088359F" w:rsidRPr="00B0088F">
        <w:rPr>
          <w:sz w:val="28"/>
          <w:szCs w:val="28"/>
        </w:rPr>
        <w:t xml:space="preserve"> и техническ</w:t>
      </w:r>
      <w:r w:rsidRPr="00B0088F">
        <w:rPr>
          <w:sz w:val="28"/>
          <w:szCs w:val="28"/>
        </w:rPr>
        <w:t>ой</w:t>
      </w:r>
      <w:r w:rsidR="0088359F" w:rsidRPr="00B0088F">
        <w:rPr>
          <w:sz w:val="28"/>
          <w:szCs w:val="28"/>
        </w:rPr>
        <w:t xml:space="preserve"> направлен</w:t>
      </w:r>
      <w:r w:rsidRPr="00B0088F">
        <w:rPr>
          <w:sz w:val="28"/>
          <w:szCs w:val="28"/>
        </w:rPr>
        <w:t>ности</w:t>
      </w:r>
      <w:r w:rsidR="0088359F" w:rsidRPr="00B0088F">
        <w:rPr>
          <w:sz w:val="28"/>
          <w:szCs w:val="28"/>
        </w:rPr>
        <w:t>,</w:t>
      </w:r>
      <w:r w:rsidRPr="00B0088F">
        <w:rPr>
          <w:sz w:val="28"/>
          <w:szCs w:val="28"/>
        </w:rPr>
        <w:t xml:space="preserve"> в </w:t>
      </w:r>
      <w:r w:rsidR="00F234CF" w:rsidRPr="00B0088F">
        <w:rPr>
          <w:sz w:val="28"/>
          <w:szCs w:val="28"/>
        </w:rPr>
        <w:t>соответствии</w:t>
      </w:r>
      <w:r w:rsidRPr="00B0088F">
        <w:rPr>
          <w:sz w:val="28"/>
          <w:szCs w:val="28"/>
        </w:rPr>
        <w:t xml:space="preserve"> с </w:t>
      </w:r>
      <w:r w:rsidR="00D50A07" w:rsidRPr="00B0088F">
        <w:rPr>
          <w:sz w:val="28"/>
          <w:szCs w:val="28"/>
        </w:rPr>
        <w:t>утверждаемым Федеральным о</w:t>
      </w:r>
      <w:r w:rsidR="00296EB7" w:rsidRPr="00B0088F">
        <w:rPr>
          <w:sz w:val="28"/>
          <w:szCs w:val="28"/>
        </w:rPr>
        <w:t>ператором</w:t>
      </w:r>
      <w:r w:rsidR="002468CD" w:rsidRPr="00B0088F">
        <w:rPr>
          <w:sz w:val="28"/>
          <w:szCs w:val="28"/>
        </w:rPr>
        <w:t xml:space="preserve"> Перечнем направлений: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 xml:space="preserve">Автоквантум 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Аэроквантум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Биоквантум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Геоквантум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Космоквантум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Наноквантум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D6403C">
        <w:rPr>
          <w:sz w:val="28"/>
          <w:szCs w:val="28"/>
        </w:rPr>
        <w:t>Промдизайнквантум</w:t>
      </w:r>
      <w:proofErr w:type="spellEnd"/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D6403C">
        <w:rPr>
          <w:sz w:val="28"/>
          <w:szCs w:val="28"/>
        </w:rPr>
        <w:t>Промробоквантум</w:t>
      </w:r>
      <w:proofErr w:type="spellEnd"/>
    </w:p>
    <w:p w:rsid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Хайтек</w:t>
      </w:r>
    </w:p>
    <w:p w:rsid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Энерджиквантум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D6403C">
        <w:rPr>
          <w:sz w:val="28"/>
          <w:szCs w:val="28"/>
        </w:rPr>
        <w:t>Data-квантум</w:t>
      </w:r>
      <w:proofErr w:type="spellEnd"/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IT-квантум</w:t>
      </w:r>
    </w:p>
    <w:p w:rsidR="00D6403C" w:rsidRPr="00D6403C" w:rsidRDefault="00D6403C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D6403C">
        <w:rPr>
          <w:sz w:val="28"/>
          <w:szCs w:val="28"/>
        </w:rPr>
        <w:t>VR/</w:t>
      </w:r>
      <w:proofErr w:type="spellStart"/>
      <w:r w:rsidRPr="00D6403C">
        <w:rPr>
          <w:sz w:val="28"/>
          <w:szCs w:val="28"/>
        </w:rPr>
        <w:t>AR-квантум</w:t>
      </w:r>
      <w:proofErr w:type="spellEnd"/>
    </w:p>
    <w:p w:rsidR="0088359F" w:rsidRPr="00B0088F" w:rsidRDefault="00D50A07" w:rsidP="00D6403C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Переч</w:t>
      </w:r>
      <w:r w:rsidR="00CA4A61">
        <w:rPr>
          <w:sz w:val="28"/>
          <w:szCs w:val="28"/>
        </w:rPr>
        <w:t>ень образовательных направлений</w:t>
      </w:r>
      <w:r w:rsidRPr="00B0088F">
        <w:rPr>
          <w:sz w:val="28"/>
          <w:szCs w:val="28"/>
        </w:rPr>
        <w:t xml:space="preserve"> является открытым и может изменяться/дополняться Федеральным оператором. </w:t>
      </w:r>
    </w:p>
    <w:p w:rsidR="0088359F" w:rsidRPr="00B0088F" w:rsidRDefault="0088359F" w:rsidP="00647963">
      <w:pPr>
        <w:spacing w:line="276" w:lineRule="auto"/>
        <w:ind w:firstLine="709"/>
        <w:rPr>
          <w:sz w:val="28"/>
          <w:szCs w:val="28"/>
        </w:rPr>
      </w:pPr>
    </w:p>
    <w:p w:rsidR="0088359F" w:rsidRPr="004A341F" w:rsidRDefault="0088359F" w:rsidP="004A341F">
      <w:pPr>
        <w:pStyle w:val="1"/>
        <w:numPr>
          <w:ilvl w:val="0"/>
          <w:numId w:val="34"/>
        </w:numPr>
        <w:spacing w:before="0" w:after="0"/>
        <w:ind w:left="0" w:firstLine="0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</w:pPr>
      <w:bookmarkStart w:id="10" w:name="_Toc6"/>
      <w:bookmarkStart w:id="11" w:name="_Toc2279288"/>
      <w:r w:rsidRPr="004A341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Требования к формату образовательного процесса</w:t>
      </w:r>
      <w:bookmarkEnd w:id="10"/>
      <w:bookmarkEnd w:id="11"/>
    </w:p>
    <w:p w:rsidR="00D50A07" w:rsidRPr="004A341F" w:rsidRDefault="00D50A07" w:rsidP="00647963">
      <w:pPr>
        <w:ind w:firstLine="709"/>
        <w:rPr>
          <w:sz w:val="28"/>
          <w:szCs w:val="28"/>
        </w:rPr>
      </w:pPr>
    </w:p>
    <w:p w:rsidR="00721678" w:rsidRDefault="00721678" w:rsidP="0064796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формату образовательного процесса регулируются </w:t>
      </w:r>
      <w:proofErr w:type="spellStart"/>
      <w:r w:rsidR="006507FA">
        <w:rPr>
          <w:sz w:val="28"/>
          <w:szCs w:val="28"/>
        </w:rPr>
        <w:t>методическкми</w:t>
      </w:r>
      <w:proofErr w:type="spellEnd"/>
      <w:r w:rsidR="006507FA">
        <w:rPr>
          <w:sz w:val="28"/>
          <w:szCs w:val="28"/>
        </w:rPr>
        <w:t xml:space="preserve"> рекомендациями </w:t>
      </w:r>
      <w:r w:rsidR="00070C9B">
        <w:rPr>
          <w:sz w:val="28"/>
          <w:szCs w:val="28"/>
        </w:rPr>
        <w:t>и иными методическими материалами</w:t>
      </w:r>
      <w:r>
        <w:rPr>
          <w:sz w:val="28"/>
          <w:szCs w:val="28"/>
        </w:rPr>
        <w:t>, утверждаемыми Федеральным оператором.</w:t>
      </w:r>
    </w:p>
    <w:p w:rsidR="0088359F" w:rsidRPr="004A341F" w:rsidRDefault="0088359F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4A341F">
        <w:rPr>
          <w:sz w:val="28"/>
          <w:szCs w:val="28"/>
        </w:rPr>
        <w:t xml:space="preserve">Базовым форматом образовательного процесса является проектная деятельность. </w:t>
      </w:r>
    </w:p>
    <w:p w:rsidR="0009348D" w:rsidRPr="00B0088F" w:rsidRDefault="0009348D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4A341F">
        <w:rPr>
          <w:sz w:val="28"/>
          <w:szCs w:val="28"/>
        </w:rPr>
        <w:t>В ходе работы над проектом должны</w:t>
      </w:r>
      <w:r w:rsidRPr="00B0088F">
        <w:rPr>
          <w:sz w:val="28"/>
          <w:szCs w:val="28"/>
        </w:rPr>
        <w:t xml:space="preserve"> быть реализованы проекты как внутри квантумов, так и совместные межквантумные проекты. Межквантумные проекты должны носить формат законченных научных исследований или инженерной </w:t>
      </w:r>
      <w:r w:rsidRPr="00B0088F">
        <w:rPr>
          <w:sz w:val="28"/>
          <w:szCs w:val="28"/>
        </w:rPr>
        <w:lastRenderedPageBreak/>
        <w:t>разработки в виде выполненного продукта. Для инженерных проектов обязательным является реализация полного жизненного цикла изделия, применение при</w:t>
      </w:r>
      <w:r w:rsidR="00AF4F2E">
        <w:rPr>
          <w:sz w:val="28"/>
          <w:szCs w:val="28"/>
        </w:rPr>
        <w:t> </w:t>
      </w:r>
      <w:r w:rsidR="00F234CF" w:rsidRPr="00B0088F">
        <w:rPr>
          <w:sz w:val="28"/>
          <w:szCs w:val="28"/>
        </w:rPr>
        <w:t>проектировании</w:t>
      </w:r>
      <w:r w:rsidRPr="00B0088F">
        <w:rPr>
          <w:sz w:val="28"/>
          <w:szCs w:val="28"/>
        </w:rPr>
        <w:t xml:space="preserve"> основ системной инженерии, анализа потенциального рынка, решение задач с внутренним и внешним заказчиком. </w:t>
      </w:r>
    </w:p>
    <w:p w:rsidR="00B5667E" w:rsidRDefault="0009348D" w:rsidP="00D52F0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Особенностью проектной деятельности является использование методов гибкой оперативной разработки и работа над проектом в режиме распределенной команды. Это означает, что любой детский технопарк «Кванториум» должен являться соисполнителем крупных проектов, рекомендованных Федеральным оператором, выполнять их в кооперации с другими детскими технопарками «Кванториум», а также участвовать в сезонных школах, посвященных сборке подобных проектов.</w:t>
      </w:r>
      <w:r w:rsidR="00EA004F">
        <w:rPr>
          <w:sz w:val="28"/>
          <w:szCs w:val="28"/>
        </w:rPr>
        <w:t xml:space="preserve"> Ежемесячно детские технопарки «Кванториум» должны осуществлять презентацию текущих и выполненных проектов</w:t>
      </w:r>
      <w:r w:rsidR="00685C31">
        <w:rPr>
          <w:sz w:val="28"/>
          <w:szCs w:val="28"/>
        </w:rPr>
        <w:t>, в том числе</w:t>
      </w:r>
      <w:r w:rsidR="00EA004F">
        <w:rPr>
          <w:sz w:val="28"/>
          <w:szCs w:val="28"/>
        </w:rPr>
        <w:t xml:space="preserve"> с</w:t>
      </w:r>
      <w:r w:rsidR="00AF4F2E">
        <w:rPr>
          <w:sz w:val="28"/>
          <w:szCs w:val="28"/>
        </w:rPr>
        <w:t> </w:t>
      </w:r>
      <w:r w:rsidR="00F41652">
        <w:rPr>
          <w:sz w:val="28"/>
          <w:szCs w:val="28"/>
        </w:rPr>
        <w:t>привлечением</w:t>
      </w:r>
      <w:r w:rsidR="00EA004F">
        <w:rPr>
          <w:sz w:val="28"/>
          <w:szCs w:val="28"/>
        </w:rPr>
        <w:t xml:space="preserve"> родительского сообщества. Информацию об указанных проектах должна размещаться детскими технопарками «Кванториум» в </w:t>
      </w:r>
      <w:r w:rsidR="00070C9B">
        <w:rPr>
          <w:sz w:val="28"/>
          <w:szCs w:val="28"/>
        </w:rPr>
        <w:t>сети «Интернет»</w:t>
      </w:r>
      <w:r w:rsidR="00EA004F">
        <w:rPr>
          <w:sz w:val="28"/>
          <w:szCs w:val="28"/>
        </w:rPr>
        <w:t>.</w:t>
      </w:r>
    </w:p>
    <w:p w:rsidR="00D6403C" w:rsidRPr="003B420E" w:rsidRDefault="00D6403C" w:rsidP="00D52F03">
      <w:pPr>
        <w:spacing w:line="276" w:lineRule="auto"/>
        <w:ind w:firstLine="709"/>
        <w:jc w:val="both"/>
        <w:rPr>
          <w:sz w:val="28"/>
          <w:szCs w:val="28"/>
        </w:rPr>
      </w:pPr>
    </w:p>
    <w:p w:rsidR="0009348D" w:rsidRPr="00B0088F" w:rsidRDefault="009061EC" w:rsidP="004A341F">
      <w:pPr>
        <w:pStyle w:val="1"/>
        <w:numPr>
          <w:ilvl w:val="0"/>
          <w:numId w:val="34"/>
        </w:numPr>
        <w:spacing w:before="0" w:after="0"/>
        <w:ind w:left="0" w:firstLine="0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</w:pPr>
      <w:bookmarkStart w:id="12" w:name="_Toc2279289"/>
      <w:bookmarkStart w:id="13" w:name="_Toc7"/>
      <w:r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Кадровый состав</w:t>
      </w:r>
      <w:r w:rsidR="0009348D"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 xml:space="preserve"> детского технопарка «Кванториум»</w:t>
      </w:r>
      <w:bookmarkEnd w:id="12"/>
    </w:p>
    <w:p w:rsidR="0009348D" w:rsidRPr="00B0088F" w:rsidRDefault="0009348D" w:rsidP="00647963">
      <w:pPr>
        <w:ind w:firstLine="709"/>
        <w:rPr>
          <w:bCs/>
        </w:rPr>
      </w:pPr>
    </w:p>
    <w:bookmarkEnd w:id="13"/>
    <w:p w:rsidR="0088359F" w:rsidRPr="00B0088F" w:rsidRDefault="009061EC" w:rsidP="00647963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 xml:space="preserve">Методические рекомендации по определению штатной численности работников детских технопарков «Кванториум» приведены в Приложении </w:t>
      </w:r>
      <w:r w:rsidR="001F3ED3">
        <w:rPr>
          <w:sz w:val="28"/>
          <w:szCs w:val="28"/>
        </w:rPr>
        <w:t>№ </w:t>
      </w:r>
      <w:r w:rsidRPr="00B0088F">
        <w:rPr>
          <w:sz w:val="28"/>
          <w:szCs w:val="28"/>
        </w:rPr>
        <w:t>3.</w:t>
      </w:r>
    </w:p>
    <w:p w:rsidR="0088359F" w:rsidRPr="00B0088F" w:rsidRDefault="0088359F" w:rsidP="00647963">
      <w:pPr>
        <w:spacing w:line="276" w:lineRule="auto"/>
        <w:ind w:firstLine="709"/>
        <w:jc w:val="both"/>
        <w:rPr>
          <w:sz w:val="28"/>
          <w:szCs w:val="28"/>
        </w:rPr>
      </w:pPr>
    </w:p>
    <w:p w:rsidR="0088359F" w:rsidRPr="006D1CA8" w:rsidRDefault="0088359F" w:rsidP="004A341F">
      <w:pPr>
        <w:pStyle w:val="1"/>
        <w:numPr>
          <w:ilvl w:val="0"/>
          <w:numId w:val="34"/>
        </w:numPr>
        <w:spacing w:before="0" w:after="0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  <w:u w:color="17365D"/>
        </w:rPr>
      </w:pPr>
      <w:bookmarkStart w:id="14" w:name="_Toc2279290"/>
      <w:r w:rsidRPr="006D1CA8">
        <w:rPr>
          <w:rFonts w:ascii="Times New Roman" w:hAnsi="Times New Roman" w:cs="Times New Roman"/>
          <w:bCs w:val="0"/>
          <w:color w:val="auto"/>
          <w:sz w:val="28"/>
          <w:szCs w:val="28"/>
          <w:u w:color="17365D"/>
        </w:rPr>
        <w:t xml:space="preserve">Модели </w:t>
      </w:r>
      <w:r w:rsidR="002D5A09" w:rsidRPr="006D1CA8">
        <w:rPr>
          <w:rFonts w:ascii="Times New Roman" w:hAnsi="Times New Roman" w:cs="Times New Roman"/>
          <w:bCs w:val="0"/>
          <w:color w:val="auto"/>
          <w:sz w:val="28"/>
          <w:szCs w:val="28"/>
          <w:u w:color="17365D"/>
        </w:rPr>
        <w:t>детских технопарков</w:t>
      </w:r>
      <w:bookmarkEnd w:id="14"/>
    </w:p>
    <w:p w:rsidR="00B530B2" w:rsidRPr="00B0088F" w:rsidRDefault="00B530B2" w:rsidP="00647963">
      <w:pPr>
        <w:tabs>
          <w:tab w:val="num" w:pos="283"/>
          <w:tab w:val="left" w:pos="360"/>
        </w:tabs>
        <w:suppressAutoHyphens w:val="0"/>
        <w:spacing w:line="276" w:lineRule="auto"/>
        <w:ind w:firstLine="709"/>
        <w:jc w:val="center"/>
        <w:rPr>
          <w:rFonts w:eastAsia="Times New Roman Bold"/>
          <w:b/>
          <w:sz w:val="28"/>
          <w:szCs w:val="28"/>
        </w:rPr>
      </w:pPr>
    </w:p>
    <w:p w:rsidR="00EB1FD4" w:rsidRPr="00B0088F" w:rsidRDefault="0088359F" w:rsidP="00647963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b/>
          <w:sz w:val="28"/>
          <w:szCs w:val="28"/>
        </w:rPr>
        <w:t>Модель «</w:t>
      </w:r>
      <w:r w:rsidR="00055739" w:rsidRPr="00B0088F">
        <w:rPr>
          <w:b/>
          <w:sz w:val="28"/>
          <w:szCs w:val="28"/>
        </w:rPr>
        <w:t>Стандарт»</w:t>
      </w:r>
      <w:r w:rsidR="00A11DB6" w:rsidRPr="00B0088F">
        <w:rPr>
          <w:b/>
          <w:sz w:val="28"/>
          <w:szCs w:val="28"/>
        </w:rPr>
        <w:t>:</w:t>
      </w:r>
      <w:r w:rsidR="00CF284D" w:rsidRPr="00B0088F">
        <w:rPr>
          <w:sz w:val="28"/>
          <w:szCs w:val="28"/>
        </w:rPr>
        <w:t xml:space="preserve"> </w:t>
      </w:r>
      <w:r w:rsidRPr="00B0088F">
        <w:rPr>
          <w:sz w:val="28"/>
          <w:szCs w:val="28"/>
        </w:rPr>
        <w:t xml:space="preserve">размещение на обособленной площади </w:t>
      </w:r>
      <w:r w:rsidR="00CF284D" w:rsidRPr="00B0088F">
        <w:rPr>
          <w:sz w:val="28"/>
          <w:szCs w:val="28"/>
        </w:rPr>
        <w:t>не</w:t>
      </w:r>
      <w:r w:rsidR="00AF4F2E">
        <w:rPr>
          <w:sz w:val="28"/>
          <w:szCs w:val="28"/>
        </w:rPr>
        <w:t> </w:t>
      </w:r>
      <w:r w:rsidR="00CF284D" w:rsidRPr="00B0088F">
        <w:rPr>
          <w:sz w:val="28"/>
          <w:szCs w:val="28"/>
        </w:rPr>
        <w:t xml:space="preserve">менее </w:t>
      </w:r>
      <w:r w:rsidR="00F64DA3">
        <w:rPr>
          <w:sz w:val="28"/>
          <w:szCs w:val="28"/>
        </w:rPr>
        <w:t>1000</w:t>
      </w:r>
      <w:r w:rsidR="00AF4F2E">
        <w:rPr>
          <w:sz w:val="28"/>
          <w:szCs w:val="28"/>
        </w:rPr>
        <w:t> </w:t>
      </w:r>
      <w:r w:rsidRPr="00B0088F">
        <w:rPr>
          <w:sz w:val="28"/>
          <w:szCs w:val="28"/>
        </w:rPr>
        <w:t>кв</w:t>
      </w:r>
      <w:r w:rsidR="005802AD" w:rsidRPr="00B0088F">
        <w:rPr>
          <w:sz w:val="28"/>
          <w:szCs w:val="28"/>
        </w:rPr>
        <w:t>.</w:t>
      </w:r>
      <w:r w:rsidR="00AF4F2E">
        <w:rPr>
          <w:sz w:val="28"/>
          <w:szCs w:val="28"/>
        </w:rPr>
        <w:t> </w:t>
      </w:r>
      <w:r w:rsidR="005802AD" w:rsidRPr="00B0088F">
        <w:rPr>
          <w:sz w:val="28"/>
          <w:szCs w:val="28"/>
        </w:rPr>
        <w:t>м</w:t>
      </w:r>
      <w:r w:rsidRPr="00B0088F">
        <w:rPr>
          <w:sz w:val="28"/>
          <w:szCs w:val="28"/>
        </w:rPr>
        <w:t>, реализаци</w:t>
      </w:r>
      <w:r w:rsidR="00A11DB6" w:rsidRPr="00B0088F">
        <w:rPr>
          <w:sz w:val="28"/>
          <w:szCs w:val="28"/>
        </w:rPr>
        <w:t>я</w:t>
      </w:r>
      <w:r w:rsidRPr="00B0088F">
        <w:rPr>
          <w:sz w:val="28"/>
          <w:szCs w:val="28"/>
        </w:rPr>
        <w:t xml:space="preserve"> </w:t>
      </w:r>
      <w:r w:rsidR="00FC4B90" w:rsidRPr="00B0088F">
        <w:rPr>
          <w:sz w:val="28"/>
          <w:szCs w:val="28"/>
        </w:rPr>
        <w:t>6</w:t>
      </w:r>
      <w:r w:rsidRPr="00B0088F">
        <w:rPr>
          <w:sz w:val="28"/>
          <w:szCs w:val="28"/>
        </w:rPr>
        <w:t xml:space="preserve"> </w:t>
      </w:r>
      <w:r w:rsidR="00CF284D" w:rsidRPr="00B0088F">
        <w:rPr>
          <w:sz w:val="28"/>
          <w:szCs w:val="28"/>
        </w:rPr>
        <w:t xml:space="preserve">и более </w:t>
      </w:r>
      <w:r w:rsidRPr="00B0088F">
        <w:rPr>
          <w:sz w:val="28"/>
          <w:szCs w:val="28"/>
        </w:rPr>
        <w:t>образовательных направлений, соответствующих приоритетным направлениям технологического развития Российской Федерации</w:t>
      </w:r>
      <w:r w:rsidR="00BA3467" w:rsidRPr="00B0088F">
        <w:rPr>
          <w:sz w:val="28"/>
          <w:szCs w:val="28"/>
        </w:rPr>
        <w:t xml:space="preserve">, включая </w:t>
      </w:r>
      <w:r w:rsidR="00A335B0" w:rsidRPr="00B0088F">
        <w:rPr>
          <w:sz w:val="28"/>
          <w:szCs w:val="28"/>
        </w:rPr>
        <w:t>Хайтек</w:t>
      </w:r>
      <w:r w:rsidR="00BA3467" w:rsidRPr="00B0088F">
        <w:rPr>
          <w:sz w:val="28"/>
          <w:szCs w:val="28"/>
        </w:rPr>
        <w:t>,</w:t>
      </w:r>
      <w:r w:rsidR="00BA3467" w:rsidRPr="00B0088F" w:rsidDel="00BA3467">
        <w:rPr>
          <w:sz w:val="28"/>
          <w:szCs w:val="28"/>
        </w:rPr>
        <w:t xml:space="preserve"> </w:t>
      </w:r>
      <w:r w:rsidR="00CF284D" w:rsidRPr="00B0088F">
        <w:rPr>
          <w:sz w:val="28"/>
          <w:szCs w:val="28"/>
        </w:rPr>
        <w:t xml:space="preserve">а также </w:t>
      </w:r>
      <w:r w:rsidR="00FC4B90" w:rsidRPr="00B0088F">
        <w:rPr>
          <w:sz w:val="28"/>
          <w:szCs w:val="28"/>
        </w:rPr>
        <w:t>лекторий и/или коворкинг, шахматная</w:t>
      </w:r>
      <w:r w:rsidR="00647963">
        <w:rPr>
          <w:sz w:val="28"/>
          <w:szCs w:val="28"/>
        </w:rPr>
        <w:t xml:space="preserve"> </w:t>
      </w:r>
      <w:r w:rsidR="005802AD">
        <w:rPr>
          <w:sz w:val="28"/>
          <w:szCs w:val="28"/>
        </w:rPr>
        <w:t>гостиная</w:t>
      </w:r>
      <w:r w:rsidR="00E33404" w:rsidRPr="00B0088F">
        <w:rPr>
          <w:sz w:val="28"/>
          <w:szCs w:val="28"/>
        </w:rPr>
        <w:t>;</w:t>
      </w:r>
      <w:r w:rsidR="00FC4B90" w:rsidRPr="00B0088F">
        <w:rPr>
          <w:sz w:val="28"/>
          <w:szCs w:val="28"/>
        </w:rPr>
        <w:t xml:space="preserve"> </w:t>
      </w:r>
      <w:r w:rsidRPr="00B0088F">
        <w:rPr>
          <w:sz w:val="28"/>
          <w:szCs w:val="28"/>
        </w:rPr>
        <w:t xml:space="preserve">охват детей свыше </w:t>
      </w:r>
      <w:r w:rsidR="00FC4B90" w:rsidRPr="00B0088F">
        <w:rPr>
          <w:sz w:val="28"/>
          <w:szCs w:val="28"/>
        </w:rPr>
        <w:t xml:space="preserve">800 </w:t>
      </w:r>
      <w:r w:rsidRPr="00B0088F">
        <w:rPr>
          <w:sz w:val="28"/>
          <w:szCs w:val="28"/>
        </w:rPr>
        <w:t xml:space="preserve">человек в год за счет средств </w:t>
      </w:r>
      <w:r w:rsidR="00CF284D" w:rsidRPr="00B0088F">
        <w:rPr>
          <w:sz w:val="28"/>
          <w:szCs w:val="28"/>
        </w:rPr>
        <w:t xml:space="preserve">регионального (муниципального) </w:t>
      </w:r>
      <w:r w:rsidRPr="00B0088F">
        <w:rPr>
          <w:sz w:val="28"/>
          <w:szCs w:val="28"/>
        </w:rPr>
        <w:t>бюджета</w:t>
      </w:r>
      <w:r w:rsidR="00017FAF">
        <w:rPr>
          <w:sz w:val="28"/>
          <w:szCs w:val="28"/>
        </w:rPr>
        <w:t xml:space="preserve">, в том числе </w:t>
      </w:r>
      <w:r w:rsidR="00920FAA">
        <w:rPr>
          <w:sz w:val="28"/>
          <w:szCs w:val="28"/>
        </w:rPr>
        <w:t xml:space="preserve">не менее </w:t>
      </w:r>
      <w:r w:rsidR="00F64DA3">
        <w:rPr>
          <w:sz w:val="28"/>
          <w:szCs w:val="28"/>
        </w:rPr>
        <w:t>3</w:t>
      </w:r>
      <w:r w:rsidR="00017FAF">
        <w:rPr>
          <w:sz w:val="28"/>
          <w:szCs w:val="28"/>
        </w:rPr>
        <w:t xml:space="preserve">00 обучающихся </w:t>
      </w:r>
      <w:r w:rsidR="004A7306">
        <w:rPr>
          <w:sz w:val="28"/>
          <w:szCs w:val="28"/>
        </w:rPr>
        <w:t>детей</w:t>
      </w:r>
      <w:r w:rsidR="00920FAA">
        <w:rPr>
          <w:sz w:val="28"/>
          <w:szCs w:val="28"/>
        </w:rPr>
        <w:t xml:space="preserve"> на протяжении учебного года</w:t>
      </w:r>
      <w:r w:rsidR="00017FAF">
        <w:rPr>
          <w:sz w:val="28"/>
          <w:szCs w:val="28"/>
        </w:rPr>
        <w:t xml:space="preserve">, </w:t>
      </w:r>
      <w:r w:rsidR="00920FAA">
        <w:rPr>
          <w:sz w:val="28"/>
          <w:szCs w:val="28"/>
        </w:rPr>
        <w:t xml:space="preserve">а также не менее </w:t>
      </w:r>
      <w:r w:rsidR="004F3A42" w:rsidRPr="004F3A42">
        <w:rPr>
          <w:sz w:val="28"/>
          <w:szCs w:val="28"/>
        </w:rPr>
        <w:t>4</w:t>
      </w:r>
      <w:r w:rsidR="005C62D2">
        <w:rPr>
          <w:sz w:val="28"/>
          <w:szCs w:val="28"/>
        </w:rPr>
        <w:t xml:space="preserve">000 детей, вовлеченных </w:t>
      </w:r>
      <w:r w:rsidR="00017FAF">
        <w:rPr>
          <w:sz w:val="28"/>
          <w:szCs w:val="28"/>
        </w:rPr>
        <w:t>в</w:t>
      </w:r>
      <w:r w:rsidR="00AF4F2E">
        <w:rPr>
          <w:sz w:val="28"/>
          <w:szCs w:val="28"/>
        </w:rPr>
        <w:t> </w:t>
      </w:r>
      <w:r w:rsidR="00017FAF">
        <w:rPr>
          <w:sz w:val="28"/>
          <w:szCs w:val="28"/>
        </w:rPr>
        <w:t>кванторианское движение (</w:t>
      </w:r>
      <w:r w:rsidR="00920FAA">
        <w:rPr>
          <w:sz w:val="28"/>
          <w:szCs w:val="28"/>
        </w:rPr>
        <w:t>участие в олимпиадах и мероприятиях</w:t>
      </w:r>
      <w:r w:rsidR="005C62D2">
        <w:rPr>
          <w:sz w:val="28"/>
          <w:szCs w:val="28"/>
        </w:rPr>
        <w:t>, проводимых детским технопарком «Кванториум»</w:t>
      </w:r>
      <w:r w:rsidR="00017FAF">
        <w:rPr>
          <w:sz w:val="28"/>
          <w:szCs w:val="28"/>
        </w:rPr>
        <w:t>)</w:t>
      </w:r>
      <w:r w:rsidR="00FC4B90" w:rsidRPr="00B0088F">
        <w:rPr>
          <w:sz w:val="28"/>
          <w:szCs w:val="28"/>
        </w:rPr>
        <w:t>.</w:t>
      </w:r>
      <w:r w:rsidRPr="00B0088F">
        <w:rPr>
          <w:sz w:val="28"/>
          <w:szCs w:val="28"/>
        </w:rPr>
        <w:t xml:space="preserve"> </w:t>
      </w:r>
    </w:p>
    <w:p w:rsidR="00111259" w:rsidRPr="00B0088F" w:rsidRDefault="0088359F" w:rsidP="00647963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B0088F">
        <w:rPr>
          <w:b/>
          <w:sz w:val="28"/>
          <w:szCs w:val="28"/>
        </w:rPr>
        <w:t>Модель «Мини»</w:t>
      </w:r>
      <w:r w:rsidR="002D2959">
        <w:rPr>
          <w:b/>
          <w:sz w:val="28"/>
          <w:szCs w:val="28"/>
        </w:rPr>
        <w:t xml:space="preserve"> </w:t>
      </w:r>
      <w:r w:rsidR="0067641A">
        <w:rPr>
          <w:b/>
          <w:sz w:val="28"/>
          <w:szCs w:val="28"/>
        </w:rPr>
        <w:t>/</w:t>
      </w:r>
      <w:r w:rsidR="002D2959">
        <w:rPr>
          <w:b/>
          <w:sz w:val="28"/>
          <w:szCs w:val="28"/>
        </w:rPr>
        <w:t xml:space="preserve"> </w:t>
      </w:r>
      <w:r w:rsidR="00894BC8" w:rsidRPr="00B0088F">
        <w:rPr>
          <w:b/>
          <w:sz w:val="28"/>
          <w:szCs w:val="28"/>
        </w:rPr>
        <w:t>модель «Кванториум-Моногород»</w:t>
      </w:r>
      <w:r w:rsidRPr="00B0088F">
        <w:rPr>
          <w:b/>
          <w:sz w:val="28"/>
          <w:szCs w:val="28"/>
        </w:rPr>
        <w:t>:</w:t>
      </w:r>
      <w:r w:rsidRPr="00B0088F">
        <w:rPr>
          <w:sz w:val="28"/>
          <w:szCs w:val="28"/>
        </w:rPr>
        <w:t xml:space="preserve"> </w:t>
      </w:r>
      <w:r w:rsidR="00CF284D" w:rsidRPr="00B0088F">
        <w:rPr>
          <w:sz w:val="28"/>
          <w:szCs w:val="28"/>
        </w:rPr>
        <w:t>размещение на</w:t>
      </w:r>
      <w:r w:rsidR="00AF4F2E">
        <w:rPr>
          <w:sz w:val="28"/>
          <w:szCs w:val="28"/>
        </w:rPr>
        <w:t> </w:t>
      </w:r>
      <w:r w:rsidR="00CF284D" w:rsidRPr="00B0088F">
        <w:rPr>
          <w:sz w:val="28"/>
          <w:szCs w:val="28"/>
        </w:rPr>
        <w:t>обособленной площади не менее 500 кв</w:t>
      </w:r>
      <w:r w:rsidR="005802AD" w:rsidRPr="00B0088F">
        <w:rPr>
          <w:sz w:val="28"/>
          <w:szCs w:val="28"/>
        </w:rPr>
        <w:t>. м</w:t>
      </w:r>
      <w:r w:rsidR="00CF284D" w:rsidRPr="00B0088F">
        <w:rPr>
          <w:sz w:val="28"/>
          <w:szCs w:val="28"/>
        </w:rPr>
        <w:t xml:space="preserve">етров, реализация 3 и более образовательных направлений, соответствующих приоритетным направлениям технологического развития Российской Федерации, включая Хайтек </w:t>
      </w:r>
      <w:r w:rsidR="00BA3467" w:rsidRPr="00B0088F">
        <w:rPr>
          <w:sz w:val="28"/>
          <w:szCs w:val="28"/>
        </w:rPr>
        <w:t>или зон</w:t>
      </w:r>
      <w:r w:rsidR="00FF01BA" w:rsidRPr="00B0088F">
        <w:rPr>
          <w:sz w:val="28"/>
          <w:szCs w:val="28"/>
        </w:rPr>
        <w:t>у</w:t>
      </w:r>
      <w:r w:rsidR="00BA3467" w:rsidRPr="00B0088F">
        <w:rPr>
          <w:sz w:val="28"/>
          <w:szCs w:val="28"/>
        </w:rPr>
        <w:t xml:space="preserve"> прототипирования</w:t>
      </w:r>
      <w:r w:rsidR="00EB1FD4" w:rsidRPr="00B0088F">
        <w:rPr>
          <w:sz w:val="28"/>
          <w:szCs w:val="28"/>
        </w:rPr>
        <w:t xml:space="preserve">, </w:t>
      </w:r>
      <w:r w:rsidR="00894BC8" w:rsidRPr="00B0088F">
        <w:rPr>
          <w:sz w:val="28"/>
          <w:szCs w:val="28"/>
        </w:rPr>
        <w:t>наличие общественных зон (лекторий и</w:t>
      </w:r>
      <w:r w:rsidR="00CF284D" w:rsidRPr="00B0088F">
        <w:rPr>
          <w:sz w:val="28"/>
          <w:szCs w:val="28"/>
        </w:rPr>
        <w:t>/</w:t>
      </w:r>
      <w:r w:rsidR="00894BC8" w:rsidRPr="00B0088F">
        <w:rPr>
          <w:sz w:val="28"/>
          <w:szCs w:val="28"/>
        </w:rPr>
        <w:t>или</w:t>
      </w:r>
      <w:r w:rsidR="00CF284D" w:rsidRPr="00B0088F">
        <w:rPr>
          <w:sz w:val="28"/>
          <w:szCs w:val="28"/>
        </w:rPr>
        <w:t xml:space="preserve"> </w:t>
      </w:r>
      <w:r w:rsidR="00894BC8" w:rsidRPr="00B0088F">
        <w:rPr>
          <w:sz w:val="28"/>
          <w:szCs w:val="28"/>
        </w:rPr>
        <w:t>музей науки и</w:t>
      </w:r>
      <w:r w:rsidR="00CF284D" w:rsidRPr="00B0088F">
        <w:rPr>
          <w:sz w:val="28"/>
          <w:szCs w:val="28"/>
        </w:rPr>
        <w:t xml:space="preserve"> иные зоны</w:t>
      </w:r>
      <w:r w:rsidR="00894BC8" w:rsidRPr="00B0088F">
        <w:rPr>
          <w:sz w:val="28"/>
          <w:szCs w:val="28"/>
        </w:rPr>
        <w:t>, направленные на вовлечение различных слоев населения в научно-техническое творчество и популяризацию науки и техники)</w:t>
      </w:r>
      <w:r w:rsidR="00CF284D" w:rsidRPr="00B0088F">
        <w:rPr>
          <w:sz w:val="28"/>
          <w:szCs w:val="28"/>
        </w:rPr>
        <w:t>,</w:t>
      </w:r>
      <w:r w:rsidR="00EB1FD4" w:rsidRPr="00B0088F">
        <w:rPr>
          <w:sz w:val="28"/>
          <w:szCs w:val="28"/>
        </w:rPr>
        <w:t xml:space="preserve"> </w:t>
      </w:r>
      <w:r w:rsidR="00DF402D" w:rsidRPr="00B0088F">
        <w:rPr>
          <w:sz w:val="28"/>
          <w:szCs w:val="28"/>
        </w:rPr>
        <w:t>о</w:t>
      </w:r>
      <w:r w:rsidRPr="00B0088F">
        <w:rPr>
          <w:sz w:val="28"/>
          <w:szCs w:val="28"/>
        </w:rPr>
        <w:t xml:space="preserve">хват детей </w:t>
      </w:r>
      <w:r w:rsidR="00EB1FD4" w:rsidRPr="00B0088F">
        <w:rPr>
          <w:sz w:val="28"/>
          <w:szCs w:val="28"/>
        </w:rPr>
        <w:t>не</w:t>
      </w:r>
      <w:r w:rsidR="00AF4F2E">
        <w:rPr>
          <w:sz w:val="28"/>
          <w:szCs w:val="28"/>
        </w:rPr>
        <w:t> </w:t>
      </w:r>
      <w:r w:rsidR="00EB1FD4" w:rsidRPr="00B0088F">
        <w:rPr>
          <w:sz w:val="28"/>
          <w:szCs w:val="28"/>
        </w:rPr>
        <w:t>менее</w:t>
      </w:r>
      <w:proofErr w:type="gramEnd"/>
      <w:r w:rsidR="00AF4F2E">
        <w:rPr>
          <w:sz w:val="28"/>
          <w:szCs w:val="28"/>
        </w:rPr>
        <w:t> </w:t>
      </w:r>
      <w:r w:rsidRPr="00B0088F">
        <w:rPr>
          <w:sz w:val="28"/>
          <w:szCs w:val="28"/>
        </w:rPr>
        <w:t xml:space="preserve">400 человек в год за счет средств </w:t>
      </w:r>
      <w:r w:rsidR="00CF284D" w:rsidRPr="00B0088F">
        <w:rPr>
          <w:sz w:val="28"/>
          <w:szCs w:val="28"/>
        </w:rPr>
        <w:t xml:space="preserve">регионального (муниципального) </w:t>
      </w:r>
      <w:r w:rsidRPr="00B0088F">
        <w:rPr>
          <w:sz w:val="28"/>
          <w:szCs w:val="28"/>
        </w:rPr>
        <w:t>бюджета</w:t>
      </w:r>
      <w:r w:rsidR="003C5336">
        <w:rPr>
          <w:sz w:val="28"/>
          <w:szCs w:val="28"/>
        </w:rPr>
        <w:t xml:space="preserve">, а также не менее </w:t>
      </w:r>
      <w:r w:rsidR="003C5336" w:rsidRPr="003C5336">
        <w:rPr>
          <w:sz w:val="28"/>
          <w:szCs w:val="28"/>
        </w:rPr>
        <w:t xml:space="preserve">1500 </w:t>
      </w:r>
      <w:r w:rsidR="003C5336">
        <w:rPr>
          <w:sz w:val="28"/>
          <w:szCs w:val="28"/>
        </w:rPr>
        <w:t>детей, вовлеченных в кванторианское движение</w:t>
      </w:r>
      <w:r w:rsidR="00A83579" w:rsidRPr="00B0088F">
        <w:rPr>
          <w:sz w:val="28"/>
          <w:szCs w:val="28"/>
        </w:rPr>
        <w:t>.</w:t>
      </w:r>
    </w:p>
    <w:p w:rsidR="000529BE" w:rsidRDefault="00185F02" w:rsidP="00647963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lastRenderedPageBreak/>
        <w:t>При создании детского технопарка «Кванториум» в моногородах и городах с</w:t>
      </w:r>
      <w:r w:rsidR="00AF4F2E">
        <w:rPr>
          <w:sz w:val="28"/>
          <w:szCs w:val="28"/>
        </w:rPr>
        <w:t> </w:t>
      </w:r>
      <w:r w:rsidRPr="00B0088F">
        <w:rPr>
          <w:sz w:val="28"/>
          <w:szCs w:val="28"/>
        </w:rPr>
        <w:t xml:space="preserve">малой численностью населения необходимо руководствоваться условиями </w:t>
      </w:r>
      <w:r w:rsidRPr="00B0088F">
        <w:rPr>
          <w:rFonts w:eastAsia="Arial Unicode MS"/>
          <w:sz w:val="28"/>
          <w:szCs w:val="28"/>
        </w:rPr>
        <w:t xml:space="preserve">специфики создания и функционирования детских технопарков «Кванториум» </w:t>
      </w:r>
      <w:r w:rsidR="00FB15EB">
        <w:rPr>
          <w:sz w:val="28"/>
          <w:szCs w:val="28"/>
        </w:rPr>
        <w:t>в</w:t>
      </w:r>
      <w:r w:rsidR="00AF4F2E">
        <w:rPr>
          <w:sz w:val="28"/>
          <w:szCs w:val="28"/>
        </w:rPr>
        <w:t> </w:t>
      </w:r>
      <w:r w:rsidR="00FB15EB">
        <w:rPr>
          <w:sz w:val="28"/>
          <w:szCs w:val="28"/>
        </w:rPr>
        <w:t>моногородах в соответствии с П</w:t>
      </w:r>
      <w:r w:rsidRPr="00B0088F">
        <w:rPr>
          <w:sz w:val="28"/>
          <w:szCs w:val="28"/>
        </w:rPr>
        <w:t xml:space="preserve">риложением </w:t>
      </w:r>
      <w:r w:rsidR="001F3ED3">
        <w:rPr>
          <w:sz w:val="28"/>
          <w:szCs w:val="28"/>
        </w:rPr>
        <w:t>№ </w:t>
      </w:r>
      <w:r w:rsidRPr="00B0088F">
        <w:rPr>
          <w:sz w:val="28"/>
          <w:szCs w:val="28"/>
        </w:rPr>
        <w:t>6.</w:t>
      </w:r>
    </w:p>
    <w:p w:rsidR="004A7306" w:rsidRDefault="004A7306" w:rsidP="00647963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детского технопарка «Кванториум» по модели «Мини» не</w:t>
      </w:r>
      <w:r w:rsidR="00AF4F2E">
        <w:rPr>
          <w:sz w:val="28"/>
          <w:szCs w:val="28"/>
        </w:rPr>
        <w:t> </w:t>
      </w:r>
      <w:r>
        <w:rPr>
          <w:sz w:val="28"/>
          <w:szCs w:val="28"/>
        </w:rPr>
        <w:t>в</w:t>
      </w:r>
      <w:r w:rsidR="00AF4F2E">
        <w:rPr>
          <w:sz w:val="28"/>
          <w:szCs w:val="28"/>
        </w:rPr>
        <w:t> </w:t>
      </w:r>
      <w:r>
        <w:rPr>
          <w:sz w:val="28"/>
          <w:szCs w:val="28"/>
        </w:rPr>
        <w:t>моногороде допускается только при наличии в субъекте Российской Федерации не менее одного детского технопарка «Кванториума» модели «</w:t>
      </w:r>
      <w:r w:rsidR="005802AD">
        <w:rPr>
          <w:sz w:val="28"/>
          <w:szCs w:val="28"/>
        </w:rPr>
        <w:t>Стандарт</w:t>
      </w:r>
      <w:r>
        <w:rPr>
          <w:sz w:val="28"/>
          <w:szCs w:val="28"/>
        </w:rPr>
        <w:t>».</w:t>
      </w:r>
    </w:p>
    <w:p w:rsidR="00D6403C" w:rsidRDefault="00D6403C" w:rsidP="00EF288A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b/>
          <w:sz w:val="28"/>
          <w:szCs w:val="28"/>
        </w:rPr>
      </w:pPr>
    </w:p>
    <w:p w:rsidR="001C57F1" w:rsidRPr="002A31CA" w:rsidRDefault="00923C6F" w:rsidP="002A31CA">
      <w:pPr>
        <w:spacing w:line="276" w:lineRule="auto"/>
        <w:ind w:firstLine="709"/>
        <w:jc w:val="both"/>
        <w:rPr>
          <w:rFonts w:eastAsiaTheme="minorHAnsi"/>
          <w:sz w:val="28"/>
          <w:szCs w:val="28"/>
        </w:rPr>
      </w:pPr>
      <w:r w:rsidRPr="00923C6F">
        <w:rPr>
          <w:rFonts w:eastAsiaTheme="minorHAnsi"/>
          <w:b/>
          <w:sz w:val="28"/>
          <w:szCs w:val="28"/>
        </w:rPr>
        <w:t>Детский технопарк «Кванториум» по модели «Квантолаб»</w:t>
      </w:r>
      <w:r w:rsidR="002F04E3">
        <w:rPr>
          <w:rFonts w:eastAsiaTheme="minorHAnsi"/>
          <w:b/>
          <w:sz w:val="28"/>
          <w:szCs w:val="28"/>
        </w:rPr>
        <w:t xml:space="preserve">: </w:t>
      </w:r>
      <w:r w:rsidR="0041385B">
        <w:rPr>
          <w:rFonts w:eastAsiaTheme="minorHAnsi"/>
          <w:sz w:val="28"/>
          <w:szCs w:val="28"/>
        </w:rPr>
        <w:t xml:space="preserve">Детский технопарк «Кванториум» по модели «Квантолаб» </w:t>
      </w:r>
      <w:r w:rsidR="0041385B" w:rsidRPr="002B6197">
        <w:rPr>
          <w:sz w:val="28"/>
          <w:szCs w:val="28"/>
        </w:rPr>
        <w:t>(</w:t>
      </w:r>
      <w:r w:rsidR="0041385B">
        <w:rPr>
          <w:sz w:val="28"/>
          <w:szCs w:val="28"/>
        </w:rPr>
        <w:t>далее</w:t>
      </w:r>
      <w:r w:rsidR="001F3ED3">
        <w:rPr>
          <w:sz w:val="28"/>
          <w:szCs w:val="28"/>
        </w:rPr>
        <w:t xml:space="preserve"> — </w:t>
      </w:r>
      <w:r w:rsidR="0041385B">
        <w:rPr>
          <w:sz w:val="28"/>
          <w:szCs w:val="28"/>
        </w:rPr>
        <w:t>Квантолаб</w:t>
      </w:r>
      <w:r w:rsidR="0041385B" w:rsidRPr="002B6197">
        <w:rPr>
          <w:sz w:val="28"/>
          <w:szCs w:val="28"/>
        </w:rPr>
        <w:t>)</w:t>
      </w:r>
      <w:r w:rsidR="0041385B">
        <w:rPr>
          <w:rFonts w:eastAsiaTheme="minorHAnsi"/>
          <w:sz w:val="28"/>
          <w:szCs w:val="28"/>
        </w:rPr>
        <w:t xml:space="preserve"> размещается на обособленной площади не менее 500 кв</w:t>
      </w:r>
      <w:r w:rsidR="008932F9">
        <w:rPr>
          <w:rFonts w:eastAsiaTheme="minorHAnsi"/>
          <w:sz w:val="28"/>
          <w:szCs w:val="28"/>
        </w:rPr>
        <w:t>. м</w:t>
      </w:r>
      <w:r w:rsidR="0041385B">
        <w:rPr>
          <w:rFonts w:eastAsiaTheme="minorHAnsi"/>
          <w:sz w:val="28"/>
          <w:szCs w:val="28"/>
        </w:rPr>
        <w:t>, ежегодный охват детей,</w:t>
      </w:r>
      <w:r w:rsidR="0041385B" w:rsidRPr="0060228A">
        <w:rPr>
          <w:rFonts w:eastAsiaTheme="minorHAnsi"/>
          <w:sz w:val="28"/>
          <w:szCs w:val="28"/>
        </w:rPr>
        <w:t xml:space="preserve"> </w:t>
      </w:r>
      <w:r w:rsidR="0041385B">
        <w:rPr>
          <w:rFonts w:eastAsiaTheme="minorHAnsi"/>
          <w:sz w:val="28"/>
          <w:szCs w:val="28"/>
        </w:rPr>
        <w:t xml:space="preserve">обучаемых за счет средств регионального (муниципального) бюджета, не менее 300 человек в год. </w:t>
      </w:r>
      <w:r w:rsidR="0041385B" w:rsidRPr="0041385B">
        <w:rPr>
          <w:rFonts w:eastAsiaTheme="minorHAnsi"/>
          <w:sz w:val="28"/>
          <w:szCs w:val="28"/>
        </w:rPr>
        <w:t>Обязательными функциональными зонами являются:</w:t>
      </w:r>
      <w:r w:rsidR="0041385B">
        <w:rPr>
          <w:rFonts w:eastAsiaTheme="minorHAnsi"/>
          <w:sz w:val="28"/>
          <w:szCs w:val="28"/>
        </w:rPr>
        <w:t xml:space="preserve"> 1.</w:t>
      </w:r>
      <w:r w:rsidR="00AF4F2E">
        <w:rPr>
          <w:rFonts w:eastAsiaTheme="minorHAnsi"/>
          <w:sz w:val="28"/>
          <w:szCs w:val="28"/>
        </w:rPr>
        <w:t> н</w:t>
      </w:r>
      <w:r w:rsidR="0041385B" w:rsidRPr="0041385B">
        <w:rPr>
          <w:rFonts w:eastAsiaTheme="minorHAnsi"/>
          <w:sz w:val="28"/>
          <w:szCs w:val="28"/>
        </w:rPr>
        <w:t>е менее 3</w:t>
      </w:r>
      <w:r w:rsidR="008932F9">
        <w:rPr>
          <w:rFonts w:eastAsiaTheme="minorHAnsi"/>
          <w:sz w:val="28"/>
          <w:szCs w:val="28"/>
        </w:rPr>
        <w:t xml:space="preserve"> образовательных лабораторий</w:t>
      </w:r>
      <w:r w:rsidR="0041385B" w:rsidRPr="0041385B">
        <w:rPr>
          <w:rFonts w:eastAsiaTheme="minorHAnsi"/>
          <w:sz w:val="28"/>
          <w:szCs w:val="28"/>
        </w:rPr>
        <w:t xml:space="preserve"> площадью 60</w:t>
      </w:r>
      <w:r w:rsidR="00AF4F2E">
        <w:rPr>
          <w:rFonts w:eastAsiaTheme="minorHAnsi"/>
          <w:sz w:val="28"/>
          <w:szCs w:val="28"/>
        </w:rPr>
        <w:t>–</w:t>
      </w:r>
      <w:r w:rsidR="0041385B" w:rsidRPr="0041385B">
        <w:rPr>
          <w:rFonts w:eastAsiaTheme="minorHAnsi"/>
          <w:sz w:val="28"/>
          <w:szCs w:val="28"/>
        </w:rPr>
        <w:t>80 кв</w:t>
      </w:r>
      <w:r w:rsidR="008932F9" w:rsidRPr="0041385B">
        <w:rPr>
          <w:rFonts w:eastAsiaTheme="minorHAnsi"/>
          <w:sz w:val="28"/>
          <w:szCs w:val="28"/>
        </w:rPr>
        <w:t>.</w:t>
      </w:r>
      <w:r w:rsidR="00AF4F2E">
        <w:rPr>
          <w:rFonts w:eastAsiaTheme="minorHAnsi"/>
          <w:sz w:val="28"/>
          <w:szCs w:val="28"/>
        </w:rPr>
        <w:t> </w:t>
      </w:r>
      <w:r w:rsidR="008932F9" w:rsidRPr="0041385B">
        <w:rPr>
          <w:rFonts w:eastAsiaTheme="minorHAnsi"/>
          <w:sz w:val="28"/>
          <w:szCs w:val="28"/>
        </w:rPr>
        <w:t>м</w:t>
      </w:r>
      <w:r w:rsidR="0041385B" w:rsidRPr="0041385B">
        <w:rPr>
          <w:rFonts w:eastAsiaTheme="minorHAnsi"/>
          <w:sz w:val="28"/>
          <w:szCs w:val="28"/>
        </w:rPr>
        <w:t xml:space="preserve"> (VR/</w:t>
      </w:r>
      <w:proofErr w:type="spellStart"/>
      <w:r w:rsidR="0041385B" w:rsidRPr="0041385B">
        <w:rPr>
          <w:rFonts w:eastAsiaTheme="minorHAnsi"/>
          <w:sz w:val="28"/>
          <w:szCs w:val="28"/>
        </w:rPr>
        <w:t>AR</w:t>
      </w:r>
      <w:r w:rsidR="00AF4F2E">
        <w:rPr>
          <w:rFonts w:eastAsiaTheme="minorHAnsi"/>
          <w:sz w:val="28"/>
          <w:szCs w:val="28"/>
        </w:rPr>
        <w:t>-квантум</w:t>
      </w:r>
      <w:proofErr w:type="spellEnd"/>
      <w:r w:rsidR="00AF4F2E">
        <w:rPr>
          <w:rFonts w:eastAsiaTheme="minorHAnsi"/>
          <w:sz w:val="28"/>
          <w:szCs w:val="28"/>
        </w:rPr>
        <w:t> </w:t>
      </w:r>
      <w:r w:rsidR="0041385B" w:rsidRPr="0041385B">
        <w:rPr>
          <w:rFonts w:eastAsiaTheme="minorHAnsi"/>
          <w:sz w:val="28"/>
          <w:szCs w:val="28"/>
        </w:rPr>
        <w:t>/</w:t>
      </w:r>
      <w:r w:rsidR="00AF4F2E">
        <w:rPr>
          <w:rFonts w:eastAsiaTheme="minorHAnsi"/>
          <w:sz w:val="28"/>
          <w:szCs w:val="28"/>
        </w:rPr>
        <w:t xml:space="preserve"> </w:t>
      </w:r>
      <w:proofErr w:type="spellStart"/>
      <w:r w:rsidR="00AF4F2E">
        <w:rPr>
          <w:rFonts w:eastAsiaTheme="minorHAnsi"/>
          <w:sz w:val="28"/>
          <w:szCs w:val="28"/>
        </w:rPr>
        <w:t>П</w:t>
      </w:r>
      <w:r w:rsidR="0041385B" w:rsidRPr="0041385B">
        <w:rPr>
          <w:rFonts w:eastAsiaTheme="minorHAnsi"/>
          <w:sz w:val="28"/>
          <w:szCs w:val="28"/>
        </w:rPr>
        <w:t>ром</w:t>
      </w:r>
      <w:r w:rsidR="00AF4F2E">
        <w:rPr>
          <w:rFonts w:eastAsiaTheme="minorHAnsi"/>
          <w:sz w:val="28"/>
          <w:szCs w:val="28"/>
        </w:rPr>
        <w:t>д</w:t>
      </w:r>
      <w:r w:rsidR="0041385B" w:rsidRPr="0041385B">
        <w:rPr>
          <w:rFonts w:eastAsiaTheme="minorHAnsi"/>
          <w:sz w:val="28"/>
          <w:szCs w:val="28"/>
        </w:rPr>
        <w:t>изайн</w:t>
      </w:r>
      <w:r w:rsidR="00AF4F2E">
        <w:rPr>
          <w:rFonts w:eastAsiaTheme="minorHAnsi"/>
          <w:sz w:val="28"/>
          <w:szCs w:val="28"/>
        </w:rPr>
        <w:t>-квантум</w:t>
      </w:r>
      <w:proofErr w:type="spellEnd"/>
      <w:r w:rsidR="0041385B" w:rsidRPr="0041385B">
        <w:rPr>
          <w:rFonts w:eastAsiaTheme="minorHAnsi"/>
          <w:sz w:val="28"/>
          <w:szCs w:val="28"/>
        </w:rPr>
        <w:t xml:space="preserve">; </w:t>
      </w:r>
      <w:r w:rsidR="008932F9" w:rsidRPr="0041385B">
        <w:rPr>
          <w:rFonts w:eastAsiaTheme="minorHAnsi"/>
          <w:sz w:val="28"/>
          <w:szCs w:val="28"/>
        </w:rPr>
        <w:t>Геоквантум</w:t>
      </w:r>
      <w:r w:rsidR="0041385B" w:rsidRPr="0041385B">
        <w:rPr>
          <w:rFonts w:eastAsiaTheme="minorHAnsi"/>
          <w:sz w:val="28"/>
          <w:szCs w:val="28"/>
        </w:rPr>
        <w:t xml:space="preserve">/IT-квантум; </w:t>
      </w:r>
      <w:r w:rsidR="008932F9" w:rsidRPr="0041385B">
        <w:rPr>
          <w:rFonts w:eastAsiaTheme="minorHAnsi"/>
          <w:sz w:val="28"/>
          <w:szCs w:val="28"/>
        </w:rPr>
        <w:t>Робоквантум</w:t>
      </w:r>
      <w:r w:rsidR="0041385B" w:rsidRPr="0041385B">
        <w:rPr>
          <w:rFonts w:eastAsiaTheme="minorHAnsi"/>
          <w:sz w:val="28"/>
          <w:szCs w:val="28"/>
        </w:rPr>
        <w:t>/</w:t>
      </w:r>
      <w:r w:rsidR="008932F9" w:rsidRPr="0041385B">
        <w:rPr>
          <w:rFonts w:eastAsiaTheme="minorHAnsi"/>
          <w:sz w:val="28"/>
          <w:szCs w:val="28"/>
        </w:rPr>
        <w:t>Аэроквантум</w:t>
      </w:r>
      <w:r w:rsidR="0041385B" w:rsidRPr="0041385B">
        <w:rPr>
          <w:rFonts w:eastAsiaTheme="minorHAnsi"/>
          <w:sz w:val="28"/>
          <w:szCs w:val="28"/>
        </w:rPr>
        <w:t>);</w:t>
      </w:r>
      <w:r w:rsidR="0041385B">
        <w:rPr>
          <w:rFonts w:eastAsiaTheme="minorHAnsi"/>
          <w:sz w:val="28"/>
          <w:szCs w:val="28"/>
        </w:rPr>
        <w:t xml:space="preserve"> 2.</w:t>
      </w:r>
      <w:r w:rsidR="00AF4F2E">
        <w:rPr>
          <w:rFonts w:eastAsiaTheme="minorHAnsi"/>
          <w:sz w:val="28"/>
          <w:szCs w:val="28"/>
        </w:rPr>
        <w:t> </w:t>
      </w:r>
      <w:r w:rsidR="0041385B" w:rsidRPr="0041385B">
        <w:rPr>
          <w:rFonts w:eastAsiaTheme="minorHAnsi"/>
          <w:sz w:val="28"/>
          <w:szCs w:val="28"/>
        </w:rPr>
        <w:t>Хайтек (площадь 80</w:t>
      </w:r>
      <w:r w:rsidR="00AF4F2E">
        <w:rPr>
          <w:rFonts w:eastAsiaTheme="minorHAnsi"/>
          <w:sz w:val="28"/>
          <w:szCs w:val="28"/>
        </w:rPr>
        <w:t>–</w:t>
      </w:r>
      <w:r w:rsidR="0041385B" w:rsidRPr="0041385B">
        <w:rPr>
          <w:rFonts w:eastAsiaTheme="minorHAnsi"/>
          <w:sz w:val="28"/>
          <w:szCs w:val="28"/>
        </w:rPr>
        <w:t>100 кв</w:t>
      </w:r>
      <w:r w:rsidR="008932F9" w:rsidRPr="0041385B">
        <w:rPr>
          <w:rFonts w:eastAsiaTheme="minorHAnsi"/>
          <w:sz w:val="28"/>
          <w:szCs w:val="28"/>
        </w:rPr>
        <w:t>.</w:t>
      </w:r>
      <w:r w:rsidR="00AF4F2E">
        <w:rPr>
          <w:rFonts w:eastAsiaTheme="minorHAnsi"/>
          <w:sz w:val="28"/>
          <w:szCs w:val="28"/>
        </w:rPr>
        <w:t> </w:t>
      </w:r>
      <w:r w:rsidR="008932F9" w:rsidRPr="0041385B">
        <w:rPr>
          <w:rFonts w:eastAsiaTheme="minorHAnsi"/>
          <w:sz w:val="28"/>
          <w:szCs w:val="28"/>
        </w:rPr>
        <w:t>м</w:t>
      </w:r>
      <w:r w:rsidR="0041385B" w:rsidRPr="0041385B">
        <w:rPr>
          <w:rFonts w:eastAsiaTheme="minorHAnsi"/>
          <w:sz w:val="28"/>
          <w:szCs w:val="28"/>
        </w:rPr>
        <w:t>);</w:t>
      </w:r>
      <w:r w:rsidR="0041385B">
        <w:rPr>
          <w:rFonts w:eastAsiaTheme="minorHAnsi"/>
          <w:sz w:val="28"/>
          <w:szCs w:val="28"/>
        </w:rPr>
        <w:t xml:space="preserve"> 3.</w:t>
      </w:r>
      <w:r w:rsidR="00AF4F2E">
        <w:rPr>
          <w:rFonts w:eastAsiaTheme="minorHAnsi"/>
          <w:sz w:val="28"/>
          <w:szCs w:val="28"/>
        </w:rPr>
        <w:t> к</w:t>
      </w:r>
      <w:r w:rsidR="0041385B" w:rsidRPr="0041385B">
        <w:rPr>
          <w:rFonts w:eastAsiaTheme="minorHAnsi"/>
          <w:sz w:val="28"/>
          <w:szCs w:val="28"/>
        </w:rPr>
        <w:t>оворкинг/зона для проектной деятельности (площадь от 100 кв.</w:t>
      </w:r>
      <w:r w:rsidR="00AF4F2E">
        <w:rPr>
          <w:rFonts w:eastAsiaTheme="minorHAnsi"/>
          <w:sz w:val="28"/>
          <w:szCs w:val="28"/>
        </w:rPr>
        <w:t> </w:t>
      </w:r>
      <w:r w:rsidR="0041385B" w:rsidRPr="0041385B">
        <w:rPr>
          <w:rFonts w:eastAsiaTheme="minorHAnsi"/>
          <w:sz w:val="28"/>
          <w:szCs w:val="28"/>
        </w:rPr>
        <w:t>м)</w:t>
      </w:r>
      <w:r w:rsidR="0041385B">
        <w:rPr>
          <w:rFonts w:eastAsiaTheme="minorHAnsi"/>
          <w:sz w:val="28"/>
          <w:szCs w:val="28"/>
        </w:rPr>
        <w:t>.</w:t>
      </w:r>
      <w:r w:rsidR="006507FA" w:rsidRPr="006507FA">
        <w:rPr>
          <w:sz w:val="28"/>
          <w:szCs w:val="28"/>
        </w:rPr>
        <w:t xml:space="preserve"> </w:t>
      </w:r>
      <w:r w:rsidR="006507FA">
        <w:rPr>
          <w:sz w:val="28"/>
          <w:szCs w:val="28"/>
        </w:rPr>
        <w:t xml:space="preserve">Примерный перечень оборудования </w:t>
      </w:r>
      <w:r w:rsidR="009108BB">
        <w:rPr>
          <w:sz w:val="28"/>
          <w:szCs w:val="28"/>
        </w:rPr>
        <w:t>для Квантолаб утверждается и</w:t>
      </w:r>
      <w:r w:rsidR="00AF4F2E">
        <w:rPr>
          <w:sz w:val="28"/>
          <w:szCs w:val="28"/>
        </w:rPr>
        <w:t> </w:t>
      </w:r>
      <w:r w:rsidR="009108BB">
        <w:rPr>
          <w:sz w:val="28"/>
          <w:szCs w:val="28"/>
        </w:rPr>
        <w:t>ежегодно обновляется</w:t>
      </w:r>
      <w:r w:rsidR="009108BB" w:rsidRPr="00B0088F">
        <w:rPr>
          <w:sz w:val="28"/>
          <w:szCs w:val="28"/>
        </w:rPr>
        <w:t xml:space="preserve"> Федеральным оператором</w:t>
      </w:r>
      <w:r w:rsidR="009108BB">
        <w:rPr>
          <w:sz w:val="28"/>
          <w:szCs w:val="28"/>
        </w:rPr>
        <w:t>.</w:t>
      </w:r>
    </w:p>
    <w:p w:rsidR="003C5336" w:rsidRPr="003C5336" w:rsidRDefault="00491DB5" w:rsidP="00647963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491DB5">
        <w:rPr>
          <w:b/>
          <w:sz w:val="28"/>
          <w:szCs w:val="28"/>
        </w:rPr>
        <w:t>Модель кабинета урока Технологи</w:t>
      </w:r>
      <w:r w:rsidR="002D2959">
        <w:rPr>
          <w:b/>
          <w:sz w:val="28"/>
          <w:szCs w:val="28"/>
        </w:rPr>
        <w:t>и</w:t>
      </w:r>
      <w:r w:rsidR="0067641A">
        <w:rPr>
          <w:b/>
          <w:sz w:val="28"/>
          <w:szCs w:val="28"/>
        </w:rPr>
        <w:t>:</w:t>
      </w:r>
      <w:r w:rsidR="003C5336">
        <w:rPr>
          <w:sz w:val="28"/>
          <w:szCs w:val="28"/>
        </w:rPr>
        <w:t xml:space="preserve"> в общеобразовател</w:t>
      </w:r>
      <w:r w:rsidR="000D6066">
        <w:rPr>
          <w:sz w:val="28"/>
          <w:szCs w:val="28"/>
        </w:rPr>
        <w:t>ьных организациях могут быть соз</w:t>
      </w:r>
      <w:r w:rsidR="003C5336">
        <w:rPr>
          <w:sz w:val="28"/>
          <w:szCs w:val="28"/>
        </w:rPr>
        <w:t xml:space="preserve">даны </w:t>
      </w:r>
      <w:r w:rsidR="000D6066">
        <w:rPr>
          <w:sz w:val="28"/>
          <w:szCs w:val="28"/>
        </w:rPr>
        <w:t xml:space="preserve">кабинеты урока </w:t>
      </w:r>
      <w:r w:rsidR="004A7306">
        <w:rPr>
          <w:sz w:val="28"/>
          <w:szCs w:val="28"/>
        </w:rPr>
        <w:t>Т</w:t>
      </w:r>
      <w:r w:rsidR="000D6066">
        <w:rPr>
          <w:sz w:val="28"/>
          <w:szCs w:val="28"/>
        </w:rPr>
        <w:t>ехнологи</w:t>
      </w:r>
      <w:r w:rsidR="002D2959">
        <w:rPr>
          <w:sz w:val="28"/>
          <w:szCs w:val="28"/>
        </w:rPr>
        <w:t>и</w:t>
      </w:r>
      <w:r w:rsidR="000D6066">
        <w:rPr>
          <w:sz w:val="28"/>
          <w:szCs w:val="28"/>
        </w:rPr>
        <w:t xml:space="preserve"> «Кванториум». Кабинет урока Технологи</w:t>
      </w:r>
      <w:r w:rsidR="002D2959">
        <w:rPr>
          <w:sz w:val="28"/>
          <w:szCs w:val="28"/>
        </w:rPr>
        <w:t>и</w:t>
      </w:r>
      <w:r w:rsidR="000D6066">
        <w:rPr>
          <w:sz w:val="28"/>
          <w:szCs w:val="28"/>
        </w:rPr>
        <w:t xml:space="preserve"> «Кванториум» не является детским технопарком «Кванториум» и</w:t>
      </w:r>
      <w:r w:rsidR="00AF4F2E">
        <w:rPr>
          <w:sz w:val="28"/>
          <w:szCs w:val="28"/>
        </w:rPr>
        <w:t> </w:t>
      </w:r>
      <w:r w:rsidR="00687C52">
        <w:rPr>
          <w:sz w:val="28"/>
          <w:szCs w:val="28"/>
        </w:rPr>
        <w:t xml:space="preserve">предназначен для </w:t>
      </w:r>
      <w:r w:rsidR="000D6066">
        <w:rPr>
          <w:sz w:val="28"/>
          <w:szCs w:val="28"/>
        </w:rPr>
        <w:t>содержательно</w:t>
      </w:r>
      <w:r w:rsidR="00687C52">
        <w:rPr>
          <w:sz w:val="28"/>
          <w:szCs w:val="28"/>
        </w:rPr>
        <w:t>го</w:t>
      </w:r>
      <w:r w:rsidR="000D6066">
        <w:rPr>
          <w:sz w:val="28"/>
          <w:szCs w:val="28"/>
        </w:rPr>
        <w:t xml:space="preserve"> и методологическо</w:t>
      </w:r>
      <w:r w:rsidR="00687C52">
        <w:rPr>
          <w:sz w:val="28"/>
          <w:szCs w:val="28"/>
        </w:rPr>
        <w:t>го</w:t>
      </w:r>
      <w:r w:rsidR="000D6066">
        <w:rPr>
          <w:sz w:val="28"/>
          <w:szCs w:val="28"/>
        </w:rPr>
        <w:t xml:space="preserve"> </w:t>
      </w:r>
      <w:r w:rsidR="00687C52">
        <w:rPr>
          <w:sz w:val="28"/>
          <w:szCs w:val="28"/>
        </w:rPr>
        <w:t xml:space="preserve">сопровождения </w:t>
      </w:r>
      <w:r w:rsidR="005802AD">
        <w:rPr>
          <w:sz w:val="28"/>
          <w:szCs w:val="28"/>
        </w:rPr>
        <w:t>преподавани</w:t>
      </w:r>
      <w:r w:rsidR="00687C52">
        <w:rPr>
          <w:sz w:val="28"/>
          <w:szCs w:val="28"/>
        </w:rPr>
        <w:t>я</w:t>
      </w:r>
      <w:r w:rsidR="000D6066">
        <w:rPr>
          <w:sz w:val="28"/>
          <w:szCs w:val="28"/>
        </w:rPr>
        <w:t xml:space="preserve"> урока технологии</w:t>
      </w:r>
      <w:r w:rsidR="00687C52">
        <w:rPr>
          <w:sz w:val="28"/>
          <w:szCs w:val="28"/>
        </w:rPr>
        <w:t xml:space="preserve"> в</w:t>
      </w:r>
      <w:r w:rsidR="000D6066">
        <w:rPr>
          <w:sz w:val="28"/>
          <w:szCs w:val="28"/>
        </w:rPr>
        <w:t xml:space="preserve"> </w:t>
      </w:r>
      <w:r w:rsidR="00687C52">
        <w:rPr>
          <w:sz w:val="28"/>
          <w:szCs w:val="28"/>
        </w:rPr>
        <w:t xml:space="preserve">соответствии с </w:t>
      </w:r>
      <w:r w:rsidR="000D6066">
        <w:rPr>
          <w:sz w:val="28"/>
          <w:szCs w:val="28"/>
        </w:rPr>
        <w:t>программам</w:t>
      </w:r>
      <w:r w:rsidR="00687C52">
        <w:rPr>
          <w:sz w:val="28"/>
          <w:szCs w:val="28"/>
        </w:rPr>
        <w:t>и,</w:t>
      </w:r>
      <w:r w:rsidR="000D6066">
        <w:rPr>
          <w:sz w:val="28"/>
          <w:szCs w:val="28"/>
        </w:rPr>
        <w:t xml:space="preserve"> реализуемым</w:t>
      </w:r>
      <w:r w:rsidR="00687C52">
        <w:rPr>
          <w:sz w:val="28"/>
          <w:szCs w:val="28"/>
        </w:rPr>
        <w:t>и</w:t>
      </w:r>
      <w:r w:rsidR="000D6066">
        <w:rPr>
          <w:sz w:val="28"/>
          <w:szCs w:val="28"/>
        </w:rPr>
        <w:t xml:space="preserve"> детскими технопарками «Кванториум».</w:t>
      </w:r>
    </w:p>
    <w:p w:rsidR="0088359F" w:rsidRDefault="00F51708" w:rsidP="001C57F1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о </w:t>
      </w:r>
      <w:r w:rsidR="004A7306">
        <w:rPr>
          <w:sz w:val="28"/>
          <w:szCs w:val="28"/>
        </w:rPr>
        <w:t>создани</w:t>
      </w:r>
      <w:r>
        <w:rPr>
          <w:sz w:val="28"/>
          <w:szCs w:val="28"/>
        </w:rPr>
        <w:t>и</w:t>
      </w:r>
      <w:r w:rsidR="004A7306">
        <w:rPr>
          <w:sz w:val="28"/>
          <w:szCs w:val="28"/>
        </w:rPr>
        <w:t xml:space="preserve"> и функционировани</w:t>
      </w:r>
      <w:r>
        <w:rPr>
          <w:sz w:val="28"/>
          <w:szCs w:val="28"/>
        </w:rPr>
        <w:t>и</w:t>
      </w:r>
      <w:r w:rsidR="004A7306">
        <w:rPr>
          <w:sz w:val="28"/>
          <w:szCs w:val="28"/>
        </w:rPr>
        <w:t xml:space="preserve"> кабинета урока Технологи</w:t>
      </w:r>
      <w:r w:rsidR="002D2959">
        <w:rPr>
          <w:sz w:val="28"/>
          <w:szCs w:val="28"/>
        </w:rPr>
        <w:t>и</w:t>
      </w:r>
      <w:r w:rsidR="004A7306">
        <w:rPr>
          <w:sz w:val="28"/>
          <w:szCs w:val="28"/>
        </w:rPr>
        <w:t xml:space="preserve"> «Кванториум» утверждаются Федеральным оператором.</w:t>
      </w:r>
    </w:p>
    <w:p w:rsidR="001C57F1" w:rsidRDefault="001C57F1" w:rsidP="001216CD">
      <w:pPr>
        <w:tabs>
          <w:tab w:val="num" w:pos="283"/>
          <w:tab w:val="left" w:pos="360"/>
          <w:tab w:val="left" w:pos="1162"/>
        </w:tabs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:rsidR="001C57F1" w:rsidRDefault="001C57F1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0D8D" w:rsidRPr="00B0088F" w:rsidRDefault="00BF0D8D" w:rsidP="00BF0D8D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lastRenderedPageBreak/>
        <w:t xml:space="preserve">Приложение </w:t>
      </w:r>
      <w:r w:rsidR="001F3ED3">
        <w:rPr>
          <w:sz w:val="28"/>
          <w:szCs w:val="28"/>
        </w:rPr>
        <w:t>№ </w:t>
      </w:r>
      <w:r w:rsidRPr="00B0088F">
        <w:rPr>
          <w:sz w:val="28"/>
          <w:szCs w:val="28"/>
        </w:rPr>
        <w:t>1</w:t>
      </w:r>
    </w:p>
    <w:p w:rsidR="00BF0D8D" w:rsidRDefault="00BF0D8D" w:rsidP="006507F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t xml:space="preserve">к </w:t>
      </w:r>
      <w:r w:rsidR="006507FA">
        <w:rPr>
          <w:sz w:val="28"/>
          <w:szCs w:val="28"/>
        </w:rPr>
        <w:t xml:space="preserve">Методическим </w:t>
      </w:r>
      <w:proofErr w:type="spellStart"/>
      <w:r w:rsidR="006507FA">
        <w:rPr>
          <w:sz w:val="28"/>
          <w:szCs w:val="28"/>
        </w:rPr>
        <w:t>рекоменлациям</w:t>
      </w:r>
      <w:proofErr w:type="spellEnd"/>
    </w:p>
    <w:p w:rsidR="00EE69CC" w:rsidRDefault="00EE69CC">
      <w:pPr>
        <w:tabs>
          <w:tab w:val="left" w:pos="4255"/>
          <w:tab w:val="center" w:pos="7285"/>
        </w:tabs>
        <w:rPr>
          <w:sz w:val="28"/>
          <w:szCs w:val="28"/>
        </w:rPr>
      </w:pPr>
    </w:p>
    <w:p w:rsidR="0088359F" w:rsidRPr="00B0088F" w:rsidRDefault="00756424" w:rsidP="003B27ED">
      <w:pPr>
        <w:pStyle w:val="1"/>
        <w:spacing w:before="0" w:after="0"/>
        <w:ind w:left="720"/>
        <w:jc w:val="center"/>
        <w:rPr>
          <w:rFonts w:ascii="Times New Roman" w:hAnsi="Times New Roman" w:cs="Times New Roman"/>
          <w:b w:val="0"/>
          <w:sz w:val="28"/>
          <w:szCs w:val="28"/>
          <w:u w:color="17365D"/>
        </w:rPr>
      </w:pPr>
      <w:bookmarkStart w:id="15" w:name="_Toc2279291"/>
      <w:r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Чек</w:t>
      </w:r>
      <w:r w:rsidR="00DB6DEE"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-</w:t>
      </w:r>
      <w:r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 xml:space="preserve">лист по созданию </w:t>
      </w:r>
      <w:r w:rsidR="002D5A09"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детского технопарка «</w:t>
      </w:r>
      <w:r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Кванториум</w:t>
      </w:r>
      <w:r w:rsidR="002D5A09" w:rsidRPr="00B0088F">
        <w:rPr>
          <w:rFonts w:ascii="Times New Roman" w:hAnsi="Times New Roman" w:cs="Times New Roman"/>
          <w:bCs w:val="0"/>
          <w:color w:val="000000"/>
          <w:sz w:val="28"/>
          <w:szCs w:val="28"/>
          <w:u w:color="17365D"/>
        </w:rPr>
        <w:t>»</w:t>
      </w:r>
      <w:bookmarkEnd w:id="15"/>
    </w:p>
    <w:p w:rsidR="0088359F" w:rsidRPr="00B0088F" w:rsidRDefault="0088359F" w:rsidP="0088359F">
      <w:pPr>
        <w:jc w:val="center"/>
        <w:rPr>
          <w:sz w:val="28"/>
          <w:szCs w:val="28"/>
        </w:rPr>
      </w:pPr>
    </w:p>
    <w:tbl>
      <w:tblPr>
        <w:tblW w:w="10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5796"/>
        <w:gridCol w:w="4126"/>
      </w:tblGrid>
      <w:tr w:rsidR="00BF5C9D" w:rsidRPr="00B0088F" w:rsidTr="003B27ED">
        <w:tc>
          <w:tcPr>
            <w:tcW w:w="704" w:type="dxa"/>
          </w:tcPr>
          <w:p w:rsidR="00BF5C9D" w:rsidRPr="002D2959" w:rsidRDefault="007A532F" w:rsidP="00B1444E">
            <w:pPr>
              <w:rPr>
                <w:b/>
                <w:sz w:val="24"/>
                <w:szCs w:val="24"/>
              </w:rPr>
            </w:pPr>
            <w:r w:rsidRPr="007A532F">
              <w:rPr>
                <w:b/>
                <w:sz w:val="24"/>
                <w:szCs w:val="24"/>
              </w:rPr>
              <w:t>№ </w:t>
            </w: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center"/>
              <w:rPr>
                <w:b/>
                <w:sz w:val="24"/>
                <w:szCs w:val="24"/>
              </w:rPr>
            </w:pPr>
            <w:r w:rsidRPr="007A532F">
              <w:rPr>
                <w:b/>
                <w:sz w:val="24"/>
                <w:szCs w:val="24"/>
              </w:rPr>
              <w:t>Действия региона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center"/>
              <w:rPr>
                <w:b/>
                <w:sz w:val="24"/>
                <w:szCs w:val="24"/>
              </w:rPr>
            </w:pPr>
            <w:r w:rsidRPr="007A532F">
              <w:rPr>
                <w:b/>
                <w:sz w:val="24"/>
                <w:szCs w:val="24"/>
              </w:rPr>
              <w:t>Результат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647963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Инициация создания детского технопарка «Кванториум» в субъекте Российской Федерации</w:t>
            </w:r>
          </w:p>
        </w:tc>
        <w:tc>
          <w:tcPr>
            <w:tcW w:w="4126" w:type="dxa"/>
          </w:tcPr>
          <w:p w:rsidR="00EE69CC" w:rsidRDefault="007A532F" w:rsidP="005579D3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Письмо высшего должностного лица субъекта Российской Федерации в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адрес Минпросвещения России или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 xml:space="preserve">Федерального оператора 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Определение Регионального координатора, ответственного за реализацию инициативы по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созданию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0D6066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Распорядительный акт высшего должностного лица субъекта Российской Федерации</w:t>
            </w:r>
            <w:r w:rsidR="00CE361F">
              <w:rPr>
                <w:sz w:val="24"/>
                <w:szCs w:val="24"/>
              </w:rPr>
              <w:t xml:space="preserve"> </w:t>
            </w:r>
            <w:r w:rsidRPr="007A532F">
              <w:rPr>
                <w:sz w:val="24"/>
                <w:szCs w:val="24"/>
              </w:rPr>
              <w:t>/ высшего исполнительного органа власти субъекта Российской Федерации</w:t>
            </w:r>
          </w:p>
        </w:tc>
      </w:tr>
      <w:tr w:rsidR="00741B8B" w:rsidRPr="00B0088F" w:rsidTr="003B27ED">
        <w:tc>
          <w:tcPr>
            <w:tcW w:w="704" w:type="dxa"/>
          </w:tcPr>
          <w:p w:rsidR="00741B8B" w:rsidRPr="002D2959" w:rsidRDefault="00741B8B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741B8B" w:rsidRPr="002D2959" w:rsidRDefault="007A532F" w:rsidP="00741B8B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 xml:space="preserve">Определение Регионального оператора </w:t>
            </w:r>
          </w:p>
        </w:tc>
        <w:tc>
          <w:tcPr>
            <w:tcW w:w="4126" w:type="dxa"/>
          </w:tcPr>
          <w:p w:rsidR="00741B8B" w:rsidRPr="002D2959" w:rsidRDefault="007A532F" w:rsidP="000D6066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Распорядительный акт высшего должностного лица субъекта Российской Федерации</w:t>
            </w:r>
            <w:r w:rsidR="00CE361F">
              <w:rPr>
                <w:sz w:val="24"/>
                <w:szCs w:val="24"/>
              </w:rPr>
              <w:t xml:space="preserve"> </w:t>
            </w:r>
            <w:r w:rsidRPr="007A532F">
              <w:rPr>
                <w:sz w:val="24"/>
                <w:szCs w:val="24"/>
              </w:rPr>
              <w:t>/ высшего исполнительного органа власти субъекта Российской Федерации</w:t>
            </w:r>
          </w:p>
        </w:tc>
      </w:tr>
      <w:tr w:rsidR="00741B8B" w:rsidRPr="00B0088F" w:rsidTr="003B27ED">
        <w:tc>
          <w:tcPr>
            <w:tcW w:w="704" w:type="dxa"/>
          </w:tcPr>
          <w:p w:rsidR="00741B8B" w:rsidRPr="002D2959" w:rsidRDefault="00741B8B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Утверждение комплекса мер (дорожной карты) по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созданию и функционированию детского технопарка «Кванториум» на три года</w:t>
            </w:r>
          </w:p>
        </w:tc>
        <w:tc>
          <w:tcPr>
            <w:tcW w:w="4126" w:type="dxa"/>
          </w:tcPr>
          <w:p w:rsidR="00741B8B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Распорядительный акт высшего должностного лица субъекта Российской Федерации</w:t>
            </w:r>
            <w:r w:rsidR="00CE361F">
              <w:rPr>
                <w:sz w:val="24"/>
                <w:szCs w:val="24"/>
              </w:rPr>
              <w:t xml:space="preserve"> </w:t>
            </w:r>
            <w:r w:rsidRPr="007A532F">
              <w:rPr>
                <w:sz w:val="24"/>
                <w:szCs w:val="24"/>
              </w:rPr>
              <w:t>/ высшего исполнительного органа власти субъекта Российской Федерации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 xml:space="preserve">Внесение изменений в региональную государственную программу в части включения мероприятия: «Создание условий, обеспечивающих доступность дополнительных общеобразовательных программ естественнонаучной и технической направленности </w:t>
            </w:r>
            <w:proofErr w:type="gramStart"/>
            <w:r w:rsidRPr="007A532F">
              <w:rPr>
                <w:sz w:val="24"/>
                <w:szCs w:val="24"/>
              </w:rPr>
              <w:t>для</w:t>
            </w:r>
            <w:proofErr w:type="gramEnd"/>
            <w:r w:rsidRPr="007A532F">
              <w:rPr>
                <w:sz w:val="24"/>
                <w:szCs w:val="24"/>
              </w:rPr>
              <w:t xml:space="preserve"> обучающихся. Создание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Постановление высшего исполнительного органа власти субъекта Российской Федерации</w:t>
            </w:r>
          </w:p>
        </w:tc>
      </w:tr>
      <w:tr w:rsidR="00741B8B" w:rsidRPr="00B0088F" w:rsidTr="003B27ED">
        <w:tc>
          <w:tcPr>
            <w:tcW w:w="704" w:type="dxa"/>
          </w:tcPr>
          <w:p w:rsidR="00741B8B" w:rsidRPr="002D2959" w:rsidRDefault="00741B8B" w:rsidP="00741B8B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741B8B" w:rsidRPr="002D2959" w:rsidRDefault="007A532F" w:rsidP="008C3556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Заключение соглашения о сотрудничестве субъекта Российской Федерации с Федеральным оператором</w:t>
            </w:r>
          </w:p>
        </w:tc>
        <w:tc>
          <w:tcPr>
            <w:tcW w:w="4126" w:type="dxa"/>
          </w:tcPr>
          <w:p w:rsidR="00741B8B" w:rsidRPr="002D2959" w:rsidRDefault="007A532F" w:rsidP="00741B8B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Соглашение о сотрудничестве высшего исполнительного органа власти субъекта Российской Федерации с Федеральным оператором</w:t>
            </w:r>
          </w:p>
        </w:tc>
      </w:tr>
      <w:tr w:rsidR="00741B8B" w:rsidRPr="00B0088F" w:rsidTr="003B27ED">
        <w:tc>
          <w:tcPr>
            <w:tcW w:w="704" w:type="dxa"/>
          </w:tcPr>
          <w:p w:rsidR="00741B8B" w:rsidRPr="002D2959" w:rsidRDefault="00741B8B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Разработка концепции по созданию и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функционированию детского технопарка «Кванториум» на три года (далее — Концепция)</w:t>
            </w:r>
          </w:p>
        </w:tc>
        <w:tc>
          <w:tcPr>
            <w:tcW w:w="4126" w:type="dxa"/>
          </w:tcPr>
          <w:p w:rsidR="00741B8B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Распорядительный акт высшего должностного лица субъекта Российской Федерации</w:t>
            </w:r>
            <w:r w:rsidR="00CE361F">
              <w:rPr>
                <w:sz w:val="24"/>
                <w:szCs w:val="24"/>
              </w:rPr>
              <w:t xml:space="preserve"> </w:t>
            </w:r>
            <w:r w:rsidRPr="007A532F">
              <w:rPr>
                <w:sz w:val="24"/>
                <w:szCs w:val="24"/>
              </w:rPr>
              <w:t>/ высшего исполнительного органа власти субъекта Российской Федерации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7.1.</w:t>
            </w: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Определение ключевого направления развития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 xml:space="preserve">Раздел в Концепции 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7.2</w:t>
            </w: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Определение не менее 6 квантумов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Раздел в Концепции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7.3.</w:t>
            </w:r>
          </w:p>
        </w:tc>
        <w:tc>
          <w:tcPr>
            <w:tcW w:w="5796" w:type="dxa"/>
          </w:tcPr>
          <w:p w:rsidR="00BF5C9D" w:rsidRPr="002D2959" w:rsidRDefault="007A532F" w:rsidP="00741B8B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Выбор помещения для размещения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Раздел в Концепции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7.4.</w:t>
            </w: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Определение общей площади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Раздел в Концепции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7.5.</w:t>
            </w: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 xml:space="preserve">Определение организационно-правовой формы </w:t>
            </w:r>
            <w:r w:rsidRPr="007A532F">
              <w:rPr>
                <w:sz w:val="24"/>
                <w:szCs w:val="24"/>
              </w:rPr>
              <w:lastRenderedPageBreak/>
              <w:t>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lastRenderedPageBreak/>
              <w:t>Раздел в Концепции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lastRenderedPageBreak/>
              <w:t>7.6.</w:t>
            </w: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Разработка проекта штатного расписания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Приложение к Концепции</w:t>
            </w:r>
          </w:p>
        </w:tc>
      </w:tr>
      <w:tr w:rsidR="00741B8B" w:rsidRPr="00B0088F" w:rsidTr="00741B8B">
        <w:tc>
          <w:tcPr>
            <w:tcW w:w="704" w:type="dxa"/>
          </w:tcPr>
          <w:p w:rsidR="00741B8B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7.7.</w:t>
            </w:r>
          </w:p>
        </w:tc>
        <w:tc>
          <w:tcPr>
            <w:tcW w:w="5796" w:type="dxa"/>
          </w:tcPr>
          <w:p w:rsidR="00741B8B" w:rsidRPr="002D2959" w:rsidRDefault="007A532F" w:rsidP="00741B8B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Разработка дизайн-проекта детского технопарка «Кванториум»</w:t>
            </w:r>
          </w:p>
        </w:tc>
        <w:tc>
          <w:tcPr>
            <w:tcW w:w="4126" w:type="dxa"/>
          </w:tcPr>
          <w:p w:rsidR="00741B8B" w:rsidRPr="002D2959" w:rsidRDefault="007A532F" w:rsidP="00741B8B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Приложение к Концепции</w:t>
            </w:r>
          </w:p>
        </w:tc>
      </w:tr>
      <w:tr w:rsidR="00741B8B" w:rsidRPr="00B0088F" w:rsidTr="00741B8B">
        <w:tc>
          <w:tcPr>
            <w:tcW w:w="704" w:type="dxa"/>
          </w:tcPr>
          <w:p w:rsidR="00741B8B" w:rsidRPr="002D2959" w:rsidRDefault="007A532F" w:rsidP="003B27E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7.8.</w:t>
            </w:r>
          </w:p>
        </w:tc>
        <w:tc>
          <w:tcPr>
            <w:tcW w:w="5796" w:type="dxa"/>
          </w:tcPr>
          <w:p w:rsidR="00741B8B" w:rsidRPr="002D2959" w:rsidRDefault="007A532F" w:rsidP="00741B8B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Разработка зонирования детского технопарка «Кванториум»</w:t>
            </w:r>
          </w:p>
        </w:tc>
        <w:tc>
          <w:tcPr>
            <w:tcW w:w="4126" w:type="dxa"/>
          </w:tcPr>
          <w:p w:rsidR="00741B8B" w:rsidRPr="002D2959" w:rsidRDefault="007A532F" w:rsidP="00741B8B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Приложение к Концепции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Привлечение интеллектуальных партнеров</w:t>
            </w:r>
          </w:p>
        </w:tc>
        <w:tc>
          <w:tcPr>
            <w:tcW w:w="412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Письмо со стороны партнера в адрес высшего должностного лица субъекта Российской Федерации о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сотрудничестве</w:t>
            </w:r>
            <w:r w:rsidR="00CE361F">
              <w:rPr>
                <w:sz w:val="24"/>
                <w:szCs w:val="24"/>
              </w:rPr>
              <w:t xml:space="preserve"> </w:t>
            </w:r>
            <w:r w:rsidRPr="007A532F">
              <w:rPr>
                <w:sz w:val="24"/>
                <w:szCs w:val="24"/>
              </w:rPr>
              <w:t xml:space="preserve">/ </w:t>
            </w:r>
            <w:proofErr w:type="gramStart"/>
            <w:r w:rsidRPr="007A532F">
              <w:rPr>
                <w:sz w:val="24"/>
                <w:szCs w:val="24"/>
              </w:rPr>
              <w:t>соглашение</w:t>
            </w:r>
            <w:proofErr w:type="gramEnd"/>
            <w:r w:rsidRPr="007A532F">
              <w:rPr>
                <w:sz w:val="24"/>
                <w:szCs w:val="24"/>
              </w:rPr>
              <w:t xml:space="preserve"> о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сотрудничестве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Привлечение бизнес-партнеров из реального сектора экономики</w:t>
            </w:r>
          </w:p>
        </w:tc>
        <w:tc>
          <w:tcPr>
            <w:tcW w:w="412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Письмо со стороны партнера в адрес высшего должностного лица субъекта Российской Федерации о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сотрудничестве</w:t>
            </w:r>
            <w:r w:rsidR="00CE361F">
              <w:rPr>
                <w:sz w:val="24"/>
                <w:szCs w:val="24"/>
              </w:rPr>
              <w:t xml:space="preserve"> </w:t>
            </w:r>
            <w:r w:rsidRPr="007A532F">
              <w:rPr>
                <w:sz w:val="24"/>
                <w:szCs w:val="24"/>
              </w:rPr>
              <w:t xml:space="preserve">/ </w:t>
            </w:r>
            <w:proofErr w:type="gramStart"/>
            <w:r w:rsidRPr="007A532F">
              <w:rPr>
                <w:sz w:val="24"/>
                <w:szCs w:val="24"/>
              </w:rPr>
              <w:t>соглашение</w:t>
            </w:r>
            <w:proofErr w:type="gramEnd"/>
            <w:r w:rsidRPr="007A532F">
              <w:rPr>
                <w:sz w:val="24"/>
                <w:szCs w:val="24"/>
              </w:rPr>
              <w:t xml:space="preserve"> о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сотрудничестве</w:t>
            </w:r>
          </w:p>
        </w:tc>
      </w:tr>
      <w:tr w:rsidR="00741B8B" w:rsidRPr="00B0088F" w:rsidTr="00741B8B">
        <w:tc>
          <w:tcPr>
            <w:tcW w:w="704" w:type="dxa"/>
          </w:tcPr>
          <w:p w:rsidR="00741B8B" w:rsidRPr="002D2959" w:rsidRDefault="00741B8B" w:rsidP="003B27ED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Согласование перечня современного и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высокотехнологичного учебного оборудования и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средств обучения для создания детского технопарка «Кванториум» с Федеральным оператором</w:t>
            </w:r>
          </w:p>
        </w:tc>
        <w:tc>
          <w:tcPr>
            <w:tcW w:w="412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Письмо Федерального оператора о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соответствии перечня оборудования образовательным программам детских технопарков «Кванториум»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Формирование кадрового резерва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 xml:space="preserve">Локальный акт Регионального оператора 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Анкетирование преподавательского состава и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руководителей детского технопарка «Кванториум»</w:t>
            </w:r>
          </w:p>
        </w:tc>
        <w:tc>
          <w:tcPr>
            <w:tcW w:w="412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Письмо Федерального оператора об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успешном прохождении анкетирования кандидатом</w:t>
            </w:r>
          </w:p>
        </w:tc>
      </w:tr>
      <w:tr w:rsidR="00BF5C9D" w:rsidRPr="00B0088F" w:rsidTr="006D1CA8">
        <w:trPr>
          <w:cantSplit/>
        </w:trPr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E91810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Повышение квалификации преподавательского состава и руководителей детского технопарка «Кванториум» Федеральным оператором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Свидетельство о повышении квалификации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7A532F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Создание сайта регионального детского технопарка «Кванториум», интегрированного с сайтом Федерального оператора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Фактическое подключение регионального сайта к сайту Федерального оператора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Утверждение медиаплана освещения деятельности детского технопарка «Кванториум»</w:t>
            </w:r>
          </w:p>
        </w:tc>
        <w:tc>
          <w:tcPr>
            <w:tcW w:w="412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Распорядительный акт органа исполнительной власти, в</w:t>
            </w:r>
            <w:r w:rsidR="00CE361F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 xml:space="preserve">соответствии </w:t>
            </w:r>
            <w:r w:rsidR="00CE361F">
              <w:rPr>
                <w:sz w:val="24"/>
                <w:szCs w:val="24"/>
              </w:rPr>
              <w:t xml:space="preserve">с </w:t>
            </w:r>
            <w:r w:rsidRPr="007A532F">
              <w:rPr>
                <w:sz w:val="24"/>
                <w:szCs w:val="24"/>
              </w:rPr>
              <w:t>функциями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BF5C9D" w:rsidRPr="002D2959" w:rsidRDefault="007A532F" w:rsidP="00E91810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Набор обучающихся в детский технопарк «Кванториум»</w:t>
            </w:r>
          </w:p>
        </w:tc>
        <w:tc>
          <w:tcPr>
            <w:tcW w:w="4126" w:type="dxa"/>
          </w:tcPr>
          <w:p w:rsidR="00BF5C9D" w:rsidRPr="002D2959" w:rsidRDefault="007A532F" w:rsidP="00B1444E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Локальный акт Регионального оператора о наборе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Утверждение годового плана событий для</w:t>
            </w:r>
            <w:r w:rsidR="00BE0B21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обучающихся детского технопарка «Кванториум» в соответствии с Единым планом, утвержденным Федеральным оператором</w:t>
            </w:r>
          </w:p>
        </w:tc>
        <w:tc>
          <w:tcPr>
            <w:tcW w:w="4126" w:type="dxa"/>
          </w:tcPr>
          <w:p w:rsidR="00BF5C9D" w:rsidRPr="002D2959" w:rsidRDefault="007A532F" w:rsidP="00CA4A61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Локальный акт Регионального оператора о годовом плане</w:t>
            </w:r>
          </w:p>
        </w:tc>
      </w:tr>
      <w:tr w:rsidR="00BF5C9D" w:rsidRPr="00B0088F" w:rsidTr="003B27ED">
        <w:tc>
          <w:tcPr>
            <w:tcW w:w="704" w:type="dxa"/>
          </w:tcPr>
          <w:p w:rsidR="00BF5C9D" w:rsidRPr="002D2959" w:rsidRDefault="00BF5C9D" w:rsidP="00B1444E">
            <w:pPr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796" w:type="dxa"/>
          </w:tcPr>
          <w:p w:rsidR="00EE69CC" w:rsidRDefault="007A532F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Проведение независимой оценки качества работ и</w:t>
            </w:r>
            <w:r w:rsidR="00BE0B21">
              <w:rPr>
                <w:sz w:val="24"/>
                <w:szCs w:val="24"/>
              </w:rPr>
              <w:t> </w:t>
            </w:r>
            <w:r w:rsidRPr="007A532F">
              <w:rPr>
                <w:sz w:val="24"/>
                <w:szCs w:val="24"/>
              </w:rPr>
              <w:t>услуг детского технопарка «Кванториум»</w:t>
            </w:r>
          </w:p>
        </w:tc>
        <w:tc>
          <w:tcPr>
            <w:tcW w:w="4126" w:type="dxa"/>
          </w:tcPr>
          <w:p w:rsidR="00BF5C9D" w:rsidRPr="002D2959" w:rsidRDefault="007A532F" w:rsidP="004A7306">
            <w:pPr>
              <w:jc w:val="both"/>
              <w:rPr>
                <w:sz w:val="24"/>
                <w:szCs w:val="24"/>
              </w:rPr>
            </w:pPr>
            <w:r w:rsidRPr="007A532F">
              <w:rPr>
                <w:sz w:val="24"/>
                <w:szCs w:val="24"/>
              </w:rPr>
              <w:t>Распорядительный акт высшего органа власти субъекта Российской Федерации</w:t>
            </w:r>
            <w:r w:rsidR="00BE0B21">
              <w:rPr>
                <w:sz w:val="24"/>
                <w:szCs w:val="24"/>
              </w:rPr>
              <w:t xml:space="preserve"> </w:t>
            </w:r>
            <w:r w:rsidRPr="007A532F">
              <w:rPr>
                <w:sz w:val="24"/>
                <w:szCs w:val="24"/>
              </w:rPr>
              <w:t>/ органа исполнительной власти, в соответствии с функциями</w:t>
            </w:r>
          </w:p>
        </w:tc>
      </w:tr>
    </w:tbl>
    <w:p w:rsidR="00647963" w:rsidRDefault="00647963" w:rsidP="00DB31F6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</w:p>
    <w:p w:rsidR="00647963" w:rsidRDefault="00647963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31F6" w:rsidRPr="00B0088F" w:rsidRDefault="000529BE" w:rsidP="00DB31F6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lastRenderedPageBreak/>
        <w:t xml:space="preserve">Приложение </w:t>
      </w:r>
      <w:r w:rsidR="001F3ED3">
        <w:rPr>
          <w:sz w:val="28"/>
          <w:szCs w:val="28"/>
        </w:rPr>
        <w:t>№ </w:t>
      </w:r>
      <w:r w:rsidR="00BF0D8D" w:rsidRPr="00B0088F">
        <w:rPr>
          <w:sz w:val="28"/>
          <w:szCs w:val="28"/>
        </w:rPr>
        <w:t>2</w:t>
      </w:r>
    </w:p>
    <w:p w:rsidR="006507FA" w:rsidRDefault="00DB31F6" w:rsidP="006507F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t xml:space="preserve">к </w:t>
      </w:r>
      <w:r w:rsidR="006507FA">
        <w:rPr>
          <w:sz w:val="28"/>
          <w:szCs w:val="28"/>
        </w:rPr>
        <w:t xml:space="preserve">Методическим </w:t>
      </w:r>
      <w:proofErr w:type="spellStart"/>
      <w:r w:rsidR="006507FA">
        <w:rPr>
          <w:sz w:val="28"/>
          <w:szCs w:val="28"/>
        </w:rPr>
        <w:t>рекоменлациям</w:t>
      </w:r>
      <w:proofErr w:type="spellEnd"/>
    </w:p>
    <w:p w:rsidR="00DB31F6" w:rsidRPr="00B0088F" w:rsidRDefault="00DB31F6" w:rsidP="006507F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</w:p>
    <w:p w:rsidR="005C6A87" w:rsidRPr="00B0088F" w:rsidRDefault="003B27ED">
      <w:pPr>
        <w:pStyle w:val="Standard"/>
        <w:tabs>
          <w:tab w:val="left" w:pos="116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Примерные операционные расходы</w:t>
      </w:r>
      <w:r w:rsidR="00B451A6">
        <w:rPr>
          <w:rStyle w:val="af7"/>
          <w:rFonts w:ascii="Times New Roman" w:hAnsi="Times New Roman" w:cs="Times New Roman"/>
          <w:b/>
          <w:sz w:val="28"/>
          <w:szCs w:val="28"/>
        </w:rPr>
        <w:footnoteReference w:id="2"/>
      </w:r>
    </w:p>
    <w:p w:rsidR="003B27ED" w:rsidRPr="00B0088F" w:rsidRDefault="003B27ED">
      <w:pPr>
        <w:pStyle w:val="Standard"/>
        <w:tabs>
          <w:tab w:val="left" w:pos="116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8" w:type="dxa"/>
        <w:tblInd w:w="-34" w:type="dxa"/>
        <w:tblLayout w:type="fixed"/>
        <w:tblLook w:val="04A0"/>
      </w:tblPr>
      <w:tblGrid>
        <w:gridCol w:w="3686"/>
        <w:gridCol w:w="2220"/>
        <w:gridCol w:w="2221"/>
        <w:gridCol w:w="2221"/>
      </w:tblGrid>
      <w:tr w:rsidR="00D52F03" w:rsidRPr="002D2959" w:rsidTr="00B85837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Статья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838E2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2019</w:t>
            </w:r>
            <w:r w:rsid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 год</w:t>
            </w:r>
            <w:r w:rsidR="002D2959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,</w:t>
            </w:r>
            <w:r w:rsid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 тыс.руб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838E2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2020</w:t>
            </w:r>
            <w:r w:rsid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 год</w:t>
            </w:r>
            <w:r w:rsidR="002D2959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,</w:t>
            </w:r>
            <w:r w:rsid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 тыс.руб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838E2" w:rsidP="00D52F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ind w:left="708" w:hanging="708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2021</w:t>
            </w:r>
            <w:r w:rsid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 год</w:t>
            </w:r>
            <w:r w:rsidR="002D2959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,</w:t>
            </w:r>
            <w:r w:rsid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 тыс.руб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211 — з/п </w:t>
            </w:r>
            <w:r>
              <w:rPr>
                <w:rStyle w:val="af7"/>
                <w:kern w:val="0"/>
                <w:sz w:val="24"/>
                <w:szCs w:val="24"/>
                <w:bdr w:val="none" w:sz="0" w:space="0" w:color="auto"/>
                <w:lang w:eastAsia="ru-RU"/>
              </w:rPr>
              <w:footnoteReference w:id="3"/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12860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14146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15560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212 — суточные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99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110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120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213 — налоги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3884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4272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4699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222 — проезд (дети на соревнования)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900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1000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1200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222 — проезд (педагоги на обучение)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700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800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1000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216 — проживание (дети на соревнования)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1500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1750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2000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216 — проживание (педагоги на обучение)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1500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1750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2000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310 — основные (расходники)</w:t>
            </w:r>
            <w:r>
              <w:rPr>
                <w:rStyle w:val="af7"/>
                <w:kern w:val="0"/>
                <w:sz w:val="24"/>
                <w:szCs w:val="24"/>
                <w:bdr w:val="none" w:sz="0" w:space="0" w:color="auto"/>
                <w:lang w:eastAsia="ru-RU"/>
              </w:rPr>
              <w:footnoteReference w:id="4"/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4300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4300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4300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Иные расходы (аренда, коммунальные платежи т.д.)</w:t>
            </w:r>
            <w:r>
              <w:rPr>
                <w:rStyle w:val="af7"/>
                <w:kern w:val="0"/>
                <w:sz w:val="24"/>
                <w:szCs w:val="24"/>
                <w:bdr w:val="none" w:sz="0" w:space="0" w:color="auto"/>
                <w:lang w:eastAsia="ru-RU"/>
              </w:rPr>
              <w:footnoteReference w:id="5"/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1500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1750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kern w:val="0"/>
                <w:sz w:val="24"/>
                <w:szCs w:val="24"/>
                <w:bdr w:val="none" w:sz="0" w:space="0" w:color="auto"/>
                <w:lang w:eastAsia="ru-RU"/>
              </w:rPr>
              <w:t>2000</w:t>
            </w:r>
          </w:p>
        </w:tc>
      </w:tr>
      <w:tr w:rsidR="00D52F03" w:rsidRPr="002D2959" w:rsidTr="00B85837">
        <w:trPr>
          <w:trHeight w:val="3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  <w:t xml:space="preserve">Итого: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  <w:t>27243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  <w:t>29878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F03" w:rsidRPr="002D2959" w:rsidRDefault="007A532F" w:rsidP="00B8583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center"/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b/>
                <w:bCs/>
                <w:kern w:val="0"/>
                <w:sz w:val="24"/>
                <w:szCs w:val="24"/>
                <w:bdr w:val="none" w:sz="0" w:space="0" w:color="auto"/>
                <w:lang w:eastAsia="ru-RU"/>
              </w:rPr>
              <w:t>32879</w:t>
            </w:r>
          </w:p>
        </w:tc>
      </w:tr>
    </w:tbl>
    <w:p w:rsidR="00D52F03" w:rsidRPr="00B0088F" w:rsidRDefault="00D52F03" w:rsidP="00D52F03">
      <w:pPr>
        <w:pStyle w:val="Standard"/>
        <w:tabs>
          <w:tab w:val="left" w:pos="116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088F">
        <w:rPr>
          <w:rFonts w:ascii="Times New Roman" w:hAnsi="Times New Roman" w:cs="Times New Roman"/>
          <w:b/>
          <w:sz w:val="28"/>
          <w:szCs w:val="28"/>
        </w:rPr>
        <w:t>Итого: 90000</w:t>
      </w:r>
    </w:p>
    <w:p w:rsidR="00472421" w:rsidRPr="00B0088F" w:rsidRDefault="00472421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b/>
          <w:sz w:val="28"/>
          <w:szCs w:val="28"/>
        </w:rPr>
        <w:br w:type="page"/>
      </w:r>
    </w:p>
    <w:p w:rsidR="0032518A" w:rsidRPr="00B0088F" w:rsidRDefault="0032518A" w:rsidP="0032518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lastRenderedPageBreak/>
        <w:t xml:space="preserve">Приложение </w:t>
      </w:r>
      <w:r w:rsidR="001F3ED3">
        <w:rPr>
          <w:sz w:val="28"/>
          <w:szCs w:val="28"/>
        </w:rPr>
        <w:t>№ </w:t>
      </w:r>
      <w:r w:rsidRPr="00B0088F">
        <w:rPr>
          <w:sz w:val="28"/>
          <w:szCs w:val="28"/>
        </w:rPr>
        <w:t>3</w:t>
      </w:r>
    </w:p>
    <w:p w:rsidR="006507FA" w:rsidRDefault="006507FA" w:rsidP="006507F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Методическим </w:t>
      </w:r>
      <w:proofErr w:type="spellStart"/>
      <w:r>
        <w:rPr>
          <w:sz w:val="28"/>
          <w:szCs w:val="28"/>
        </w:rPr>
        <w:t>рекоменлациям</w:t>
      </w:r>
      <w:proofErr w:type="spellEnd"/>
    </w:p>
    <w:p w:rsidR="0032518A" w:rsidRPr="00B0088F" w:rsidRDefault="0032518A" w:rsidP="0032518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</w:p>
    <w:p w:rsidR="0032518A" w:rsidRPr="00B0088F" w:rsidRDefault="0032518A" w:rsidP="0032518A">
      <w:pPr>
        <w:pStyle w:val="Standard"/>
        <w:tabs>
          <w:tab w:val="left" w:pos="1162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16" w:name="_Toc498423422"/>
      <w:bookmarkStart w:id="17" w:name="_Toc2279292"/>
      <w:r w:rsidRPr="00B008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Методические рекомендации по определению штатной численности работников детских технопарков «Кванториум»</w:t>
      </w:r>
      <w:bookmarkEnd w:id="16"/>
      <w:bookmarkEnd w:id="17"/>
    </w:p>
    <w:p w:rsidR="0032518A" w:rsidRPr="00B0088F" w:rsidRDefault="0032518A" w:rsidP="0032518A">
      <w:pPr>
        <w:pStyle w:val="Standard"/>
        <w:tabs>
          <w:tab w:val="left" w:pos="1162"/>
        </w:tabs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27"/>
          <w:b w:val="0"/>
          <w:sz w:val="28"/>
          <w:szCs w:val="28"/>
        </w:rPr>
      </w:pPr>
      <w:r w:rsidRPr="00B0088F">
        <w:rPr>
          <w:rStyle w:val="FontStyle27"/>
          <w:sz w:val="28"/>
          <w:szCs w:val="28"/>
        </w:rPr>
        <w:t>1. Нормативно-правовая база по определению штатной численности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sz w:val="28"/>
          <w:szCs w:val="28"/>
        </w:rPr>
      </w:pP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Определение штатной численности и формирование штатного расписания детских технопарков «Кванториум» (далее</w:t>
      </w:r>
      <w:r w:rsidR="001F3ED3">
        <w:rPr>
          <w:rStyle w:val="FontStyle32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технопарки) осуществляется в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соответствии с нормами Федерального законодательства, касающимися нормирования и оплаты труда в образовательных организациях:</w:t>
      </w:r>
    </w:p>
    <w:p w:rsidR="0032518A" w:rsidRPr="00B0088F" w:rsidRDefault="0032518A" w:rsidP="0032518A">
      <w:pPr>
        <w:pStyle w:val="Style15"/>
        <w:widowControl/>
        <w:numPr>
          <w:ilvl w:val="0"/>
          <w:numId w:val="25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Трудовой кодекс </w:t>
      </w:r>
      <w:r>
        <w:rPr>
          <w:sz w:val="28"/>
          <w:szCs w:val="28"/>
        </w:rPr>
        <w:t>Российской Федерации</w:t>
      </w:r>
      <w:r w:rsidRPr="00B0088F">
        <w:rPr>
          <w:rStyle w:val="FontStyle32"/>
          <w:sz w:val="28"/>
          <w:szCs w:val="28"/>
        </w:rPr>
        <w:t xml:space="preserve"> от 30 декабря 2001 г. </w:t>
      </w:r>
      <w:r w:rsidR="001F3ED3">
        <w:rPr>
          <w:rStyle w:val="FontStyle32"/>
          <w:sz w:val="28"/>
          <w:szCs w:val="28"/>
        </w:rPr>
        <w:t>№ </w:t>
      </w:r>
      <w:r w:rsidRPr="00B0088F">
        <w:rPr>
          <w:rStyle w:val="FontStyle32"/>
          <w:sz w:val="28"/>
          <w:szCs w:val="28"/>
        </w:rPr>
        <w:t>197-ФЗ (далее</w:t>
      </w:r>
      <w:r w:rsidR="001F3ED3">
        <w:rPr>
          <w:rStyle w:val="FontStyle32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ТК РФ);</w:t>
      </w:r>
    </w:p>
    <w:p w:rsidR="0032518A" w:rsidRPr="00B0088F" w:rsidRDefault="0032518A" w:rsidP="0032518A">
      <w:pPr>
        <w:pStyle w:val="Style15"/>
        <w:widowControl/>
        <w:numPr>
          <w:ilvl w:val="0"/>
          <w:numId w:val="25"/>
        </w:numPr>
        <w:tabs>
          <w:tab w:val="left" w:pos="709"/>
          <w:tab w:val="left" w:pos="778"/>
          <w:tab w:val="left" w:pos="851"/>
        </w:tabs>
        <w:spacing w:line="240" w:lineRule="auto"/>
        <w:ind w:left="0" w:firstLine="709"/>
        <w:jc w:val="both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Федеральный закон от 29 декабря 2012 г. </w:t>
      </w:r>
      <w:r w:rsidR="001F3ED3">
        <w:rPr>
          <w:rStyle w:val="FontStyle32"/>
          <w:sz w:val="28"/>
          <w:szCs w:val="28"/>
        </w:rPr>
        <w:t>№ </w:t>
      </w:r>
      <w:r w:rsidRPr="00B0088F">
        <w:rPr>
          <w:rStyle w:val="FontStyle32"/>
          <w:sz w:val="28"/>
          <w:szCs w:val="28"/>
        </w:rPr>
        <w:t>273-ФЗ «Об образовании в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Российской Федерации» (далее</w:t>
      </w:r>
      <w:r w:rsidR="001F3ED3">
        <w:rPr>
          <w:rStyle w:val="FontStyle32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закон об образовании в РФ);</w:t>
      </w:r>
    </w:p>
    <w:p w:rsidR="0032518A" w:rsidRPr="00B0088F" w:rsidRDefault="0032518A" w:rsidP="0032518A">
      <w:pPr>
        <w:pStyle w:val="Style15"/>
        <w:widowControl/>
        <w:numPr>
          <w:ilvl w:val="0"/>
          <w:numId w:val="25"/>
        </w:numPr>
        <w:tabs>
          <w:tab w:val="left" w:pos="851"/>
          <w:tab w:val="left" w:pos="1134"/>
        </w:tabs>
        <w:spacing w:line="240" w:lineRule="auto"/>
        <w:ind w:left="0" w:firstLine="709"/>
        <w:jc w:val="both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приказ Минобрнауки Росс</w:t>
      </w:r>
      <w:r>
        <w:rPr>
          <w:rStyle w:val="FontStyle32"/>
          <w:sz w:val="28"/>
          <w:szCs w:val="28"/>
        </w:rPr>
        <w:t>ии от 22 декабря 2014</w:t>
      </w:r>
      <w:r w:rsidRPr="00B0088F">
        <w:rPr>
          <w:rStyle w:val="FontStyle32"/>
          <w:sz w:val="28"/>
          <w:szCs w:val="28"/>
        </w:rPr>
        <w:t xml:space="preserve"> г. </w:t>
      </w:r>
      <w:r w:rsidR="001F3ED3">
        <w:rPr>
          <w:rStyle w:val="FontStyle32"/>
          <w:sz w:val="28"/>
          <w:szCs w:val="28"/>
        </w:rPr>
        <w:t>№ </w:t>
      </w:r>
      <w:r>
        <w:rPr>
          <w:rStyle w:val="FontStyle32"/>
          <w:sz w:val="28"/>
          <w:szCs w:val="28"/>
        </w:rPr>
        <w:t>1601</w:t>
      </w:r>
      <w:r w:rsidRPr="00B0088F">
        <w:rPr>
          <w:rStyle w:val="FontStyle32"/>
          <w:sz w:val="28"/>
          <w:szCs w:val="28"/>
        </w:rPr>
        <w:t xml:space="preserve"> «О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продолжит</w:t>
      </w:r>
      <w:r>
        <w:rPr>
          <w:rStyle w:val="FontStyle32"/>
          <w:sz w:val="28"/>
          <w:szCs w:val="28"/>
        </w:rPr>
        <w:t>ельности рабочего времени (нормах</w:t>
      </w:r>
      <w:r w:rsidRPr="00B0088F">
        <w:rPr>
          <w:rStyle w:val="FontStyle32"/>
          <w:sz w:val="28"/>
          <w:szCs w:val="28"/>
        </w:rPr>
        <w:t xml:space="preserve"> часов педагогической работы за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ставку заработной платы) педагогических работников</w:t>
      </w:r>
      <w:r>
        <w:rPr>
          <w:rStyle w:val="FontStyle32"/>
          <w:sz w:val="28"/>
          <w:szCs w:val="28"/>
        </w:rPr>
        <w:t xml:space="preserve"> и о порядке определения учебной нагрузки педагогических работников, оговариваемой в трудовом договоре</w:t>
      </w:r>
      <w:r w:rsidRPr="00B0088F">
        <w:rPr>
          <w:rStyle w:val="FontStyle32"/>
          <w:sz w:val="28"/>
          <w:szCs w:val="28"/>
        </w:rPr>
        <w:t>»;</w:t>
      </w:r>
    </w:p>
    <w:p w:rsidR="0032518A" w:rsidRPr="00B0088F" w:rsidRDefault="0032518A" w:rsidP="0032518A">
      <w:pPr>
        <w:pStyle w:val="Style15"/>
        <w:widowControl/>
        <w:numPr>
          <w:ilvl w:val="0"/>
          <w:numId w:val="25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постановление Минтруда России от 30 июня 2003 г. </w:t>
      </w:r>
      <w:r w:rsidR="001F3ED3">
        <w:rPr>
          <w:rStyle w:val="FontStyle32"/>
          <w:sz w:val="28"/>
          <w:szCs w:val="28"/>
        </w:rPr>
        <w:t>№ </w:t>
      </w:r>
      <w:r w:rsidRPr="00B0088F">
        <w:rPr>
          <w:rStyle w:val="FontStyle32"/>
          <w:sz w:val="28"/>
          <w:szCs w:val="28"/>
        </w:rPr>
        <w:t>41 «Об особенностях работы по совместительству педагогических, медицинских, фармацевтических работников и работников культуры»;</w:t>
      </w:r>
    </w:p>
    <w:p w:rsidR="00BE0B21" w:rsidRPr="00B0088F" w:rsidRDefault="0032518A" w:rsidP="0032518A">
      <w:pPr>
        <w:pStyle w:val="Style15"/>
        <w:widowControl/>
        <w:numPr>
          <w:ilvl w:val="0"/>
          <w:numId w:val="25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постановление Минтруда России от 21 августа 1998 г. </w:t>
      </w:r>
      <w:r w:rsidR="001F3ED3">
        <w:rPr>
          <w:rStyle w:val="FontStyle32"/>
          <w:sz w:val="28"/>
          <w:szCs w:val="28"/>
        </w:rPr>
        <w:t>№ </w:t>
      </w:r>
      <w:r w:rsidRPr="00B0088F">
        <w:rPr>
          <w:rStyle w:val="FontStyle32"/>
          <w:sz w:val="28"/>
          <w:szCs w:val="28"/>
        </w:rPr>
        <w:t>37 «Об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утверждении квалификационного справочника должностей руководителей, специалистов и других служащих»;</w:t>
      </w:r>
    </w:p>
    <w:p w:rsidR="00EE69CC" w:rsidRDefault="007A532F">
      <w:pPr>
        <w:pStyle w:val="Style15"/>
        <w:widowControl/>
        <w:numPr>
          <w:ilvl w:val="0"/>
          <w:numId w:val="25"/>
        </w:numPr>
        <w:tabs>
          <w:tab w:val="left" w:pos="709"/>
          <w:tab w:val="left" w:pos="851"/>
        </w:tabs>
        <w:spacing w:line="240" w:lineRule="auto"/>
        <w:ind w:left="0" w:firstLine="709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а также в соответствии с локальными правовыми актами субъектов Российской Федерации, на территории которых осуществляют деятельность технопарки.</w:t>
      </w:r>
    </w:p>
    <w:p w:rsidR="0032518A" w:rsidRPr="00B0088F" w:rsidRDefault="0032518A" w:rsidP="0032518A">
      <w:pPr>
        <w:pStyle w:val="Style9"/>
        <w:widowControl/>
        <w:spacing w:line="240" w:lineRule="auto"/>
        <w:ind w:firstLine="709"/>
        <w:rPr>
          <w:sz w:val="28"/>
          <w:szCs w:val="28"/>
        </w:rPr>
      </w:pPr>
    </w:p>
    <w:p w:rsidR="0032518A" w:rsidRPr="00B0088F" w:rsidRDefault="0032518A" w:rsidP="0032518A">
      <w:pPr>
        <w:pStyle w:val="Style9"/>
        <w:widowControl/>
        <w:spacing w:line="240" w:lineRule="auto"/>
        <w:jc w:val="center"/>
        <w:rPr>
          <w:rStyle w:val="FontStyle27"/>
          <w:b w:val="0"/>
          <w:sz w:val="28"/>
          <w:szCs w:val="28"/>
        </w:rPr>
      </w:pPr>
      <w:r w:rsidRPr="00B0088F">
        <w:rPr>
          <w:rStyle w:val="FontStyle27"/>
          <w:sz w:val="28"/>
          <w:szCs w:val="28"/>
        </w:rPr>
        <w:t>2. Основные термины и понятия, используемые в методических рекомендациях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sz w:val="28"/>
          <w:szCs w:val="28"/>
        </w:rPr>
      </w:pP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3"/>
          <w:sz w:val="28"/>
          <w:szCs w:val="28"/>
        </w:rPr>
        <w:t>Организационная структура</w:t>
      </w:r>
      <w:r w:rsidR="001F3ED3">
        <w:rPr>
          <w:rStyle w:val="FontStyle33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документ, устанавливающий количественный и качественный состав подразделений образовательной организации и схематически отражающий порядок их взаимодействия между собой. Организационная структура устанавливается исходя из объёма и содержания задач, решаемых образовательной организацией, их направленности и интенсивности, сложившихся информационных и документационных потоков, и с учётом ее организационных и материальных возможностей.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3"/>
          <w:sz w:val="28"/>
          <w:szCs w:val="28"/>
        </w:rPr>
        <w:t>Штатное расписание</w:t>
      </w:r>
      <w:r w:rsidR="001F3ED3">
        <w:rPr>
          <w:rStyle w:val="FontStyle33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 xml:space="preserve">организационно-распорядительный документ, утверждаемый руководителем образовательной организации, в котором отражается структура организации и содержится перечень должностей с указанием их </w:t>
      </w:r>
      <w:r w:rsidRPr="00B0088F">
        <w:rPr>
          <w:rStyle w:val="FontStyle32"/>
          <w:sz w:val="28"/>
          <w:szCs w:val="28"/>
        </w:rPr>
        <w:lastRenderedPageBreak/>
        <w:t>количества и размеров должностных окладов, надбавок и доплат по конкретным должностям.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3"/>
          <w:sz w:val="28"/>
          <w:szCs w:val="28"/>
        </w:rPr>
        <w:t>Штат</w:t>
      </w:r>
      <w:r w:rsidR="001F3ED3">
        <w:rPr>
          <w:rStyle w:val="FontStyle33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состав работников, определяемый руководителем образовательной организации на определенный период, как правило</w:t>
      </w:r>
      <w:r w:rsidR="001F3ED3">
        <w:rPr>
          <w:rStyle w:val="FontStyle32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календарный год.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3"/>
          <w:sz w:val="28"/>
          <w:szCs w:val="28"/>
        </w:rPr>
        <w:t>Управленческий персонал</w:t>
      </w:r>
      <w:r w:rsidR="001F3ED3">
        <w:rPr>
          <w:rStyle w:val="FontStyle33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работники, выполняющие функции управления, планирования, организации деятельности, регулирования и контроля.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3"/>
          <w:sz w:val="28"/>
          <w:szCs w:val="28"/>
        </w:rPr>
        <w:t>Основной персонал</w:t>
      </w:r>
      <w:r w:rsidR="001F3ED3">
        <w:rPr>
          <w:rStyle w:val="FontStyle33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работники учебной части, непосредственно выполняющие работы, обеспечивающие реализацию целей образовательной организации.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3"/>
          <w:sz w:val="28"/>
          <w:szCs w:val="28"/>
        </w:rPr>
        <w:t>Административный и вспомогательный персонал</w:t>
      </w:r>
      <w:r w:rsidR="001F3ED3">
        <w:rPr>
          <w:rStyle w:val="FontStyle33"/>
          <w:sz w:val="28"/>
          <w:szCs w:val="28"/>
        </w:rPr>
        <w:t xml:space="preserve"> — </w:t>
      </w:r>
      <w:r w:rsidRPr="00B0088F">
        <w:rPr>
          <w:rStyle w:val="FontStyle32"/>
          <w:sz w:val="28"/>
          <w:szCs w:val="28"/>
        </w:rPr>
        <w:t>работники, выполняющие административные функции, необходимые для обеспечения деятельности образовательной организации, а также работники, создающие условия для выполнения работ основным персоналом.</w:t>
      </w:r>
    </w:p>
    <w:p w:rsidR="0032518A" w:rsidRPr="00B0088F" w:rsidRDefault="0032518A" w:rsidP="0032518A">
      <w:pPr>
        <w:pStyle w:val="Style1"/>
        <w:widowControl/>
        <w:spacing w:line="240" w:lineRule="auto"/>
        <w:ind w:firstLine="709"/>
        <w:rPr>
          <w:sz w:val="28"/>
          <w:szCs w:val="28"/>
        </w:rPr>
      </w:pP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27"/>
          <w:b w:val="0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3. </w:t>
      </w:r>
      <w:r w:rsidRPr="00B0088F">
        <w:rPr>
          <w:rStyle w:val="FontStyle27"/>
          <w:sz w:val="28"/>
          <w:szCs w:val="28"/>
        </w:rPr>
        <w:t>Формирование штатного расписания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sz w:val="28"/>
          <w:szCs w:val="28"/>
        </w:rPr>
      </w:pP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Формирование и утверждение штатного расписания и организационной структуры находится в компетенции образовательной организации.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Образовательная организация формирует организационную структуру и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утверждает штатное расписание в пределах выделенных средств.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Должности, введенные в штатное расписание, как по категориям должностей, так и по количеству штатных единиц, должны обеспечивать реализацию целей и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задач технопарка.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Перечень должностей, необходимых для реализации целей и задач, приведен в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Приложении 1 к настоящим Методическим рекомендациям; наименование должностей может быть изменено согласно национальному реестру профессиональных стандартов.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Рекомендованная организационная структура образовательной организации </w:t>
      </w:r>
      <w:r>
        <w:rPr>
          <w:rStyle w:val="FontStyle32"/>
          <w:sz w:val="28"/>
          <w:szCs w:val="28"/>
        </w:rPr>
        <w:t xml:space="preserve">приведена </w:t>
      </w:r>
      <w:r w:rsidRPr="00B0088F">
        <w:rPr>
          <w:rStyle w:val="FontStyle32"/>
          <w:sz w:val="28"/>
          <w:szCs w:val="28"/>
        </w:rPr>
        <w:t>в Приложении 2 к настоящим Методическим рекомендациям.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каждой должности из штатного расписания разрабатывается и утверждается должностная инструкция, в перечень обязательных задач которой должны быть включены основные задачи, указанные в Приложениях 3</w:t>
      </w:r>
      <w:r w:rsidR="00BE0B21">
        <w:rPr>
          <w:rStyle w:val="FontStyle32"/>
          <w:sz w:val="28"/>
          <w:szCs w:val="28"/>
        </w:rPr>
        <w:t>–</w:t>
      </w:r>
      <w:r w:rsidRPr="00B0088F">
        <w:rPr>
          <w:rStyle w:val="FontStyle32"/>
          <w:sz w:val="28"/>
          <w:szCs w:val="28"/>
        </w:rPr>
        <w:t>1</w:t>
      </w:r>
      <w:r>
        <w:rPr>
          <w:rStyle w:val="FontStyle32"/>
          <w:sz w:val="28"/>
          <w:szCs w:val="28"/>
        </w:rPr>
        <w:t>6</w:t>
      </w:r>
      <w:r w:rsidRPr="00B0088F">
        <w:rPr>
          <w:rStyle w:val="FontStyle32"/>
          <w:sz w:val="28"/>
          <w:szCs w:val="28"/>
        </w:rPr>
        <w:t xml:space="preserve"> к настоящим Методическим рекомендациям.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Должностные инструкции разрабатываются в соответствии с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профессиональными стандартами из национального реестра профессиональных стандартов в соответствии с</w:t>
      </w:r>
      <w:r>
        <w:rPr>
          <w:rStyle w:val="FontStyle32"/>
          <w:sz w:val="28"/>
          <w:szCs w:val="28"/>
        </w:rPr>
        <w:t>о</w:t>
      </w:r>
      <w:r w:rsidRPr="00B0088F">
        <w:rPr>
          <w:rStyle w:val="FontStyle32"/>
          <w:sz w:val="28"/>
          <w:szCs w:val="28"/>
        </w:rPr>
        <w:t xml:space="preserve"> </w:t>
      </w:r>
      <w:r>
        <w:rPr>
          <w:rStyle w:val="FontStyle32"/>
          <w:sz w:val="28"/>
          <w:szCs w:val="28"/>
        </w:rPr>
        <w:t>ст.</w:t>
      </w:r>
      <w:r w:rsidRPr="00B0088F">
        <w:rPr>
          <w:rStyle w:val="FontStyle32"/>
          <w:sz w:val="28"/>
          <w:szCs w:val="28"/>
        </w:rPr>
        <w:t xml:space="preserve"> </w:t>
      </w:r>
      <w:r>
        <w:rPr>
          <w:rStyle w:val="FontStyle32"/>
          <w:sz w:val="28"/>
          <w:szCs w:val="28"/>
        </w:rPr>
        <w:t xml:space="preserve">195.1, 195.2, 195.3 </w:t>
      </w:r>
      <w:r w:rsidRPr="00B0088F">
        <w:rPr>
          <w:rStyle w:val="FontStyle32"/>
          <w:sz w:val="28"/>
          <w:szCs w:val="28"/>
        </w:rPr>
        <w:t>Трудового кодекса Российской Федерации</w:t>
      </w:r>
      <w:r>
        <w:rPr>
          <w:rStyle w:val="FontStyle32"/>
          <w:sz w:val="28"/>
          <w:szCs w:val="28"/>
        </w:rPr>
        <w:t>; ст. 11</w:t>
      </w:r>
      <w:r w:rsidRPr="00B0088F">
        <w:rPr>
          <w:rStyle w:val="FontStyle32"/>
          <w:sz w:val="28"/>
          <w:szCs w:val="28"/>
        </w:rPr>
        <w:t xml:space="preserve"> Федерального закона «Об обра</w:t>
      </w:r>
      <w:r>
        <w:rPr>
          <w:rStyle w:val="FontStyle32"/>
          <w:sz w:val="28"/>
          <w:szCs w:val="28"/>
        </w:rPr>
        <w:t>зовании в Российской Федерации».</w:t>
      </w:r>
    </w:p>
    <w:p w:rsidR="0032518A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Штатное расписание составляется в соответствии с унифицированной формой </w:t>
      </w:r>
      <w:r w:rsidR="001F3ED3">
        <w:rPr>
          <w:rStyle w:val="FontStyle32"/>
          <w:sz w:val="28"/>
          <w:szCs w:val="28"/>
        </w:rPr>
        <w:t>№ </w:t>
      </w:r>
      <w:r w:rsidRPr="00B0088F">
        <w:rPr>
          <w:rStyle w:val="FontStyle32"/>
          <w:sz w:val="28"/>
          <w:szCs w:val="28"/>
        </w:rPr>
        <w:t>Т-3 и утверждается директором образовательной организации.</w:t>
      </w:r>
    </w:p>
    <w:p w:rsidR="0032518A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Все работники руководящего, методологического, педагогического составов детского технопарка «Кванториум», за исключением управленческого персонала, должны пройти аттестацию Федеральным оператором на основании результатов, полученных по итогам прохождения образовательной сессии.</w:t>
      </w:r>
    </w:p>
    <w:p w:rsidR="0032518A" w:rsidRPr="00F51708" w:rsidRDefault="0032518A" w:rsidP="0032518A">
      <w:pPr>
        <w:pStyle w:val="Style1"/>
        <w:widowControl/>
        <w:spacing w:line="240" w:lineRule="auto"/>
        <w:ind w:firstLine="709"/>
        <w:jc w:val="left"/>
        <w:rPr>
          <w:sz w:val="28"/>
          <w:szCs w:val="28"/>
        </w:rPr>
      </w:pP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lastRenderedPageBreak/>
        <w:t xml:space="preserve">4. </w:t>
      </w:r>
      <w:r w:rsidRPr="00B0088F">
        <w:rPr>
          <w:rStyle w:val="FontStyle27"/>
          <w:sz w:val="28"/>
          <w:szCs w:val="28"/>
        </w:rPr>
        <w:t xml:space="preserve">Расчет штата, </w:t>
      </w:r>
      <w:r w:rsidRPr="00D10184">
        <w:rPr>
          <w:rStyle w:val="FontStyle32"/>
          <w:b/>
          <w:sz w:val="28"/>
          <w:szCs w:val="28"/>
        </w:rPr>
        <w:t xml:space="preserve">необходимого </w:t>
      </w:r>
      <w:r w:rsidRPr="00B0088F">
        <w:rPr>
          <w:rStyle w:val="FontStyle27"/>
          <w:sz w:val="28"/>
          <w:szCs w:val="28"/>
        </w:rPr>
        <w:t xml:space="preserve">для реализации целей и задач </w:t>
      </w:r>
      <w:r w:rsidRPr="00D10184">
        <w:rPr>
          <w:rStyle w:val="FontStyle32"/>
          <w:b/>
          <w:sz w:val="28"/>
          <w:szCs w:val="28"/>
        </w:rPr>
        <w:t>технопарка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sz w:val="28"/>
          <w:szCs w:val="28"/>
        </w:rPr>
      </w:pPr>
    </w:p>
    <w:p w:rsidR="0032518A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Расчет штата основного персонала (персонала учебной части) производится в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соответствии с количеством направлений деятельности технопарка (квантумов) и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количеством групп обучающихся по каждому направлению (</w:t>
      </w:r>
      <w:proofErr w:type="spellStart"/>
      <w:r w:rsidRPr="00B0088F">
        <w:rPr>
          <w:rStyle w:val="FontStyle32"/>
          <w:sz w:val="28"/>
          <w:szCs w:val="28"/>
        </w:rPr>
        <w:t>квантуму</w:t>
      </w:r>
      <w:proofErr w:type="spellEnd"/>
      <w:r w:rsidRPr="00B0088F">
        <w:rPr>
          <w:rStyle w:val="FontStyle32"/>
          <w:sz w:val="28"/>
          <w:szCs w:val="28"/>
        </w:rPr>
        <w:t>), принимая во внимание рекомендации Приложения 1.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При заключении трудовых соглашении с основным персоналом предусматривается запрет на внутреннее совмещение, в том числе на</w:t>
      </w:r>
      <w:r w:rsidRPr="00C64D99">
        <w:rPr>
          <w:rStyle w:val="FontStyle32"/>
          <w:sz w:val="28"/>
          <w:szCs w:val="28"/>
        </w:rPr>
        <w:t xml:space="preserve"> внутренн</w:t>
      </w:r>
      <w:r>
        <w:rPr>
          <w:rStyle w:val="FontStyle32"/>
          <w:sz w:val="28"/>
          <w:szCs w:val="28"/>
        </w:rPr>
        <w:t>е</w:t>
      </w:r>
      <w:r w:rsidRPr="00C64D99">
        <w:rPr>
          <w:rStyle w:val="FontStyle32"/>
          <w:sz w:val="28"/>
          <w:szCs w:val="28"/>
        </w:rPr>
        <w:t>е совместительство должностей.</w:t>
      </w:r>
    </w:p>
    <w:p w:rsidR="0032518A" w:rsidRPr="00B0088F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proofErr w:type="gramStart"/>
      <w:r w:rsidRPr="00B0088F">
        <w:rPr>
          <w:rStyle w:val="FontStyle32"/>
          <w:sz w:val="28"/>
          <w:szCs w:val="28"/>
        </w:rPr>
        <w:t xml:space="preserve">Продолжительность рабочего времени, а также норма часов педагогической работы за ставку заработной платы педагогических работников образовательных организаций определена приказом Минобрнауки России </w:t>
      </w:r>
      <w:r>
        <w:rPr>
          <w:rStyle w:val="FontStyle32"/>
          <w:sz w:val="28"/>
          <w:szCs w:val="28"/>
        </w:rPr>
        <w:t>от 22 декабря 2014</w:t>
      </w:r>
      <w:r w:rsidRPr="00B0088F">
        <w:rPr>
          <w:rStyle w:val="FontStyle32"/>
          <w:sz w:val="28"/>
          <w:szCs w:val="28"/>
        </w:rPr>
        <w:t xml:space="preserve"> г. </w:t>
      </w:r>
      <w:r w:rsidR="001F3ED3">
        <w:rPr>
          <w:rStyle w:val="FontStyle32"/>
          <w:sz w:val="28"/>
          <w:szCs w:val="28"/>
        </w:rPr>
        <w:t>№ </w:t>
      </w:r>
      <w:r>
        <w:rPr>
          <w:rStyle w:val="FontStyle32"/>
          <w:sz w:val="28"/>
          <w:szCs w:val="28"/>
        </w:rPr>
        <w:t>1601</w:t>
      </w:r>
      <w:r w:rsidRPr="00B0088F">
        <w:rPr>
          <w:rStyle w:val="FontStyle32"/>
          <w:sz w:val="28"/>
          <w:szCs w:val="28"/>
        </w:rPr>
        <w:t xml:space="preserve"> «О продолжит</w:t>
      </w:r>
      <w:r>
        <w:rPr>
          <w:rStyle w:val="FontStyle32"/>
          <w:sz w:val="28"/>
          <w:szCs w:val="28"/>
        </w:rPr>
        <w:t>ельности рабочего времени (нормах</w:t>
      </w:r>
      <w:r w:rsidRPr="00B0088F">
        <w:rPr>
          <w:rStyle w:val="FontStyle32"/>
          <w:sz w:val="28"/>
          <w:szCs w:val="28"/>
        </w:rPr>
        <w:t xml:space="preserve"> часов педагогической работы за ставку заработной платы) педагогических работников</w:t>
      </w:r>
      <w:r>
        <w:rPr>
          <w:rStyle w:val="FontStyle32"/>
          <w:sz w:val="28"/>
          <w:szCs w:val="28"/>
        </w:rPr>
        <w:t xml:space="preserve"> и о порядке определения учебной нагрузки педагогических работников, оговариваемой в</w:t>
      </w:r>
      <w:r w:rsidR="00BE0B21">
        <w:rPr>
          <w:rStyle w:val="FontStyle32"/>
          <w:sz w:val="28"/>
          <w:szCs w:val="28"/>
        </w:rPr>
        <w:t> </w:t>
      </w:r>
      <w:r>
        <w:rPr>
          <w:rStyle w:val="FontStyle32"/>
          <w:sz w:val="28"/>
          <w:szCs w:val="28"/>
        </w:rPr>
        <w:t>трудовом договоре</w:t>
      </w:r>
      <w:r w:rsidRPr="00B0088F">
        <w:rPr>
          <w:rStyle w:val="FontStyle32"/>
          <w:sz w:val="28"/>
          <w:szCs w:val="28"/>
        </w:rPr>
        <w:t>».</w:t>
      </w:r>
      <w:proofErr w:type="gramEnd"/>
    </w:p>
    <w:p w:rsidR="0032518A" w:rsidRPr="00C8530E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</w:t>
      </w:r>
      <w:r w:rsidR="00BE0B21">
        <w:rPr>
          <w:rStyle w:val="FontStyle32"/>
          <w:sz w:val="28"/>
          <w:szCs w:val="28"/>
        </w:rPr>
        <w:t> </w:t>
      </w:r>
      <w:r w:rsidRPr="00B0088F">
        <w:rPr>
          <w:rStyle w:val="FontStyle32"/>
          <w:sz w:val="28"/>
          <w:szCs w:val="28"/>
        </w:rPr>
        <w:t>сопровождения основной деятельности.</w:t>
      </w:r>
    </w:p>
    <w:p w:rsidR="0032518A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FB15EB">
        <w:rPr>
          <w:rStyle w:val="FontStyle32"/>
          <w:sz w:val="28"/>
          <w:szCs w:val="28"/>
        </w:rPr>
        <w:t>Не менее 50% работников технопарка должны быть оформлены на работу по</w:t>
      </w:r>
      <w:r w:rsidR="00BE0B21">
        <w:rPr>
          <w:rStyle w:val="FontStyle32"/>
          <w:sz w:val="28"/>
          <w:szCs w:val="28"/>
        </w:rPr>
        <w:t> </w:t>
      </w:r>
      <w:r w:rsidRPr="00FB15EB">
        <w:rPr>
          <w:rStyle w:val="FontStyle32"/>
          <w:sz w:val="28"/>
          <w:szCs w:val="28"/>
        </w:rPr>
        <w:t>основному месту работы на норму р</w:t>
      </w:r>
      <w:r>
        <w:rPr>
          <w:rStyle w:val="FontStyle32"/>
          <w:sz w:val="28"/>
          <w:szCs w:val="28"/>
        </w:rPr>
        <w:t>абочего времени, соответствующую</w:t>
      </w:r>
      <w:r w:rsidRPr="00FB15EB">
        <w:rPr>
          <w:rStyle w:val="FontStyle32"/>
          <w:sz w:val="28"/>
          <w:szCs w:val="28"/>
        </w:rPr>
        <w:t xml:space="preserve"> полной ставке заработной платы.</w:t>
      </w:r>
    </w:p>
    <w:p w:rsidR="0032518A" w:rsidRPr="00FB15EB" w:rsidRDefault="0032518A" w:rsidP="0032518A">
      <w:pPr>
        <w:pStyle w:val="Style14"/>
        <w:widowControl/>
        <w:spacing w:line="240" w:lineRule="auto"/>
        <w:ind w:firstLine="709"/>
        <w:rPr>
          <w:rStyle w:val="FontStyle32"/>
          <w:sz w:val="28"/>
          <w:szCs w:val="28"/>
        </w:rPr>
      </w:pPr>
      <w:r w:rsidRPr="00FB15EB">
        <w:rPr>
          <w:rStyle w:val="FontStyle32"/>
          <w:sz w:val="28"/>
          <w:szCs w:val="28"/>
        </w:rPr>
        <w:t>По каждому направлению должно быть занято педагогами дополнительного образования не менее двух штатных единиц, соответствующих двум полным ставкам заработной платы.</w:t>
      </w:r>
    </w:p>
    <w:p w:rsidR="0032518A" w:rsidRDefault="0032518A" w:rsidP="0032518A">
      <w:pPr>
        <w:pStyle w:val="Standard"/>
        <w:tabs>
          <w:tab w:val="left" w:pos="1162"/>
        </w:tabs>
        <w:ind w:firstLine="709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В</w:t>
      </w:r>
      <w:r w:rsidRPr="00B0088F">
        <w:rPr>
          <w:rStyle w:val="FontStyle32"/>
          <w:sz w:val="28"/>
          <w:szCs w:val="28"/>
        </w:rPr>
        <w:t>ыполнение отдельных функций и разовых работ осуществляется внешними организациями, привлекаемыми по договору.</w:t>
      </w:r>
    </w:p>
    <w:p w:rsidR="0032518A" w:rsidRDefault="0032518A" w:rsidP="0032518A">
      <w:pPr>
        <w:pStyle w:val="Standard"/>
        <w:tabs>
          <w:tab w:val="left" w:pos="1162"/>
        </w:tabs>
        <w:ind w:firstLine="709"/>
        <w:jc w:val="both"/>
        <w:rPr>
          <w:rStyle w:val="FontStyle32"/>
          <w:sz w:val="28"/>
          <w:szCs w:val="28"/>
        </w:rPr>
      </w:pP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5</w:t>
      </w:r>
      <w:r w:rsidRPr="00B0088F">
        <w:rPr>
          <w:rStyle w:val="FontStyle32"/>
          <w:sz w:val="28"/>
          <w:szCs w:val="28"/>
        </w:rPr>
        <w:t xml:space="preserve">. </w:t>
      </w:r>
      <w:r w:rsidRPr="00870AD2">
        <w:rPr>
          <w:rStyle w:val="FontStyle32"/>
          <w:b/>
          <w:sz w:val="28"/>
          <w:szCs w:val="28"/>
        </w:rPr>
        <w:t>Информирование</w:t>
      </w:r>
      <w:r w:rsidRPr="00870AD2">
        <w:rPr>
          <w:rStyle w:val="FontStyle27"/>
          <w:sz w:val="28"/>
          <w:szCs w:val="28"/>
        </w:rPr>
        <w:t xml:space="preserve"> </w:t>
      </w:r>
      <w:r>
        <w:rPr>
          <w:rStyle w:val="FontStyle27"/>
          <w:sz w:val="28"/>
          <w:szCs w:val="28"/>
        </w:rPr>
        <w:t>о приеме, переводе и увольнении основного персонала</w:t>
      </w:r>
    </w:p>
    <w:p w:rsidR="0032518A" w:rsidRDefault="0032518A" w:rsidP="0032518A">
      <w:pPr>
        <w:pStyle w:val="Standard"/>
        <w:tabs>
          <w:tab w:val="left" w:pos="116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518A" w:rsidRDefault="0032518A" w:rsidP="0032518A">
      <w:pPr>
        <w:pStyle w:val="Standard"/>
        <w:tabs>
          <w:tab w:val="left" w:pos="1162"/>
        </w:tabs>
        <w:ind w:firstLine="709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Федеральный оператор рекомендует информировать о приеме, переводе и</w:t>
      </w:r>
      <w:r w:rsidR="00BE0B21">
        <w:rPr>
          <w:rStyle w:val="FontStyle32"/>
          <w:sz w:val="28"/>
          <w:szCs w:val="28"/>
        </w:rPr>
        <w:t> </w:t>
      </w:r>
      <w:r>
        <w:rPr>
          <w:rStyle w:val="FontStyle32"/>
          <w:sz w:val="28"/>
          <w:szCs w:val="28"/>
        </w:rPr>
        <w:t>увольнении работников из состава основного персонала.</w:t>
      </w:r>
    </w:p>
    <w:p w:rsidR="0032518A" w:rsidRDefault="0032518A" w:rsidP="0032518A">
      <w:pPr>
        <w:pStyle w:val="Standard"/>
        <w:tabs>
          <w:tab w:val="left" w:pos="1162"/>
        </w:tabs>
        <w:ind w:firstLine="709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Информирование рекомендуется производить путем направления официального письма, содержащего следующую информацию: </w:t>
      </w:r>
    </w:p>
    <w:p w:rsidR="0032518A" w:rsidRDefault="0032518A" w:rsidP="0032518A">
      <w:pPr>
        <w:pStyle w:val="Standard"/>
        <w:tabs>
          <w:tab w:val="left" w:pos="1162"/>
        </w:tabs>
        <w:ind w:firstLine="709"/>
        <w:jc w:val="both"/>
        <w:rPr>
          <w:rStyle w:val="FontStyle32"/>
          <w:sz w:val="28"/>
          <w:szCs w:val="28"/>
        </w:rPr>
      </w:pPr>
      <w:proofErr w:type="gramStart"/>
      <w:r>
        <w:rPr>
          <w:rStyle w:val="FontStyle32"/>
          <w:sz w:val="28"/>
          <w:szCs w:val="28"/>
        </w:rPr>
        <w:t>- ФИО сотрудника; занимаемая должность, с указанием кванта; вид (прием, перевод, увольнение) и дата кадрового перемещения.</w:t>
      </w:r>
      <w:proofErr w:type="gramEnd"/>
    </w:p>
    <w:p w:rsidR="0032518A" w:rsidRDefault="0032518A" w:rsidP="0032518A">
      <w:pPr>
        <w:pStyle w:val="Standard"/>
        <w:tabs>
          <w:tab w:val="left" w:pos="1162"/>
        </w:tabs>
        <w:ind w:firstLine="709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При приеме нового работника к письму рекомендуется также приложить кадровую справку и фото работника. </w:t>
      </w:r>
    </w:p>
    <w:p w:rsidR="0032518A" w:rsidRDefault="0032518A" w:rsidP="0032518A">
      <w:pPr>
        <w:pStyle w:val="Standard"/>
        <w:tabs>
          <w:tab w:val="left" w:pos="1162"/>
        </w:tabs>
        <w:ind w:firstLine="709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Кадровая справка может иметь вид согласно Приложению 17</w:t>
      </w:r>
      <w:r w:rsidRPr="00B0088F">
        <w:rPr>
          <w:rStyle w:val="FontStyle32"/>
          <w:sz w:val="28"/>
          <w:szCs w:val="28"/>
        </w:rPr>
        <w:t xml:space="preserve"> к настоящим Методическим рекомендациям</w:t>
      </w:r>
      <w:r>
        <w:rPr>
          <w:rStyle w:val="FontStyle32"/>
          <w:sz w:val="28"/>
          <w:szCs w:val="28"/>
        </w:rPr>
        <w:t>.</w:t>
      </w:r>
    </w:p>
    <w:p w:rsidR="0032518A" w:rsidRPr="003120F9" w:rsidRDefault="0032518A" w:rsidP="0032518A">
      <w:pPr>
        <w:pStyle w:val="Standard"/>
        <w:tabs>
          <w:tab w:val="left" w:pos="116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18A" w:rsidRPr="00B0088F" w:rsidRDefault="0032518A" w:rsidP="0032518A">
      <w:pPr>
        <w:pStyle w:val="Standard"/>
        <w:tabs>
          <w:tab w:val="left" w:pos="1162"/>
        </w:tabs>
        <w:rPr>
          <w:rFonts w:ascii="Times New Roman" w:hAnsi="Times New Roman" w:cs="Times New Roman"/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 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b/>
          <w:sz w:val="28"/>
          <w:szCs w:val="28"/>
        </w:rPr>
      </w:pPr>
      <w:r w:rsidRPr="00B0088F">
        <w:rPr>
          <w:rStyle w:val="FontStyle27"/>
          <w:sz w:val="28"/>
          <w:szCs w:val="28"/>
        </w:rPr>
        <w:t>Перечень категорий и должностей</w:t>
      </w:r>
      <w:r>
        <w:rPr>
          <w:rStyle w:val="FontStyle27"/>
          <w:sz w:val="28"/>
          <w:szCs w:val="28"/>
        </w:rPr>
        <w:t xml:space="preserve"> *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3969"/>
        <w:gridCol w:w="3261"/>
      </w:tblGrid>
      <w:tr w:rsidR="0032518A" w:rsidRPr="00BE0B21" w:rsidTr="0032518A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20"/>
              <w:widowControl/>
              <w:ind w:left="5" w:hanging="5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Категория персонала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Должность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20"/>
              <w:widowControl/>
              <w:ind w:left="19" w:hanging="19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Количество штатных единиц</w:t>
            </w:r>
          </w:p>
        </w:tc>
      </w:tr>
      <w:tr w:rsidR="0032518A" w:rsidRPr="00BE0B21" w:rsidTr="0032518A"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7A532F" w:rsidP="0032518A">
            <w:pPr>
              <w:pStyle w:val="Style11"/>
              <w:widowControl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Управленческий персонал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Директор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left="5" w:hanging="5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Заместитель директора по</w:t>
            </w:r>
            <w:r w:rsidR="00BE0B21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 xml:space="preserve"> проектному управлению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0,5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left="5" w:hanging="5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Заместитель директора — заведующий по образовательной деятельности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0,5</w:t>
            </w:r>
          </w:p>
        </w:tc>
      </w:tr>
      <w:tr w:rsidR="0032518A" w:rsidRPr="00BE0B21" w:rsidTr="0032518A"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7A532F" w:rsidP="0032518A">
            <w:pPr>
              <w:pStyle w:val="Style11"/>
              <w:widowControl/>
              <w:ind w:left="5" w:hanging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Административный персонал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Главный бухгалтер **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8" w:lineRule="exact"/>
              <w:ind w:left="19" w:hanging="19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Юрисконсульт **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left="14" w:hanging="14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Специалист по работе со средствами массовой информации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Заведующий хозяйством **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left="10" w:hanging="10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Системный администратор **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Специалист по работе</w:t>
            </w:r>
            <w:r w:rsidR="00BE0B21">
              <w:rPr>
                <w:rStyle w:val="FontStyle32"/>
                <w:sz w:val="24"/>
                <w:szCs w:val="24"/>
              </w:rPr>
              <w:br/>
            </w:r>
            <w:r w:rsidRPr="007A532F">
              <w:rPr>
                <w:rStyle w:val="FontStyle32"/>
                <w:sz w:val="24"/>
                <w:szCs w:val="24"/>
              </w:rPr>
              <w:t>с персоналом **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1 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Уборщик служебных помещений **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Дворник **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</w:t>
            </w:r>
          </w:p>
        </w:tc>
      </w:tr>
      <w:tr w:rsidR="0032518A" w:rsidRPr="00BE0B21" w:rsidTr="0032518A"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518A" w:rsidRPr="00BE0B21" w:rsidRDefault="007A532F" w:rsidP="0032518A">
            <w:pPr>
              <w:pStyle w:val="Style11"/>
              <w:widowControl/>
              <w:spacing w:line="288" w:lineRule="exact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Основной персонал (учебная часть)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Администратор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88" w:lineRule="exact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Специалист по проектному управлению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Педагог по английскому языку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Педагог по математике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firstLine="10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firstLine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не менее 2 педагогов на каждое направление (квантум)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firstLine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Педагог дополнительного образования по направлению </w:t>
            </w:r>
            <w:proofErr w:type="spellStart"/>
            <w:r w:rsidRPr="007A532F">
              <w:rPr>
                <w:rStyle w:val="FontStyle32"/>
                <w:sz w:val="24"/>
                <w:szCs w:val="24"/>
              </w:rPr>
              <w:t>Квантошахматы</w:t>
            </w:r>
            <w:proofErr w:type="spellEnd"/>
            <w:r w:rsidRPr="007A532F">
              <w:rPr>
                <w:rStyle w:val="FontStyle32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firstLine="10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firstLine="10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Педагог-организатор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83" w:lineRule="exact"/>
              <w:ind w:firstLine="10"/>
              <w:jc w:val="both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Лаборант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не менее 1 на 3 направления (квантума)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Методист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не менее 1 на 3 направления (квантума)</w:t>
            </w:r>
          </w:p>
        </w:tc>
      </w:tr>
      <w:tr w:rsidR="0032518A" w:rsidRPr="00BE0B21" w:rsidTr="0032518A"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18A" w:rsidRPr="00BE0B21" w:rsidRDefault="0032518A" w:rsidP="0032518A">
            <w:pPr>
              <w:pStyle w:val="Style19"/>
              <w:widowControl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Инженер-преподаватель Хайтека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BE0B21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</w:t>
            </w:r>
          </w:p>
        </w:tc>
      </w:tr>
    </w:tbl>
    <w:p w:rsidR="0032518A" w:rsidRDefault="0032518A" w:rsidP="0032518A">
      <w:pPr>
        <w:suppressAutoHyphens w:val="0"/>
        <w:jc w:val="both"/>
        <w:rPr>
          <w:sz w:val="28"/>
          <w:szCs w:val="28"/>
        </w:rPr>
      </w:pPr>
    </w:p>
    <w:p w:rsidR="0032518A" w:rsidRDefault="0032518A" w:rsidP="0032518A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4F00D9">
        <w:rPr>
          <w:rStyle w:val="FontStyle32"/>
          <w:sz w:val="24"/>
          <w:szCs w:val="24"/>
        </w:rPr>
        <w:t xml:space="preserve">Перечень рекомендуемый, </w:t>
      </w:r>
      <w:r>
        <w:rPr>
          <w:rStyle w:val="FontStyle32"/>
          <w:sz w:val="24"/>
          <w:szCs w:val="24"/>
        </w:rPr>
        <w:t xml:space="preserve">в случае </w:t>
      </w:r>
      <w:r w:rsidRPr="0006166C">
        <w:rPr>
          <w:rStyle w:val="FontStyle32"/>
          <w:sz w:val="24"/>
          <w:szCs w:val="24"/>
        </w:rPr>
        <w:t>служебной и производственной необходимости</w:t>
      </w:r>
      <w:r>
        <w:rPr>
          <w:rStyle w:val="FontStyle32"/>
          <w:sz w:val="24"/>
          <w:szCs w:val="24"/>
        </w:rPr>
        <w:t xml:space="preserve"> допустимы изменения, согласованные с ф</w:t>
      </w:r>
      <w:r w:rsidRPr="004B580F">
        <w:rPr>
          <w:rStyle w:val="FontStyle32"/>
          <w:sz w:val="24"/>
          <w:szCs w:val="24"/>
        </w:rPr>
        <w:t>едеральны</w:t>
      </w:r>
      <w:r w:rsidR="00687C52">
        <w:rPr>
          <w:rStyle w:val="FontStyle32"/>
          <w:sz w:val="24"/>
          <w:szCs w:val="24"/>
        </w:rPr>
        <w:t>м</w:t>
      </w:r>
      <w:r w:rsidRPr="004B580F">
        <w:rPr>
          <w:rStyle w:val="FontStyle32"/>
          <w:sz w:val="24"/>
          <w:szCs w:val="24"/>
        </w:rPr>
        <w:t xml:space="preserve"> оператор</w:t>
      </w:r>
      <w:r w:rsidR="00687C52">
        <w:rPr>
          <w:rStyle w:val="FontStyle32"/>
          <w:sz w:val="24"/>
          <w:szCs w:val="24"/>
        </w:rPr>
        <w:t>ом</w:t>
      </w:r>
      <w:r w:rsidRPr="004B580F">
        <w:rPr>
          <w:rStyle w:val="FontStyle32"/>
          <w:sz w:val="24"/>
          <w:szCs w:val="24"/>
        </w:rPr>
        <w:t xml:space="preserve"> </w:t>
      </w:r>
    </w:p>
    <w:p w:rsidR="0032518A" w:rsidRPr="0006166C" w:rsidRDefault="0032518A" w:rsidP="0032518A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** </w:t>
      </w:r>
      <w:r w:rsidR="00E26CAA">
        <w:rPr>
          <w:rStyle w:val="FontStyle32"/>
          <w:sz w:val="24"/>
          <w:szCs w:val="24"/>
        </w:rPr>
        <w:t>Д</w:t>
      </w:r>
      <w:r w:rsidRPr="004F00D9">
        <w:rPr>
          <w:rStyle w:val="FontStyle32"/>
          <w:sz w:val="24"/>
          <w:szCs w:val="24"/>
        </w:rPr>
        <w:t>олжности, утверждаемые</w:t>
      </w:r>
      <w:r>
        <w:rPr>
          <w:sz w:val="28"/>
          <w:szCs w:val="28"/>
        </w:rPr>
        <w:t xml:space="preserve"> </w:t>
      </w:r>
      <w:r w:rsidRPr="0006166C">
        <w:rPr>
          <w:rStyle w:val="FontStyle32"/>
          <w:sz w:val="24"/>
          <w:szCs w:val="24"/>
        </w:rPr>
        <w:t xml:space="preserve">по мере служебной и производственной необходимости, а также </w:t>
      </w:r>
      <w:r w:rsidRPr="00B0088F">
        <w:rPr>
          <w:rStyle w:val="FontStyle32"/>
          <w:sz w:val="24"/>
          <w:szCs w:val="24"/>
        </w:rPr>
        <w:t>при условии отдельно выделенного юр. лица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2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по определению штатной численности 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jc w:val="center"/>
        <w:rPr>
          <w:rStyle w:val="FontStyle32"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Style w:val="FontStyle32"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Style w:val="FontStyle32"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b/>
          <w:sz w:val="28"/>
          <w:szCs w:val="28"/>
        </w:rPr>
      </w:pPr>
      <w:r w:rsidRPr="00B0088F">
        <w:rPr>
          <w:rStyle w:val="FontStyle32"/>
          <w:b/>
          <w:sz w:val="28"/>
          <w:szCs w:val="28"/>
        </w:rPr>
        <w:t>Типовая организационная структура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ind w:hanging="709"/>
        <w:jc w:val="center"/>
        <w:rPr>
          <w:b/>
          <w:sz w:val="28"/>
          <w:szCs w:val="28"/>
        </w:rPr>
      </w:pPr>
    </w:p>
    <w:p w:rsidR="0032518A" w:rsidRPr="00B0088F" w:rsidRDefault="00814967" w:rsidP="0032518A">
      <w:pPr>
        <w:widowControl/>
        <w:suppressAutoHyphens w:val="0"/>
        <w:ind w:hanging="709"/>
        <w:rPr>
          <w:b/>
          <w:sz w:val="28"/>
          <w:szCs w:val="28"/>
        </w:rPr>
      </w:pPr>
      <w:r>
        <w:rPr>
          <w:noProof/>
        </w:rPr>
        <w:object w:dxaOrig="11256" w:dyaOrig="9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1.8pt;height:411.6pt;mso-width-percent:0;mso-height-percent:0;mso-width-percent:0;mso-height-percent:0" o:ole="">
            <v:imagedata r:id="rId14" o:title=""/>
          </v:shape>
          <o:OLEObject Type="Embed" ProgID="Visio.Drawing.11" ShapeID="_x0000_i1025" DrawAspect="Content" ObjectID="_1614377658" r:id="rId15"/>
        </w:object>
      </w:r>
    </w:p>
    <w:p w:rsidR="0032518A" w:rsidRPr="00B0088F" w:rsidRDefault="0032518A" w:rsidP="0032518A">
      <w:pPr>
        <w:widowControl/>
        <w:suppressAutoHyphens w:val="0"/>
        <w:ind w:hanging="709"/>
        <w:jc w:val="center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ind w:hanging="709"/>
        <w:jc w:val="center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3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к Методическим рекомендациям 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 xml:space="preserve">по определению штатной численности 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>Основные задачи и функции Директора технопарка</w:t>
      </w:r>
    </w:p>
    <w:p w:rsidR="0032518A" w:rsidRPr="00B0088F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9356"/>
      </w:tblGrid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Общее руководство образовательной организацией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Определение стратегии, целей и задач развития технопарка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Эффективное взаимодействие и сотрудничество с органами государственной власти, локальными общественными организациями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Представление интересов технопарка в государственных, муниципальных, общественных и иных органах, организациях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рационального использования бюджетных ассигнований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1.5.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Осуществление эффективной закупки и обеспечение сохранности и рационального использования материально-технической базы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1.6.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9CC" w:rsidRDefault="007A532F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Создание условий для внедрения инноваций и реализация инициатив, направленных на</w:t>
            </w:r>
            <w:r w:rsidR="00E26CAA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повышение качества образования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1.7.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Контроль за всеми направлениями деятельности технопарка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1.8.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Контроль за исполнением показателей эффективности (</w:t>
            </w:r>
            <w:r w:rsidRPr="007A532F">
              <w:rPr>
                <w:rStyle w:val="FontStyle32"/>
                <w:sz w:val="24"/>
                <w:szCs w:val="24"/>
                <w:lang w:val="en-US"/>
              </w:rPr>
              <w:t>KPIs</w:t>
            </w:r>
            <w:r w:rsidRPr="007A532F">
              <w:rPr>
                <w:rStyle w:val="FontStyle32"/>
                <w:sz w:val="24"/>
                <w:szCs w:val="24"/>
              </w:rPr>
              <w:t>)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Взаимодействие с индустриальными партнерами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Развитие связей с крупными локальными индустриальными партнерами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Привлечение индустриальных партнеров к участию в образовательном процессе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совместных проектов по созданию технологий, разработке инновационных продуктов, научным исследованиям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Привлечение коммерческого софинансирования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Кадровая политика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Создание организационной структуры технопарка, формирование штатного расписания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Подбор компетентных, квалифицированных педагогических и административных кадров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участия преподавателей в федеральных и иных образовательных программах, проектах, мероприятиях по обмену опытом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получения педагогическими работниками необходимых компетенций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Организация учебного процесса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и внедрение программы развития технопарка, образовательной программы, учебного плана, плана мероприятий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Формирование контингента обучающихся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и реализация плана мероприятий международного, федерального и</w:t>
            </w:r>
            <w:r w:rsidR="00E26CAA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 xml:space="preserve">регионального значения </w:t>
            </w:r>
            <w:proofErr w:type="gramStart"/>
            <w:r w:rsidRPr="007A532F">
              <w:rPr>
                <w:rStyle w:val="FontStyle32"/>
                <w:sz w:val="24"/>
                <w:szCs w:val="24"/>
              </w:rPr>
              <w:t>для</w:t>
            </w:r>
            <w:proofErr w:type="gramEnd"/>
            <w:r w:rsidRPr="007A532F">
              <w:rPr>
                <w:rStyle w:val="FontStyle32"/>
                <w:sz w:val="24"/>
                <w:szCs w:val="24"/>
              </w:rPr>
              <w:t xml:space="preserve"> обучающихся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32"/>
                <w:b/>
                <w:bCs/>
                <w:sz w:val="24"/>
                <w:szCs w:val="24"/>
              </w:rPr>
            </w:pPr>
            <w:r w:rsidRPr="007A532F">
              <w:rPr>
                <w:rStyle w:val="FontStyle32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32"/>
                <w:b/>
                <w:bCs/>
                <w:sz w:val="24"/>
                <w:szCs w:val="24"/>
              </w:rPr>
            </w:pPr>
            <w:r w:rsidRPr="007A532F">
              <w:rPr>
                <w:rStyle w:val="FontStyle32"/>
                <w:b/>
                <w:bCs/>
                <w:sz w:val="24"/>
                <w:szCs w:val="24"/>
              </w:rPr>
              <w:t>Связи с общественностью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освящения деятельности технопарка в сети Интернет (сайт технопарка, присутствие в социальных сетях, публикации)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проведения открытых мероприятий на площадке технопарка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региональных тематических мероприятиях</w:t>
            </w:r>
          </w:p>
        </w:tc>
      </w:tr>
      <w:tr w:rsidR="0032518A" w:rsidRPr="00E26CAA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Представление интересов технопарка и формирование позитивного имиджа в СМИ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4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 xml:space="preserve">Основные задачи и функции </w:t>
      </w:r>
    </w:p>
    <w:p w:rsidR="0032518A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 xml:space="preserve">Заместителя директора </w:t>
      </w:r>
      <w:r>
        <w:rPr>
          <w:rStyle w:val="FontStyle27"/>
          <w:sz w:val="28"/>
          <w:szCs w:val="28"/>
        </w:rPr>
        <w:t>по проектному управлению</w:t>
      </w:r>
    </w:p>
    <w:p w:rsidR="0032518A" w:rsidRPr="00B0088F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8"/>
        <w:gridCol w:w="63"/>
        <w:gridCol w:w="9364"/>
      </w:tblGrid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Работа с заказчиком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первичном обсуждении с заказчиком целей и задач проекта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Детальное изучение ожиданий заказчика, коммуникация с ключевыми специалистами заказчика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согласовании с заказчиком технического задания и структуры проекта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1.4.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Коммуникация с заказчиком по промежуточным результатам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1.5.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передаче конечного результата/продукта заказчику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3.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Управление командой проекта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рабочей группы на этапе инициации проекта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Формирование команды проекта, определение обязанностей и порядка взаимодействия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Определение информационного поля и порядка коммуникации для участников проекта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Мотивация команды проекта на достижение поставленных целей, трансляция ожиданий заказчика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Экспертная поддержка команды и профессиональное консультирование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3.5.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четкого взаимодействия участников за счет установленных приоритетов задач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3.6.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Развитие навыков и компетенций, необходимых в проектной работе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3.7.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Контроль за ходом проектных работ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Обучение команды технологиям и навыкам проектной работы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Обучение педагогических работников теоретическим основам проектной работы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Обучение педагогических работников практическим навыкам работы в проекте, освоению различных ролей участников проекта</w:t>
            </w:r>
          </w:p>
        </w:tc>
      </w:tr>
      <w:tr w:rsidR="0032518A" w:rsidRPr="00E26CAA" w:rsidTr="0032518A"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Обучение основам проектной деятельности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5.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Управление содержанием командной работы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5.1.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Постановка цели командной работы, мотивация участников к обсуждению, формирование единого понимания предмета дискуссии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5.2.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эффективного процесса сбора идей, мнений, предложений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5.3.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структурированного анализа идей и предложений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5.4.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Завершение групповой работы/коммуникации, подведение итогов, фиксация результатов, рефлексия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6.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Управление вовлеченностью участников команды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6.1.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Создание открытой, уважительной, конструктивной атмосферы среди членов команды</w:t>
            </w:r>
          </w:p>
        </w:tc>
      </w:tr>
      <w:tr w:rsidR="0032518A" w:rsidRPr="00E26CAA" w:rsidTr="0032518A">
        <w:trPr>
          <w:cantSplit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6.2.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Поощрение активного участия и высказываний, привлечение к работе всех членов команды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6.3.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и поддержание комфортного рабочего пространства (размещение членов команды, наглядных пособий, информационных носителей и т.д.)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7.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Управление процессами командной работы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7.1.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различных форм, методов и техник организации эффективной групповой работы и дискуссий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7.2.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Фиксация решений и договоренностей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7.3.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Поддержание мотивации участников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lastRenderedPageBreak/>
              <w:t>7.4.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Выход из конфликтных ситуаций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7.5.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Раскрытие потенциала членов команды</w:t>
            </w:r>
          </w:p>
        </w:tc>
      </w:tr>
      <w:tr w:rsidR="0032518A" w:rsidRPr="00E26CAA" w:rsidTr="0032518A"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7.6.</w:t>
            </w:r>
          </w:p>
        </w:tc>
        <w:tc>
          <w:tcPr>
            <w:tcW w:w="9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E26CAA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Управление временем, соблюдение установленных регламентов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5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27"/>
          <w:b w:val="0"/>
          <w:sz w:val="28"/>
          <w:szCs w:val="28"/>
        </w:rPr>
      </w:pPr>
    </w:p>
    <w:p w:rsidR="0032518A" w:rsidRDefault="0032518A" w:rsidP="0032518A">
      <w:pPr>
        <w:pStyle w:val="Style1"/>
        <w:widowControl/>
        <w:spacing w:line="240" w:lineRule="auto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 xml:space="preserve">Основные задачи и функции </w:t>
      </w: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>Заместителя директора</w:t>
      </w:r>
      <w:r w:rsidR="001F3ED3">
        <w:rPr>
          <w:rStyle w:val="FontStyle27"/>
          <w:sz w:val="28"/>
          <w:szCs w:val="28"/>
        </w:rPr>
        <w:t xml:space="preserve"> — </w:t>
      </w:r>
      <w:r w:rsidRPr="00B0088F">
        <w:rPr>
          <w:rStyle w:val="FontStyle27"/>
          <w:sz w:val="28"/>
          <w:szCs w:val="28"/>
        </w:rPr>
        <w:t xml:space="preserve">заведующего по </w:t>
      </w:r>
      <w:r>
        <w:rPr>
          <w:rStyle w:val="FontStyle27"/>
          <w:sz w:val="28"/>
          <w:szCs w:val="28"/>
        </w:rPr>
        <w:t>образовательной деятельности</w:t>
      </w:r>
    </w:p>
    <w:p w:rsidR="0032518A" w:rsidRPr="00B0088F" w:rsidRDefault="0032518A" w:rsidP="0032518A">
      <w:pPr>
        <w:widowControl/>
        <w:suppressAutoHyphens w:val="0"/>
        <w:rPr>
          <w:rStyle w:val="FontStyle27"/>
          <w:b w:val="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9388"/>
      </w:tblGrid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Организация учебного процесса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разработке программы развития технопарка, образовательной программы, учебного плана, плана мероприятий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Текущее и перспективное планирование учебного процесса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Реализация образовательной программы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1.4.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Координация работы коллектива учебной части технопарка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1.5.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Координация работы по технике безопасности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Методическое руководство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и координация учебно-методических разработок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использования и совершенствования методов организации образовательного процесса и современных образовательных технологий, в том числе дистанционных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3.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Развитие педагогического коллектива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Проектирование разработки внутреннего информационного пространства </w:t>
            </w:r>
            <w:proofErr w:type="gramStart"/>
            <w:r w:rsidRPr="007A532F">
              <w:rPr>
                <w:rStyle w:val="FontStyle32"/>
                <w:sz w:val="24"/>
                <w:szCs w:val="24"/>
              </w:rPr>
              <w:t>для</w:t>
            </w:r>
            <w:proofErr w:type="gramEnd"/>
            <w:r w:rsidR="00F10348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методического и образовательного контента, контроль за его актуализацией и</w:t>
            </w:r>
            <w:r w:rsidR="00F10348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наполнением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участия педагогических работников в очных и дистанционных федеральных образовательных программах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участия педагогических работников в региональных и межрегиональных конференциях, семинарах, круглых столах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Планирование и организация стажировки педагогических работников в других технопарках сети «Кванториум»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3.5.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получения педагогическими работниками компетенций, рекомендованных федеральным оператором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Анализ образовательной деятельности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Систематический мониторинг образовательной деятельности технопарка и уровня подготовки педагогических работников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Оценка результатов образовательной подготовки обучающихся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отчетов по образовательной деятельности технопарка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5.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Подготовка контента для наполнения сайта и публикаций в социальных сетях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5.1.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организационной информации (расписание, объявления, планы мероприятий и др.)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5.2.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Освещение информации о педагогическом составе</w:t>
            </w:r>
          </w:p>
        </w:tc>
      </w:tr>
      <w:tr w:rsidR="0032518A" w:rsidRPr="00F10348" w:rsidTr="0032518A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5.3.</w:t>
            </w:r>
          </w:p>
        </w:tc>
        <w:tc>
          <w:tcPr>
            <w:tcW w:w="9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публикаций о мероприятиях, активностях, олимпиадах, конкурсах и соревнованиях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6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27"/>
          <w:b w:val="0"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>Основные задачи и функции Системного администратора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9356"/>
      </w:tblGrid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Создание и развитие локальной сети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Проектирование локальной сети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</w:t>
            </w:r>
            <w:r w:rsidRPr="007A532F">
              <w:rPr>
                <w:rStyle w:val="FontStyle32"/>
                <w:sz w:val="24"/>
                <w:szCs w:val="24"/>
              </w:rPr>
              <w:t>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закупки сетевого оборудования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</w:t>
            </w:r>
            <w:r w:rsidRPr="007A532F">
              <w:rPr>
                <w:rStyle w:val="FontStyle32"/>
                <w:sz w:val="24"/>
                <w:szCs w:val="24"/>
              </w:rPr>
              <w:t>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установки сервера и настройка сетевого оборудования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</w:t>
            </w:r>
            <w:r w:rsidRPr="007A532F">
              <w:rPr>
                <w:rStyle w:val="FontStyle32"/>
                <w:sz w:val="24"/>
                <w:szCs w:val="24"/>
              </w:rPr>
              <w:t>.4.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Установка и поддержание рабочего состояния программного обеспечения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</w:t>
            </w:r>
            <w:r w:rsidRPr="007A532F">
              <w:rPr>
                <w:rStyle w:val="FontStyle32"/>
                <w:sz w:val="24"/>
                <w:szCs w:val="24"/>
              </w:rPr>
              <w:t>.5.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Установка и поддержка АТС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1.6.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Установка автоматизированных рабочих мест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1.7.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Введение в эксплуатацию локальной сети и доступ в сеть интернет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1.8.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Контроль и администрирование сетевого оборудования и всех информационных систем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1.9.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безопасности хранения и защиты данных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1.10.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предложений по развитию и модернизации сетевого оборудования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Комплексное обслуживание оборудования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pacing w:val="30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</w:t>
            </w:r>
            <w:r w:rsidRPr="007A532F">
              <w:rPr>
                <w:rStyle w:val="FontStyle27"/>
                <w:spacing w:val="30"/>
                <w:sz w:val="24"/>
                <w:szCs w:val="24"/>
              </w:rPr>
              <w:t>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Взаимодействие с поставщиками и сервисными центрами по вопросам обслуживания и</w:t>
            </w:r>
            <w:r w:rsidR="00F10348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ремонта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Оперативное устранение мелких неисправностей технических средств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Выявление потребностей и организация закупки программно-технических средств и</w:t>
            </w:r>
            <w:r w:rsidR="00F10348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расходных материалов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Восстановление работоспособности систем при сбоях и выходе из строя сетевого оборудования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Поддержка пользователей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pacing w:val="30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</w:t>
            </w:r>
            <w:r w:rsidRPr="007A532F">
              <w:rPr>
                <w:rStyle w:val="FontStyle27"/>
                <w:spacing w:val="30"/>
                <w:sz w:val="24"/>
                <w:szCs w:val="24"/>
              </w:rPr>
              <w:t>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Настройка и обслуживание индивидуальных рабочих мест (подключение периферийных устройств, сетевого оборудования, настройка программного обеспечения)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технической документации, инструкций, консультирование пользователей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Поддержка сайта технопарка и страниц в социальных сетях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b w:val="0"/>
                <w:spacing w:val="30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</w:t>
            </w:r>
            <w:r w:rsidRPr="007A532F">
              <w:rPr>
                <w:rStyle w:val="FontStyle27"/>
                <w:spacing w:val="30"/>
                <w:sz w:val="24"/>
                <w:szCs w:val="24"/>
              </w:rPr>
              <w:t>.1.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Размещение сайта в сети Интернет и контроль его работоспособност</w:t>
            </w:r>
            <w:r w:rsidR="00F10348">
              <w:rPr>
                <w:rStyle w:val="FontStyle32"/>
                <w:sz w:val="24"/>
                <w:szCs w:val="24"/>
              </w:rPr>
              <w:t>и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Регулярное наполнение сайта контентом</w:t>
            </w:r>
          </w:p>
        </w:tc>
      </w:tr>
      <w:tr w:rsidR="0032518A" w:rsidRPr="00F10348" w:rsidTr="0032518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Создание страниц в социальных сетях, регулярное наполнение контентом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7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pStyle w:val="Style1"/>
        <w:widowControl/>
        <w:spacing w:line="240" w:lineRule="auto"/>
        <w:rPr>
          <w:rStyle w:val="FontStyle27"/>
          <w:b w:val="0"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b/>
          <w:sz w:val="28"/>
          <w:szCs w:val="28"/>
        </w:rPr>
      </w:pPr>
      <w:r w:rsidRPr="00B0088F">
        <w:rPr>
          <w:rStyle w:val="FontStyle27"/>
          <w:sz w:val="28"/>
          <w:szCs w:val="28"/>
        </w:rPr>
        <w:t xml:space="preserve">Основные задачи и функции </w:t>
      </w:r>
      <w:r>
        <w:rPr>
          <w:rStyle w:val="FontStyle27"/>
          <w:sz w:val="28"/>
          <w:szCs w:val="28"/>
        </w:rPr>
        <w:t>Администратора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7"/>
        <w:gridCol w:w="9398"/>
      </w:tblGrid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1.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Организация учебного процесса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5" w:right="1382" w:hanging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составлении и корректировке расписания, плана мероприятий</w:t>
            </w:r>
          </w:p>
        </w:tc>
      </w:tr>
      <w:tr w:rsidR="0032518A" w:rsidRPr="00F10348" w:rsidTr="0032518A">
        <w:trPr>
          <w:trHeight w:val="464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5" w:hanging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Встреча участников обучения, распределение по учебным площадкам, контроль посещаемости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Ведение базы данных по обучающимся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1.4.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необходимой отчетности по образовательному процессу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Коммуникация с родителями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Донесение информации по организационным вопросам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Сбор обращений, предложений, обратной связи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right="131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Консультирование и информационная поддержка в режиме телефонных переговоров и электронной переписки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3.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Организационно-хозяйственные функции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5" w:hanging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Поддержание порядка, обеспечение своевременной уборки на всех площадках технопарка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и размещение информации о расписании, проведении мероприятий и др. на</w:t>
            </w:r>
            <w:r w:rsidR="00F10348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сайте и информационных носителях на площадке технопарка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Координация работы зон общего пользования (лектории, музеи и др. при наличии)</w:t>
            </w:r>
          </w:p>
        </w:tc>
      </w:tr>
      <w:tr w:rsidR="0032518A" w:rsidRPr="00F10348" w:rsidTr="0032518A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подготовке мероприятий на территории технопарка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8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 xml:space="preserve">Основные задачи и функции </w:t>
      </w:r>
    </w:p>
    <w:p w:rsidR="0032518A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педагога</w:t>
      </w:r>
      <w:r w:rsidR="001F3ED3">
        <w:rPr>
          <w:rStyle w:val="FontStyle27"/>
          <w:sz w:val="28"/>
          <w:szCs w:val="28"/>
        </w:rPr>
        <w:t xml:space="preserve"> — </w:t>
      </w:r>
      <w:r>
        <w:rPr>
          <w:rStyle w:val="FontStyle27"/>
          <w:sz w:val="28"/>
          <w:szCs w:val="28"/>
        </w:rPr>
        <w:t xml:space="preserve">организатора  </w:t>
      </w:r>
    </w:p>
    <w:p w:rsidR="0032518A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>
        <w:rPr>
          <w:rStyle w:val="FontStyle27"/>
          <w:sz w:val="28"/>
          <w:szCs w:val="28"/>
        </w:rPr>
        <w:t xml:space="preserve"> 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9498"/>
      </w:tblGrid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Вовлечение в образовательный процесс и поддержание интереса обучающихся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Стыковка знаний и навыков, жизненного опыта и увлечений обучающихся с учебной программой и целями проектов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Поощрение автономии и возможности выбора, вовлечение обучающихся в принятия решений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Привлечение обучающихся к генерации идей, анализу, критической оценке и другим активностям, придающим значимость предмету и формирующим сопричастность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Создание и поддержание комфортной рабочей среды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Формирование справедливых, открытых отношений, атмосферы доверия и взаимного уважения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Развитие социальной ответственности у обучающихся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командной работы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Выработка навыков эффективного использования времени, соблюдение установленных правил и регламентов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Понимание предмета, формирование образовательного процесса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инновационных материалов, ресурсов и технологий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и координация межквантовых проектов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Участие в дизайне образовательной программы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разработке кейсов, планировании активностей и мероприятий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Поиск проблем и задач, актуальных для исследования и решения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Коммуникация и анализ образовательного процесса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Презентация и коммуникация задач, целей и проектов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Сбор обратной связи и иной информации в процессе обучения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Вовлечение обучающихся в самооценку и оценку командных результатов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Коммуникация с родителями, обратная связь обучающимися, освещение достижений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собранной информации для повышения эффективности образовательной программы и методик преподавания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32"/>
                <w:b/>
                <w:bCs/>
                <w:sz w:val="24"/>
                <w:szCs w:val="24"/>
              </w:rPr>
            </w:pPr>
            <w:r w:rsidRPr="007A532F">
              <w:rPr>
                <w:rStyle w:val="FontStyle32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32"/>
                <w:b/>
                <w:bCs/>
                <w:sz w:val="24"/>
                <w:szCs w:val="24"/>
              </w:rPr>
            </w:pPr>
            <w:r w:rsidRPr="007A532F">
              <w:rPr>
                <w:rStyle w:val="FontStyle32"/>
                <w:b/>
                <w:bCs/>
                <w:sz w:val="24"/>
                <w:szCs w:val="24"/>
              </w:rPr>
              <w:t>Развитие и профессиональное совершенствование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32"/>
                <w:bCs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</w:t>
            </w:r>
            <w:r w:rsidRPr="007A532F">
              <w:rPr>
                <w:rStyle w:val="FontStyle32"/>
                <w:bCs/>
                <w:sz w:val="24"/>
                <w:szCs w:val="24"/>
              </w:rPr>
              <w:t>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Освоение современных методик преподавания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Постановка личных целей профессионального развития и использование различных возможностей саморазвития и дополнительного обучения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мероприятиях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Обмен опытом с коллегами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b/>
          <w:sz w:val="28"/>
          <w:szCs w:val="28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Fonts w:eastAsia="Arial Unicode MS"/>
          <w:b/>
          <w:sz w:val="28"/>
          <w:szCs w:val="28"/>
          <w:lang w:eastAsia="ru-RU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9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 w:rsidRPr="00B0088F">
        <w:rPr>
          <w:rStyle w:val="FontStyle27"/>
          <w:sz w:val="28"/>
          <w:szCs w:val="28"/>
        </w:rPr>
        <w:t xml:space="preserve">Основные задачи и функции </w:t>
      </w:r>
    </w:p>
    <w:p w:rsidR="0032518A" w:rsidRPr="00B0088F" w:rsidRDefault="0032518A" w:rsidP="0032518A">
      <w:pPr>
        <w:widowControl/>
        <w:suppressAutoHyphens w:val="0"/>
        <w:jc w:val="center"/>
        <w:rPr>
          <w:b/>
          <w:sz w:val="28"/>
          <w:szCs w:val="28"/>
        </w:rPr>
      </w:pPr>
      <w:r>
        <w:rPr>
          <w:rStyle w:val="FontStyle27"/>
          <w:sz w:val="28"/>
          <w:szCs w:val="28"/>
        </w:rPr>
        <w:t>специалиста по проектному управлению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6"/>
        <w:gridCol w:w="9359"/>
      </w:tblGrid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Осуществление проектной деятельности технопарка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Инициация проектов, планирование их подготовки и реализации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Согласование с заказчиками технического задания и структуры проектов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и ведение проектной документации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1.4.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Осуществление проектных работ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1.5.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Передача конечного результата/продукта заказчику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1.6.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BF24E0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proofErr w:type="gramStart"/>
            <w:r w:rsidRPr="007A532F">
              <w:rPr>
                <w:rStyle w:val="FontStyle32"/>
                <w:sz w:val="24"/>
                <w:szCs w:val="24"/>
              </w:rPr>
              <w:t xml:space="preserve">Организация участия обучающихся в специальных сменах </w:t>
            </w:r>
            <w:proofErr w:type="gramEnd"/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Управление проектом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Определение, фиксация и коммуникация цели проекта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Планирование структуры проекта, критериев эффективности и качества, инструментария, человеческого ресурса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Бюджетирование проекта, определение механизмов управления рисками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Формирование плана работ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2.5.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Управление выполнением проектных работ на всей протяженности жизненного цикла проекта, внесение необходимых корректировок</w:t>
            </w:r>
          </w:p>
        </w:tc>
      </w:tr>
      <w:tr w:rsidR="0032518A" w:rsidRPr="00F10348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2.6.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Завершение проекта (подведение итогов, опытная эксплуатация)</w:t>
            </w:r>
          </w:p>
        </w:tc>
      </w:tr>
    </w:tbl>
    <w:p w:rsidR="0032518A" w:rsidRDefault="0032518A" w:rsidP="0032518A">
      <w:pPr>
        <w:widowControl/>
        <w:suppressAutoHyphens w:val="0"/>
        <w:jc w:val="right"/>
        <w:rPr>
          <w:rStyle w:val="FontStyle27"/>
          <w:b w:val="0"/>
          <w:sz w:val="28"/>
          <w:szCs w:val="28"/>
        </w:rPr>
      </w:pPr>
    </w:p>
    <w:p w:rsidR="0032518A" w:rsidRDefault="0032518A" w:rsidP="0032518A">
      <w:pPr>
        <w:widowControl/>
        <w:suppressAutoHyphens w:val="0"/>
        <w:rPr>
          <w:rStyle w:val="FontStyle27"/>
          <w:b w:val="0"/>
          <w:sz w:val="28"/>
          <w:szCs w:val="28"/>
        </w:rPr>
      </w:pPr>
      <w:r>
        <w:rPr>
          <w:rStyle w:val="FontStyle27"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10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Fonts w:eastAsia="Arial Unicode MS"/>
          <w:b/>
          <w:sz w:val="28"/>
          <w:szCs w:val="28"/>
          <w:lang w:eastAsia="ru-RU"/>
        </w:rPr>
        <w:t>Основные задачи и функции Педагога по английскому языку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"/>
        <w:gridCol w:w="9470"/>
      </w:tblGrid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pacing w:val="30"/>
                <w:sz w:val="24"/>
                <w:szCs w:val="24"/>
              </w:rPr>
            </w:pPr>
            <w:r w:rsidRPr="007A532F">
              <w:rPr>
                <w:rStyle w:val="FontStyle27"/>
                <w:spacing w:val="30"/>
                <w:sz w:val="24"/>
                <w:szCs w:val="24"/>
              </w:rPr>
              <w:t>1.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 xml:space="preserve">Вовлечение в образовательный процесс </w:t>
            </w:r>
            <w:r w:rsidRPr="007A532F">
              <w:rPr>
                <w:rStyle w:val="FontStyle27"/>
                <w:sz w:val="24"/>
                <w:szCs w:val="24"/>
              </w:rPr>
              <w:t xml:space="preserve">и </w:t>
            </w:r>
            <w:r w:rsidRPr="007A532F">
              <w:rPr>
                <w:rStyle w:val="FontStyle32"/>
                <w:b/>
                <w:sz w:val="24"/>
                <w:szCs w:val="24"/>
              </w:rPr>
              <w:t>поддержание интереса обучающихся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Стыковка знаний и навыков, интересов и увлечений обучающихся с учебной программой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Формулирование целей обучения, мотивация обучающихся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Привлечение обучающихся к формированию учебного курса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 xml:space="preserve">Создание </w:t>
            </w:r>
            <w:r w:rsidRPr="007A532F">
              <w:rPr>
                <w:rStyle w:val="FontStyle27"/>
                <w:sz w:val="24"/>
                <w:szCs w:val="24"/>
              </w:rPr>
              <w:t xml:space="preserve">и </w:t>
            </w:r>
            <w:r w:rsidRPr="007A532F">
              <w:rPr>
                <w:rStyle w:val="FontStyle32"/>
                <w:b/>
                <w:sz w:val="24"/>
                <w:szCs w:val="24"/>
              </w:rPr>
              <w:t>поддержание комфортной рабочей среды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Формирование открытых отношений, атмосферы доверия и взаимного уважения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Формирование групп согласно уровню владения английским языком, возрастным категориям и потребностям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3.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 xml:space="preserve">Дизайн </w:t>
            </w:r>
            <w:r w:rsidRPr="007A532F">
              <w:rPr>
                <w:rStyle w:val="FontStyle32"/>
                <w:b/>
                <w:sz w:val="24"/>
                <w:szCs w:val="24"/>
              </w:rPr>
              <w:t>образовательной программы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Сбор информации об уровне подготовки и интересах обучающихся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Формулирование целей и этапов обучения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Связь учебного курса с предметом основной образовательной программы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кейсов и практикумов, связанных с предметом основной образовательной программы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Формирование образовательного процесса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Адаптация учебного курса под уровень подготовки обучающихся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эффективных форм, методов и средств обучения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современных информационных технологий в обучении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4.4.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самостоятельной работы обучающихся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4.5.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и помощь в проектной деятельности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5.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 xml:space="preserve">Коммуникация </w:t>
            </w:r>
            <w:r w:rsidRPr="007A532F">
              <w:rPr>
                <w:rStyle w:val="FontStyle27"/>
                <w:sz w:val="24"/>
                <w:szCs w:val="24"/>
              </w:rPr>
              <w:t xml:space="preserve">и анализ </w:t>
            </w:r>
            <w:r w:rsidRPr="007A532F">
              <w:rPr>
                <w:rStyle w:val="FontStyle32"/>
                <w:b/>
                <w:sz w:val="24"/>
                <w:szCs w:val="24"/>
              </w:rPr>
              <w:t>образовательного процесса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5.1.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Презентация и коммуникация задач и этапов курса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5.2.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Промежуточная оценка результатов обучения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5.3.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Вовлечение обучающихся в самооценку, совместный анализ достижений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5.4.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Коммуникация с родителями, обратная связь обучающимися, освещение достижений</w:t>
            </w:r>
          </w:p>
        </w:tc>
      </w:tr>
      <w:tr w:rsidR="0032518A" w:rsidRPr="00F10348" w:rsidTr="0032518A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5.5.</w:t>
            </w:r>
          </w:p>
        </w:tc>
        <w:tc>
          <w:tcPr>
            <w:tcW w:w="9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firstLine="5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собранной информации для повышения эффективности образовательной программы и методик преподавания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Fonts w:eastAsia="Arial Unicode MS"/>
          <w:b/>
          <w:sz w:val="28"/>
          <w:szCs w:val="28"/>
          <w:lang w:eastAsia="ru-RU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11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Style w:val="FontStyle27"/>
          <w:sz w:val="28"/>
          <w:szCs w:val="28"/>
        </w:rPr>
        <w:t>Основные задачи и функции Педагога дополнительного образования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9498"/>
      </w:tblGrid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Вовлечение в образовательный процесс и поддержание интереса обучающихся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Стыковка знаний и навыков, жизненного опыта и увлечений обучающихся с учебной программой и целями проектов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Поощрение автономии и возможности выбора, вовлечение обучающихся в принятия решений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Привлечение обучающихся к генерации идей, анализу, критической оценке и другим активностям, придающим значимость предмету и формирующим сопричастность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Создание и поддержание комфортной рабочей среды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Формирование справедливых, открытых отношений, атмосферы доверия и взаимного уважения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Развитие социальной ответственности у обучающихся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командной работы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Выработка навыков эффективного использования времени, соблюдение установленных правил и регламентов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Понимание предмета, формирование образовательного процесса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Адаптация учебных программ под уровень обучающихся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различных методик преподавания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инновационных материалов, ресурсов и технологий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и координация межквантовых проектов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Участие в дизайне образовательной программы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Сбор информации об уровне подготовки и интересах обучающихся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Формулирование целей обучения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разработке кейсов, планировании активностей и мероприятий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Поиск проблем и задач, актуальных для исследования и решения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Коммуникация и анализ образовательного процесса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Презентация и коммуникация задач, целей и проектов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Сбор обратной связи и иной информации в процессе обучения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Вовлечение обучающихся в самооценку и оценку командных результатов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Коммуникация с родителями, обратная связь обучающимися, освещение достижений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Использование собранной информации для повышения эффективности образовательной программы и методик преподавания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32"/>
                <w:b/>
                <w:bCs/>
                <w:sz w:val="24"/>
                <w:szCs w:val="24"/>
              </w:rPr>
            </w:pPr>
            <w:r w:rsidRPr="007A532F">
              <w:rPr>
                <w:rStyle w:val="FontStyle32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ind w:left="10" w:hanging="10"/>
              <w:rPr>
                <w:rStyle w:val="FontStyle32"/>
                <w:b/>
                <w:bCs/>
                <w:sz w:val="24"/>
                <w:szCs w:val="24"/>
              </w:rPr>
            </w:pPr>
            <w:r w:rsidRPr="007A532F">
              <w:rPr>
                <w:rStyle w:val="FontStyle32"/>
                <w:b/>
                <w:bCs/>
                <w:sz w:val="24"/>
                <w:szCs w:val="24"/>
              </w:rPr>
              <w:t>Развитие и профессиональное совершенствование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20"/>
              <w:widowControl/>
              <w:spacing w:line="240" w:lineRule="auto"/>
              <w:rPr>
                <w:rStyle w:val="FontStyle32"/>
                <w:bCs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</w:t>
            </w:r>
            <w:r w:rsidRPr="007A532F">
              <w:rPr>
                <w:rStyle w:val="FontStyle32"/>
                <w:bCs/>
                <w:sz w:val="24"/>
                <w:szCs w:val="24"/>
              </w:rPr>
              <w:t>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Освоение современных методик преподавания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Постановка личных целей профессионального развития и использование различных возможностей саморазвития и дополнительного обучения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мероприятиях</w:t>
            </w:r>
          </w:p>
        </w:tc>
      </w:tr>
      <w:tr w:rsidR="0032518A" w:rsidRPr="00F10348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6.4.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F10348" w:rsidRDefault="007A532F" w:rsidP="0032518A">
            <w:pPr>
              <w:pStyle w:val="Style11"/>
              <w:widowControl/>
              <w:spacing w:line="240" w:lineRule="auto"/>
              <w:ind w:left="10" w:hanging="10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Обмен опытом с коллегами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Fonts w:eastAsia="Arial Unicode MS"/>
          <w:b/>
          <w:sz w:val="28"/>
          <w:szCs w:val="28"/>
          <w:lang w:eastAsia="ru-RU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12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jc w:val="right"/>
        <w:rPr>
          <w:rFonts w:eastAsia="Arial Unicode MS"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Style w:val="FontStyle32"/>
          <w:b/>
          <w:sz w:val="28"/>
          <w:szCs w:val="28"/>
        </w:rPr>
        <w:t>Основные задачи и функции Лаборанта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9479"/>
      </w:tblGrid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Обслуживание лабораторного оборудования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проектировании зонирования и размещения оборудования, техническом оснащении рабочего места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Обслуживание технологических линий (тестирование, наладка, формирование технологических цепочек, установка необходимого программного обеспечения)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Взаимодействие с поставщиками и сервисными центрами по вопросам обслуживания и ремонта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Ведение учебных и расходных материалов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Обеспечение правильного хранения и сохранности оборудования, реактивов, биоматериалов (для </w:t>
            </w:r>
            <w:proofErr w:type="spellStart"/>
            <w:r w:rsidRPr="007A532F">
              <w:rPr>
                <w:rStyle w:val="FontStyle32"/>
                <w:sz w:val="24"/>
                <w:szCs w:val="24"/>
              </w:rPr>
              <w:t>биоквантума</w:t>
            </w:r>
            <w:proofErr w:type="spellEnd"/>
            <w:r w:rsidRPr="007A532F">
              <w:rPr>
                <w:rStyle w:val="FontStyle32"/>
                <w:sz w:val="24"/>
                <w:szCs w:val="24"/>
              </w:rPr>
              <w:t> — ведение вивария, культур клеток)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инвентаризации, составлении заявок и закупке расходных материалов, запасных частей, реактивов, биоматериалов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Ведение коллекционного фонда (сбор, сохранность, пополнение)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Утилизация отработанных материалов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3.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Подготовка к учебному процессу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Обеспечение наличия всех необходимых материалов для проведения занятия (раздаточные материалы, расходные материалы, инструменты, индивидуальное оборудование, индивидуальные средства защиты)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разработке инструкции по технике безопасности при работе с оборудованием, инструментами, реактивами, биоматериалами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Участие в учебном процесса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Контроль за корректностью и безопасностью использования обучающимися оборудования, инструментов, реактивов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Консультирование обучающихся по возникающим в процессе работы вопросам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Помощь </w:t>
            </w:r>
            <w:proofErr w:type="gramStart"/>
            <w:r w:rsidRPr="007A532F">
              <w:rPr>
                <w:rStyle w:val="FontStyle32"/>
                <w:sz w:val="24"/>
                <w:szCs w:val="24"/>
              </w:rPr>
              <w:t>обучающимся</w:t>
            </w:r>
            <w:proofErr w:type="gramEnd"/>
            <w:r w:rsidRPr="007A532F">
              <w:rPr>
                <w:rStyle w:val="FontStyle32"/>
                <w:sz w:val="24"/>
                <w:szCs w:val="24"/>
              </w:rPr>
              <w:t xml:space="preserve"> в сборе и обработке материалов и результатов, полученных в</w:t>
            </w:r>
            <w:r w:rsidR="005138B4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процессе работы, их фиксации и систематизации</w:t>
            </w:r>
          </w:p>
        </w:tc>
      </w:tr>
      <w:tr w:rsidR="0032518A" w:rsidRPr="005138B4" w:rsidTr="0032518A"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4.4.</w:t>
            </w:r>
          </w:p>
        </w:tc>
        <w:tc>
          <w:tcPr>
            <w:tcW w:w="9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Сборка, мойка и очистка оборудования, приборов и инструментов, нейтрализация и</w:t>
            </w:r>
            <w:r w:rsidR="005138B4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утилизация отработанных материалов и реактивов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Fonts w:eastAsia="Arial Unicode MS"/>
          <w:b/>
          <w:sz w:val="28"/>
          <w:szCs w:val="28"/>
          <w:lang w:eastAsia="ru-RU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13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Style w:val="FontStyle27"/>
          <w:sz w:val="28"/>
          <w:szCs w:val="28"/>
        </w:rPr>
        <w:t>Основные задачи и функции Методиста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9498"/>
      </w:tblGrid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Научно-методическое обеспечение образовательного процесса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Сбор и анализ лучших отечественных и зарубежных практик по соответствующим направлениям, подготовка обзоров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Изучение инновационных технологий обучения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Взаимодействие с экспертами и авторами для разработки учебных программ и учебно-методических материалов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Участие в дизайне образовательной программы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Рекомендации по внедрению эффективных учебных практик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Рекомендации по источникам информации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Обработка и фиксация контента и целей разработанных программ по направлениям обучения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Анализ и обобщение результатов учебного процесса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Внедрение изменений по результатам рефлексии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Повышение квалификации педагогического состава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Анализ компетенций и планирование очного и дистанционного обучения и</w:t>
            </w:r>
            <w:r w:rsidR="005138B4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переподготовки педагогических работников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Проведение семинаров и консультирование педагогического состава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Создание и поддержание перекрестной коммуникации и информационного пространства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Проведение мероприятий по обмену опытом, мастер-классов по направлениям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Создание электронного информационного контента для дистанционной поддержки педагогических работников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3.6.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Отслеживание и информирование обучающихся о проведении выставок, конференций и</w:t>
            </w:r>
            <w:r w:rsidR="005138B4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др. мероприятий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Разработка учебно-методических материалов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учебно-методических материалов для педагогических работников (эффективные формы работы, методы, средства и технологии обучения)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учебно-методических материалов для обучающихся (учебные пособия, практикумы, рабочие тетради и т.д.)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Внешние активности для обучающихся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Отслеживание и информирование обучающихся о проведении олимпиад, конкурсов, соревнований и др. мероприятий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необходимой документации для участия в мероприятиях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5.3.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Комплектация и обеспечение сопровождения групп обучающихся</w:t>
            </w:r>
            <w:r w:rsidR="005138B4">
              <w:rPr>
                <w:rStyle w:val="FontStyle32"/>
                <w:sz w:val="24"/>
                <w:szCs w:val="24"/>
              </w:rPr>
              <w:t xml:space="preserve"> — </w:t>
            </w:r>
            <w:r w:rsidRPr="007A532F">
              <w:rPr>
                <w:rStyle w:val="FontStyle32"/>
                <w:sz w:val="24"/>
                <w:szCs w:val="24"/>
              </w:rPr>
              <w:t>участников мероприятий</w:t>
            </w:r>
          </w:p>
        </w:tc>
      </w:tr>
    </w:tbl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Fonts w:eastAsia="Arial Unicode MS"/>
          <w:b/>
          <w:sz w:val="28"/>
          <w:szCs w:val="28"/>
          <w:lang w:eastAsia="ru-RU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14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Style w:val="FontStyle27"/>
          <w:sz w:val="28"/>
          <w:szCs w:val="28"/>
        </w:rPr>
        <w:t>Основные задачи и функции Инженера-преподавателя Хайтека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9498"/>
      </w:tblGrid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pacing w:val="30"/>
                <w:sz w:val="24"/>
                <w:szCs w:val="24"/>
              </w:rPr>
            </w:pPr>
            <w:r w:rsidRPr="007A532F">
              <w:rPr>
                <w:rStyle w:val="FontStyle27"/>
                <w:spacing w:val="30"/>
                <w:sz w:val="24"/>
                <w:szCs w:val="24"/>
              </w:rPr>
              <w:t>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Установка оборудования Хайтека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8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проектировании зонирования и размещении оборудования на основании технических требований для установки и эксплуатации оборудования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Приемка поставленного оборудования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3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Подготовка технического задания на ремонтно-отделочные работы и взаимодействие с</w:t>
            </w:r>
            <w:r w:rsidR="005138B4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исполнителями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Организация и приемка установочных и пуско-наладочных работ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Обслуживание оборудования Хайтека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8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Разработка нормативных и технической документации по обслуживанию оборудования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8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Взаимодействие с поставщиками оборудования по вопросам планового обслуживания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8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Взаимодействие с поставщиками и сервисными центрами по вопросам ремонта оборудования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Мелкий ремонт и наладка оборудования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Установка программного обеспечения (при необходимости)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2.6.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3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Составление спецификаций и заявок на запасные части, расходные материалы и</w:t>
            </w:r>
            <w:r w:rsidR="005138B4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инструменты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Участие в дизайне образовательной программы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3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Консультирование по возможностям и загрузке оборудования Хайтека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Планирование ресурсов исходя из задач учебной программы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Рекомендации по развитию и модернизации технической базы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3.4.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Участие в разработке перекрестных проектов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>Участие в учебном процессе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4.1.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3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Инструктаж педагогических работников и обучающихся по корректной и безопасной эксплуатации оборудования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4.2.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8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Контроль за корректной и безопасной эксплуатацией оборудования во время занятий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4.3.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Проведение лекций и мастер-классов по эксплуатации оборудования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4.4.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Составление технологических карт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4.5.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Проведение занятий в Хайтеке в рамках образовательной программы направлений (квантумов)</w:t>
            </w:r>
          </w:p>
        </w:tc>
      </w:tr>
      <w:tr w:rsidR="0032518A" w:rsidRPr="005138B4" w:rsidTr="0032518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4.6.</w:t>
            </w: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88" w:lineRule="exact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 xml:space="preserve">Участие и консультационная помощь </w:t>
            </w:r>
            <w:proofErr w:type="gramStart"/>
            <w:r w:rsidRPr="007A532F">
              <w:rPr>
                <w:rStyle w:val="FontStyle32"/>
                <w:sz w:val="24"/>
                <w:szCs w:val="24"/>
              </w:rPr>
              <w:t>обучающимся</w:t>
            </w:r>
            <w:proofErr w:type="gramEnd"/>
            <w:r w:rsidRPr="007A532F">
              <w:rPr>
                <w:rStyle w:val="FontStyle32"/>
                <w:sz w:val="24"/>
                <w:szCs w:val="24"/>
              </w:rPr>
              <w:t xml:space="preserve"> в изготовлении продукта по</w:t>
            </w:r>
            <w:r w:rsidR="005138B4">
              <w:rPr>
                <w:rStyle w:val="FontStyle32"/>
                <w:sz w:val="24"/>
                <w:szCs w:val="24"/>
              </w:rPr>
              <w:t> </w:t>
            </w:r>
            <w:r w:rsidRPr="007A532F">
              <w:rPr>
                <w:rStyle w:val="FontStyle32"/>
                <w:sz w:val="24"/>
                <w:szCs w:val="24"/>
              </w:rPr>
              <w:t>техническому заданию</w:t>
            </w:r>
          </w:p>
        </w:tc>
      </w:tr>
    </w:tbl>
    <w:p w:rsidR="0032518A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Fonts w:eastAsia="Arial Unicode MS"/>
          <w:b/>
          <w:sz w:val="28"/>
          <w:szCs w:val="28"/>
          <w:lang w:eastAsia="ru-RU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15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Fonts w:eastAsia="Arial Unicode MS"/>
          <w:b/>
          <w:sz w:val="28"/>
          <w:szCs w:val="28"/>
          <w:lang w:eastAsia="ru-RU"/>
        </w:rPr>
      </w:pPr>
      <w:r w:rsidRPr="00B0088F">
        <w:rPr>
          <w:rStyle w:val="FontStyle27"/>
          <w:sz w:val="28"/>
          <w:szCs w:val="28"/>
        </w:rPr>
        <w:t xml:space="preserve">Основные задачи и функции </w:t>
      </w:r>
      <w:r w:rsidR="005138B4">
        <w:rPr>
          <w:rStyle w:val="FontStyle27"/>
          <w:sz w:val="28"/>
          <w:szCs w:val="28"/>
        </w:rPr>
        <w:br/>
      </w:r>
      <w:r>
        <w:rPr>
          <w:rStyle w:val="FontStyle27"/>
          <w:sz w:val="28"/>
          <w:szCs w:val="28"/>
        </w:rPr>
        <w:t xml:space="preserve">Специалиста по работе со средствами массовой информации </w:t>
      </w:r>
    </w:p>
    <w:p w:rsidR="0032518A" w:rsidRPr="00B0088F" w:rsidRDefault="0032518A" w:rsidP="0032518A">
      <w:pPr>
        <w:widowControl/>
        <w:suppressAutoHyphens w:val="0"/>
        <w:rPr>
          <w:b/>
          <w:sz w:val="28"/>
          <w:szCs w:val="28"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6"/>
        <w:gridCol w:w="9359"/>
      </w:tblGrid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>1.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20"/>
              <w:widowControl/>
              <w:spacing w:line="240" w:lineRule="auto"/>
              <w:rPr>
                <w:rStyle w:val="FontStyle27"/>
                <w:sz w:val="24"/>
                <w:szCs w:val="24"/>
              </w:rPr>
            </w:pPr>
            <w:r w:rsidRPr="007A532F">
              <w:rPr>
                <w:rStyle w:val="FontStyle27"/>
                <w:sz w:val="24"/>
                <w:szCs w:val="24"/>
              </w:rPr>
              <w:t xml:space="preserve">Осуществление деятельности по работе со средствами массовой информации 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1.1.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t>Поддержание и установление новых контактов с представителями СМИ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1.2.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t>Распространение в СМИ официальных сообщений, комментариев экспертов и других информационных материалов, относящихся к деятельности детских технопарков «Кванториум»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1.3.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t>Подготовка официальных сообщений и иных текстовых материалов, относящихся к</w:t>
            </w:r>
            <w:r w:rsidR="005138B4">
              <w:t> </w:t>
            </w:r>
            <w:r w:rsidRPr="007A532F">
              <w:t>деятельности детских технопарков «Кванториум»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1.4.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t>Ведение переговоров об участии представителей детского технопарка «Кванториум» в</w:t>
            </w:r>
            <w:r w:rsidR="005138B4">
              <w:t> </w:t>
            </w:r>
            <w:r w:rsidRPr="007A532F">
              <w:t>качестве гостей и экспертов в телерадиопрограммах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1.5.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t>Организация публикаций статей, размещение сюжетов о деятельности детского технопарка «Кванториум» в СМИ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1.6.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t>Проведение оперативной информационно-справочной работы и подготовка ответов на</w:t>
            </w:r>
            <w:r w:rsidR="005138B4">
              <w:t> </w:t>
            </w:r>
            <w:r w:rsidRPr="007A532F">
              <w:t>запросы СМИ и других организаций о деятельности детского технопарка «Кванториум»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1.7.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</w:pPr>
            <w:r w:rsidRPr="007A532F">
              <w:t>Содействие журналистам, осуществляющим  сбор и подготовку материалов для</w:t>
            </w:r>
            <w:r w:rsidR="005138B4">
              <w:t> </w:t>
            </w:r>
            <w:r w:rsidRPr="007A532F">
              <w:t xml:space="preserve">публикации, </w:t>
            </w:r>
            <w:proofErr w:type="gramStart"/>
            <w:r w:rsidRPr="007A532F">
              <w:t>теле</w:t>
            </w:r>
            <w:proofErr w:type="gramEnd"/>
            <w:r w:rsidRPr="007A532F">
              <w:t>- или радиопередачи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1.8.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</w:pPr>
            <w:r w:rsidRPr="007A532F">
              <w:t xml:space="preserve">Ведение переговоров со СМИ об обеспечении информационной поддержки целевых программ и спецпроектов детского технопарка «Кванториум» 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1.9.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</w:pPr>
            <w:r w:rsidRPr="007A532F">
              <w:t xml:space="preserve">Проверка достоверности опубликованных сведений о деятельности детского технопарка «Кванториум» 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widowControl/>
              <w:suppressAutoHyphens w:val="0"/>
              <w:rPr>
                <w:rFonts w:eastAsiaTheme="minorEastAsia"/>
                <w:b/>
                <w:bCs/>
                <w:color w:val="auto"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>
              <w:rPr>
                <w:rFonts w:eastAsiaTheme="minorEastAsia"/>
                <w:b/>
                <w:bCs/>
                <w:color w:val="auto"/>
                <w:kern w:val="0"/>
                <w:sz w:val="24"/>
                <w:szCs w:val="24"/>
                <w:bdr w:val="none" w:sz="0" w:space="0" w:color="auto"/>
                <w:lang w:eastAsia="ru-RU"/>
              </w:rPr>
              <w:t>Взаимодействие с фондом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2.1.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widowControl/>
              <w:suppressAutoHyphens w:val="0"/>
              <w:rPr>
                <w:rFonts w:eastAsiaTheme="minorEastAsia"/>
                <w:bCs/>
                <w:color w:val="auto"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rStyle w:val="FontStyle27"/>
                <w:b w:val="0"/>
                <w:sz w:val="24"/>
                <w:szCs w:val="24"/>
              </w:rPr>
              <w:t xml:space="preserve">Взаимодействие с департаментом информационной политики ФГАУ </w:t>
            </w:r>
            <w:r w:rsidR="005138B4">
              <w:rPr>
                <w:rStyle w:val="FontStyle27"/>
                <w:b w:val="0"/>
                <w:sz w:val="24"/>
                <w:szCs w:val="24"/>
              </w:rPr>
              <w:t>«</w:t>
            </w:r>
            <w:r w:rsidRPr="007A532F">
              <w:rPr>
                <w:rStyle w:val="FontStyle27"/>
                <w:b w:val="0"/>
                <w:sz w:val="24"/>
                <w:szCs w:val="24"/>
              </w:rPr>
              <w:t>Фонд новых форм образования</w:t>
            </w:r>
            <w:r w:rsidR="005138B4">
              <w:rPr>
                <w:rStyle w:val="FontStyle27"/>
                <w:b w:val="0"/>
                <w:sz w:val="24"/>
                <w:szCs w:val="24"/>
              </w:rPr>
              <w:t>»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2.2.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widowControl/>
              <w:suppressAutoHyphens w:val="0"/>
              <w:rPr>
                <w:rFonts w:eastAsiaTheme="minorEastAsia"/>
                <w:bCs/>
                <w:color w:val="auto"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rStyle w:val="FontStyle27"/>
                <w:b w:val="0"/>
                <w:sz w:val="24"/>
                <w:szCs w:val="24"/>
              </w:rPr>
              <w:t>Обеспечение работоспособности официального сайта и групп в социальных сетях детского технопарка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7A532F">
              <w:rPr>
                <w:rStyle w:val="FontStyle32"/>
                <w:sz w:val="24"/>
                <w:szCs w:val="24"/>
              </w:rPr>
              <w:t>2.3.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widowControl/>
              <w:suppressAutoHyphens w:val="0"/>
              <w:rPr>
                <w:rFonts w:eastAsiaTheme="minorEastAsia"/>
                <w:bCs/>
                <w:color w:val="auto"/>
                <w:kern w:val="0"/>
                <w:sz w:val="24"/>
                <w:szCs w:val="24"/>
                <w:bdr w:val="none" w:sz="0" w:space="0" w:color="auto"/>
                <w:lang w:eastAsia="ru-RU"/>
              </w:rPr>
            </w:pPr>
            <w:r w:rsidRPr="007A532F">
              <w:rPr>
                <w:rStyle w:val="FontStyle27"/>
                <w:b w:val="0"/>
                <w:sz w:val="24"/>
                <w:szCs w:val="24"/>
              </w:rPr>
              <w:t>Подготовка аудио-визуальных материалов</w:t>
            </w:r>
          </w:p>
        </w:tc>
      </w:tr>
      <w:tr w:rsidR="0032518A" w:rsidRPr="005138B4" w:rsidTr="0032518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rStyle w:val="FontStyle32"/>
                <w:b/>
                <w:sz w:val="24"/>
                <w:szCs w:val="24"/>
              </w:rPr>
            </w:pPr>
            <w:r w:rsidRPr="007A532F">
              <w:rPr>
                <w:rStyle w:val="FontStyle32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9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18A" w:rsidRPr="005138B4" w:rsidRDefault="007A532F" w:rsidP="0032518A">
            <w:pPr>
              <w:pStyle w:val="Style11"/>
              <w:widowControl/>
              <w:spacing w:line="240" w:lineRule="auto"/>
              <w:rPr>
                <w:b/>
              </w:rPr>
            </w:pPr>
            <w:r>
              <w:rPr>
                <w:rStyle w:val="FontStyle27"/>
                <w:sz w:val="24"/>
                <w:szCs w:val="24"/>
              </w:rPr>
              <w:t>Организация мероприятий</w:t>
            </w:r>
          </w:p>
        </w:tc>
      </w:tr>
    </w:tbl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right"/>
        <w:rPr>
          <w:rStyle w:val="FontStyle27"/>
          <w:sz w:val="28"/>
          <w:szCs w:val="28"/>
        </w:rPr>
      </w:pP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16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Default="0032518A" w:rsidP="0032518A">
      <w:pPr>
        <w:tabs>
          <w:tab w:val="left" w:pos="3261"/>
        </w:tabs>
        <w:spacing w:line="360" w:lineRule="auto"/>
        <w:contextualSpacing/>
        <w:jc w:val="right"/>
        <w:rPr>
          <w:sz w:val="28"/>
          <w:szCs w:val="28"/>
        </w:rPr>
      </w:pPr>
    </w:p>
    <w:p w:rsidR="0032518A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  <w:r w:rsidRPr="00684D88">
        <w:rPr>
          <w:rStyle w:val="FontStyle27"/>
          <w:sz w:val="28"/>
          <w:szCs w:val="28"/>
        </w:rPr>
        <w:t>Основные задачи и функции Педагога по математике</w:t>
      </w:r>
    </w:p>
    <w:p w:rsidR="0032518A" w:rsidRPr="00684D88" w:rsidRDefault="0032518A" w:rsidP="0032518A">
      <w:pPr>
        <w:widowControl/>
        <w:suppressAutoHyphens w:val="0"/>
        <w:jc w:val="center"/>
        <w:rPr>
          <w:rStyle w:val="FontStyle27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516"/>
        <w:gridCol w:w="9899"/>
      </w:tblGrid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77151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771512">
              <w:rPr>
                <w:b/>
                <w:sz w:val="24"/>
                <w:szCs w:val="24"/>
              </w:rPr>
              <w:t>Вовлечение в образовательный процесс и поддержание интереса обучающихся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Стыковка знаний и навыков, интересов и увлечений обучающихся с учебной программой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Поощрение автономии и возможности выбора, вовлечение обучающихся в принятия решений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обучающихся к генерации идей, анализу, критической оценке и другим активностям, придающим значимость предмету и формирующим сопричастность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</w:tcPr>
          <w:p w:rsidR="0032518A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целей обучения, мотивация обучающихся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77151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771512">
              <w:rPr>
                <w:b/>
                <w:sz w:val="24"/>
                <w:szCs w:val="24"/>
              </w:rPr>
              <w:t>Создание и поддержание комфортной рабочей среды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справедливых, открытых отношений, атмосферы доверия и взаимного уважения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социальной ответственности у обучающихся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навыков эффективного использования времени, соблюдения установленных правил и регламентов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7715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Понимание предмета, формирование образовательного процесса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учебных программ под уровень обучающихся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эффективных форм, методов и средств обучения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современных информационных технологий в обучении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самостоятельной работы обучающихся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и помощь в проектной деятельности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8A2D6E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8A2D6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32518A" w:rsidRPr="008A2D6E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8A2D6E">
              <w:rPr>
                <w:b/>
                <w:sz w:val="24"/>
                <w:szCs w:val="24"/>
              </w:rPr>
              <w:t>Участие в дизайне образовательной программы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32518A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информации об уровне подготовки и интересах обучающихся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32518A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разработке кейсов, планировании активностей и мероприятий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проблем и задач, актуальных для исследования и решения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9D461F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9D461F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32518A" w:rsidRPr="009D461F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9D461F">
              <w:rPr>
                <w:b/>
                <w:sz w:val="24"/>
                <w:szCs w:val="24"/>
              </w:rPr>
              <w:t>Коммуникация и анализ образовательного процесса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и коммуникация задач и этапов курса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обучающихся в самооценку, совместный анализ достижений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обратной связи и иной информации в процессе обучения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Коммуникация с родителями, обратная связь обучающимися, освещение достижений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собранной информации для повышения эффективности образовательной программы и методик преподавания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9D461F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9D461F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32518A" w:rsidRPr="009D461F" w:rsidRDefault="0032518A" w:rsidP="0032518A">
            <w:pPr>
              <w:spacing w:line="276" w:lineRule="auto"/>
              <w:rPr>
                <w:b/>
                <w:sz w:val="24"/>
                <w:szCs w:val="24"/>
              </w:rPr>
            </w:pPr>
            <w:r w:rsidRPr="009D461F">
              <w:rPr>
                <w:b/>
                <w:sz w:val="24"/>
                <w:szCs w:val="24"/>
              </w:rPr>
              <w:t>Развитие и профессиональное совершенствование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современных методик преподавания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личных целей профессионального развития и использование различных возможностей саморазвития и дополнительного обучения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</w:t>
            </w:r>
          </w:p>
        </w:tc>
      </w:tr>
      <w:tr w:rsidR="0032518A" w:rsidRPr="00771512" w:rsidTr="0032518A"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0" w:type="auto"/>
          </w:tcPr>
          <w:p w:rsidR="0032518A" w:rsidRPr="00771512" w:rsidRDefault="0032518A" w:rsidP="0032518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Обмен опытом с коллегами</w:t>
            </w:r>
          </w:p>
        </w:tc>
      </w:tr>
    </w:tbl>
    <w:p w:rsidR="0032518A" w:rsidRDefault="0032518A">
      <w:pPr>
        <w:widowControl/>
        <w:suppressAutoHyphens w:val="0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br w:type="page"/>
      </w:r>
    </w:p>
    <w:p w:rsidR="0032518A" w:rsidRPr="0032518A" w:rsidRDefault="0032518A" w:rsidP="0032518A">
      <w:pPr>
        <w:widowControl/>
        <w:suppressAutoHyphens w:val="0"/>
        <w:jc w:val="right"/>
        <w:rPr>
          <w:b/>
          <w:sz w:val="28"/>
          <w:szCs w:val="28"/>
        </w:rPr>
      </w:pPr>
      <w:r w:rsidRPr="0032518A">
        <w:rPr>
          <w:rStyle w:val="FontStyle27"/>
          <w:b w:val="0"/>
          <w:sz w:val="28"/>
          <w:szCs w:val="28"/>
        </w:rPr>
        <w:lastRenderedPageBreak/>
        <w:t>Приложение 17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к Методическим рекомендациям</w:t>
      </w:r>
    </w:p>
    <w:p w:rsidR="0032518A" w:rsidRPr="00B0088F" w:rsidRDefault="0032518A" w:rsidP="0032518A">
      <w:pPr>
        <w:widowControl/>
        <w:suppressAutoHyphens w:val="0"/>
        <w:jc w:val="right"/>
        <w:rPr>
          <w:rStyle w:val="FontStyle32"/>
          <w:sz w:val="28"/>
          <w:szCs w:val="28"/>
        </w:rPr>
      </w:pPr>
      <w:r w:rsidRPr="00B0088F">
        <w:rPr>
          <w:rStyle w:val="FontStyle32"/>
          <w:sz w:val="28"/>
          <w:szCs w:val="28"/>
        </w:rPr>
        <w:t>по определению штатной численности</w:t>
      </w:r>
    </w:p>
    <w:p w:rsidR="0032518A" w:rsidRPr="00B0088F" w:rsidRDefault="0032518A" w:rsidP="0032518A">
      <w:pPr>
        <w:widowControl/>
        <w:suppressAutoHyphens w:val="0"/>
        <w:jc w:val="right"/>
        <w:rPr>
          <w:sz w:val="28"/>
          <w:szCs w:val="28"/>
        </w:rPr>
      </w:pPr>
      <w:r w:rsidRPr="00B0088F">
        <w:rPr>
          <w:rStyle w:val="FontStyle32"/>
          <w:sz w:val="28"/>
          <w:szCs w:val="28"/>
        </w:rPr>
        <w:t>работников детских технопарков «Кванториум»</w:t>
      </w:r>
    </w:p>
    <w:p w:rsidR="0032518A" w:rsidRPr="00B0088F" w:rsidRDefault="0032518A" w:rsidP="0032518A">
      <w:pPr>
        <w:widowControl/>
        <w:suppressAutoHyphens w:val="0"/>
        <w:rPr>
          <w:rFonts w:eastAsia="Arial Unicode MS"/>
          <w:b/>
          <w:sz w:val="28"/>
          <w:szCs w:val="28"/>
          <w:lang w:eastAsia="ru-RU"/>
        </w:rPr>
      </w:pPr>
    </w:p>
    <w:p w:rsidR="0032518A" w:rsidRPr="00B0088F" w:rsidRDefault="0032518A" w:rsidP="0032518A">
      <w:pPr>
        <w:widowControl/>
        <w:suppressAutoHyphens w:val="0"/>
        <w:jc w:val="center"/>
        <w:rPr>
          <w:rFonts w:eastAsia="Arial Unicode MS"/>
          <w:b/>
          <w:sz w:val="28"/>
          <w:szCs w:val="28"/>
          <w:lang w:eastAsia="ru-RU"/>
        </w:rPr>
      </w:pPr>
      <w:r>
        <w:rPr>
          <w:rStyle w:val="FontStyle27"/>
          <w:sz w:val="28"/>
          <w:szCs w:val="28"/>
        </w:rPr>
        <w:t>Кадровая справка на нового работника</w:t>
      </w:r>
    </w:p>
    <w:p w:rsidR="0032518A" w:rsidRDefault="0032518A" w:rsidP="0032518A">
      <w:pPr>
        <w:widowControl/>
        <w:suppressAutoHyphens w:val="0"/>
        <w:rPr>
          <w:rFonts w:eastAsia="Arial Unicode MS"/>
          <w:sz w:val="28"/>
          <w:szCs w:val="28"/>
          <w:lang w:eastAsia="ru-RU"/>
        </w:rPr>
      </w:pPr>
    </w:p>
    <w:p w:rsidR="0032518A" w:rsidRPr="0032518A" w:rsidRDefault="0032518A" w:rsidP="0032518A">
      <w:pPr>
        <w:pStyle w:val="Style17"/>
        <w:widowControl/>
        <w:spacing w:before="211" w:line="317" w:lineRule="exact"/>
        <w:ind w:firstLine="0"/>
        <w:rPr>
          <w:rStyle w:val="FontStyle26"/>
          <w:sz w:val="24"/>
          <w:szCs w:val="24"/>
          <w:u w:val="single"/>
        </w:rPr>
      </w:pPr>
      <w:r w:rsidRPr="0032518A">
        <w:rPr>
          <w:rStyle w:val="FontStyle26"/>
          <w:sz w:val="24"/>
          <w:szCs w:val="24"/>
        </w:rPr>
        <w:t xml:space="preserve">1. Регион </w:t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</w:p>
    <w:p w:rsidR="0032518A" w:rsidRPr="0032518A" w:rsidRDefault="0032518A" w:rsidP="0032518A">
      <w:pPr>
        <w:pStyle w:val="Style17"/>
        <w:widowControl/>
        <w:spacing w:before="211" w:line="317" w:lineRule="exact"/>
        <w:ind w:firstLine="0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 xml:space="preserve">2. Наименование организации </w:t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</w:p>
    <w:p w:rsidR="0032518A" w:rsidRPr="0032518A" w:rsidRDefault="0032518A" w:rsidP="0032518A">
      <w:pPr>
        <w:pStyle w:val="Style17"/>
        <w:widowControl/>
        <w:spacing w:before="211" w:line="317" w:lineRule="exact"/>
        <w:ind w:firstLine="0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>3.</w:t>
      </w:r>
      <w:r w:rsidRPr="0032518A">
        <w:rPr>
          <w:rStyle w:val="FontStyle26"/>
          <w:sz w:val="24"/>
          <w:szCs w:val="24"/>
          <w:lang w:val="en-US"/>
        </w:rPr>
        <w:t>1.</w:t>
      </w:r>
      <w:r w:rsidRPr="0032518A">
        <w:rPr>
          <w:rStyle w:val="FontStyle26"/>
          <w:sz w:val="24"/>
          <w:szCs w:val="24"/>
        </w:rPr>
        <w:t xml:space="preserve"> Фамилия  </w:t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</w:p>
    <w:p w:rsidR="0032518A" w:rsidRPr="0032518A" w:rsidRDefault="0032518A" w:rsidP="0032518A">
      <w:pPr>
        <w:pStyle w:val="Style17"/>
        <w:widowControl/>
        <w:spacing w:before="211" w:line="317" w:lineRule="exact"/>
        <w:ind w:firstLine="0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>3.</w:t>
      </w:r>
      <w:r w:rsidRPr="0032518A">
        <w:rPr>
          <w:rStyle w:val="FontStyle26"/>
          <w:sz w:val="24"/>
          <w:szCs w:val="24"/>
          <w:lang w:val="en-US"/>
        </w:rPr>
        <w:t xml:space="preserve">2. </w:t>
      </w:r>
      <w:r w:rsidRPr="0032518A">
        <w:rPr>
          <w:rStyle w:val="FontStyle26"/>
          <w:sz w:val="24"/>
          <w:szCs w:val="24"/>
        </w:rPr>
        <w:t xml:space="preserve">Имя  </w:t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</w:p>
    <w:p w:rsidR="0032518A" w:rsidRPr="0032518A" w:rsidRDefault="0032518A" w:rsidP="0032518A">
      <w:pPr>
        <w:pStyle w:val="Style17"/>
        <w:widowControl/>
        <w:spacing w:before="211" w:line="317" w:lineRule="exact"/>
        <w:ind w:firstLine="0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  <w:lang w:val="en-US"/>
        </w:rPr>
        <w:t xml:space="preserve">3.3. </w:t>
      </w:r>
      <w:r w:rsidRPr="0032518A">
        <w:rPr>
          <w:rStyle w:val="FontStyle26"/>
          <w:sz w:val="24"/>
          <w:szCs w:val="24"/>
        </w:rPr>
        <w:t xml:space="preserve">Отчество </w:t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</w:p>
    <w:p w:rsidR="0032518A" w:rsidRPr="0032518A" w:rsidRDefault="0032518A" w:rsidP="0032518A">
      <w:pPr>
        <w:pStyle w:val="Style17"/>
        <w:widowControl/>
        <w:spacing w:before="211" w:line="317" w:lineRule="exact"/>
        <w:ind w:firstLine="0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 xml:space="preserve">4. Должность </w:t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</w:p>
    <w:p w:rsidR="0032518A" w:rsidRPr="0032518A" w:rsidRDefault="0032518A" w:rsidP="0032518A">
      <w:pPr>
        <w:pStyle w:val="Style17"/>
        <w:widowControl/>
        <w:spacing w:before="211" w:line="317" w:lineRule="exact"/>
        <w:ind w:firstLine="0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 xml:space="preserve">5. Квантум </w:t>
      </w:r>
      <w:r w:rsidRPr="0032518A">
        <w:rPr>
          <w:rStyle w:val="FontStyle26"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i/>
          <w:sz w:val="24"/>
          <w:szCs w:val="24"/>
          <w:u w:val="single"/>
        </w:rPr>
        <w:tab/>
      </w:r>
      <w:r w:rsidRPr="0032518A">
        <w:rPr>
          <w:rStyle w:val="FontStyle26"/>
          <w:sz w:val="24"/>
          <w:szCs w:val="24"/>
        </w:rPr>
        <w:t xml:space="preserve"> </w:t>
      </w:r>
    </w:p>
    <w:p w:rsidR="0032518A" w:rsidRDefault="0032518A" w:rsidP="0032518A">
      <w:pPr>
        <w:pStyle w:val="Style17"/>
        <w:widowControl/>
        <w:spacing w:before="211" w:line="317" w:lineRule="exact"/>
        <w:rPr>
          <w:rStyle w:val="FontStyle26"/>
        </w:rPr>
      </w:pPr>
    </w:p>
    <w:tbl>
      <w:tblPr>
        <w:tblStyle w:val="af8"/>
        <w:tblW w:w="0" w:type="auto"/>
        <w:tblLook w:val="04A0"/>
      </w:tblPr>
      <w:tblGrid>
        <w:gridCol w:w="4785"/>
        <w:gridCol w:w="4786"/>
      </w:tblGrid>
      <w:tr w:rsidR="0032518A" w:rsidRPr="00BD55CD" w:rsidTr="0032518A">
        <w:tc>
          <w:tcPr>
            <w:tcW w:w="4785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D55CD">
              <w:rPr>
                <w:sz w:val="24"/>
                <w:szCs w:val="24"/>
              </w:rPr>
              <w:t xml:space="preserve">. Число, месяц, год рождения </w:t>
            </w:r>
          </w:p>
        </w:tc>
        <w:tc>
          <w:tcPr>
            <w:tcW w:w="4786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</w:p>
        </w:tc>
      </w:tr>
      <w:tr w:rsidR="0032518A" w:rsidRPr="00BD55CD" w:rsidTr="0032518A">
        <w:tc>
          <w:tcPr>
            <w:tcW w:w="4785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D55C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Образование. </w:t>
            </w:r>
            <w:r w:rsidRPr="00BD55CD">
              <w:rPr>
                <w:sz w:val="24"/>
                <w:szCs w:val="24"/>
              </w:rPr>
              <w:t xml:space="preserve">Направление подготовки или специальность по диплому </w:t>
            </w:r>
          </w:p>
          <w:p w:rsidR="0032518A" w:rsidRPr="00BD55CD" w:rsidRDefault="0032518A" w:rsidP="0032518A">
            <w:pPr>
              <w:rPr>
                <w:sz w:val="24"/>
                <w:szCs w:val="24"/>
              </w:rPr>
            </w:pPr>
            <w:r w:rsidRPr="00BD55CD">
              <w:rPr>
                <w:sz w:val="24"/>
                <w:szCs w:val="24"/>
              </w:rPr>
              <w:t>Квалификация по диплому</w:t>
            </w:r>
          </w:p>
        </w:tc>
        <w:tc>
          <w:tcPr>
            <w:tcW w:w="4786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</w:p>
        </w:tc>
      </w:tr>
      <w:tr w:rsidR="0032518A" w:rsidRPr="00BD55CD" w:rsidTr="0032518A">
        <w:tc>
          <w:tcPr>
            <w:tcW w:w="4785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C795D">
              <w:rPr>
                <w:rFonts w:eastAsia="Cambria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CC795D">
              <w:rPr>
                <w:rFonts w:eastAsia="Cambria"/>
                <w:sz w:val="24"/>
                <w:szCs w:val="24"/>
              </w:rPr>
              <w:t xml:space="preserve">Дополнительное профессиональное образование </w:t>
            </w:r>
          </w:p>
        </w:tc>
        <w:tc>
          <w:tcPr>
            <w:tcW w:w="4786" w:type="dxa"/>
            <w:vAlign w:val="center"/>
          </w:tcPr>
          <w:p w:rsidR="0032518A" w:rsidRPr="000D021B" w:rsidRDefault="0032518A" w:rsidP="0032518A">
            <w:pPr>
              <w:rPr>
                <w:i/>
                <w:sz w:val="24"/>
                <w:szCs w:val="24"/>
                <w:u w:val="single"/>
              </w:rPr>
            </w:pPr>
          </w:p>
        </w:tc>
      </w:tr>
      <w:tr w:rsidR="0032518A" w:rsidRPr="00BD55CD" w:rsidTr="0032518A">
        <w:tc>
          <w:tcPr>
            <w:tcW w:w="4785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Наличие ученой степени</w:t>
            </w:r>
          </w:p>
        </w:tc>
        <w:tc>
          <w:tcPr>
            <w:tcW w:w="4786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</w:p>
        </w:tc>
      </w:tr>
      <w:tr w:rsidR="0032518A" w:rsidRPr="00BD55CD" w:rsidTr="0032518A">
        <w:tc>
          <w:tcPr>
            <w:tcW w:w="4785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Наличие ученого звания</w:t>
            </w:r>
          </w:p>
        </w:tc>
        <w:tc>
          <w:tcPr>
            <w:tcW w:w="4786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</w:p>
        </w:tc>
      </w:tr>
      <w:tr w:rsidR="0032518A" w:rsidRPr="00BD55CD" w:rsidTr="0032518A">
        <w:tc>
          <w:tcPr>
            <w:tcW w:w="4785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Стаж педагогической работы </w:t>
            </w:r>
          </w:p>
        </w:tc>
        <w:tc>
          <w:tcPr>
            <w:tcW w:w="4786" w:type="dxa"/>
            <w:vAlign w:val="center"/>
          </w:tcPr>
          <w:p w:rsidR="0032518A" w:rsidRPr="00BD55CD" w:rsidRDefault="0032518A" w:rsidP="0032518A">
            <w:pPr>
              <w:rPr>
                <w:sz w:val="24"/>
                <w:szCs w:val="24"/>
              </w:rPr>
            </w:pPr>
          </w:p>
        </w:tc>
      </w:tr>
    </w:tbl>
    <w:p w:rsidR="0032518A" w:rsidRPr="0032518A" w:rsidRDefault="0032518A" w:rsidP="0032518A">
      <w:pPr>
        <w:pStyle w:val="Style17"/>
        <w:widowControl/>
        <w:spacing w:before="211" w:line="317" w:lineRule="exact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 xml:space="preserve">12. Выполняемая работа с начала трудовой деятельности </w:t>
      </w:r>
    </w:p>
    <w:tbl>
      <w:tblPr>
        <w:tblStyle w:val="af8"/>
        <w:tblW w:w="9748" w:type="dxa"/>
        <w:tblLayout w:type="fixed"/>
        <w:tblLook w:val="04A0"/>
      </w:tblPr>
      <w:tblGrid>
        <w:gridCol w:w="686"/>
        <w:gridCol w:w="1265"/>
        <w:gridCol w:w="1276"/>
        <w:gridCol w:w="2835"/>
        <w:gridCol w:w="3686"/>
      </w:tblGrid>
      <w:tr w:rsidR="0032518A" w:rsidRPr="006159B3" w:rsidTr="0032518A">
        <w:tc>
          <w:tcPr>
            <w:tcW w:w="686" w:type="dxa"/>
            <w:vMerge w:val="restart"/>
            <w:vAlign w:val="center"/>
          </w:tcPr>
          <w:p w:rsidR="0032518A" w:rsidRPr="006159B3" w:rsidRDefault="001F3ED3" w:rsidP="0032518A">
            <w:pPr>
              <w:jc w:val="center"/>
            </w:pPr>
            <w:r>
              <w:t>№ </w:t>
            </w:r>
            <w:r w:rsidR="0032518A" w:rsidRPr="006159B3">
              <w:t>п/п</w:t>
            </w:r>
          </w:p>
        </w:tc>
        <w:tc>
          <w:tcPr>
            <w:tcW w:w="2541" w:type="dxa"/>
            <w:gridSpan w:val="2"/>
            <w:vAlign w:val="center"/>
          </w:tcPr>
          <w:p w:rsidR="0032518A" w:rsidRPr="006159B3" w:rsidRDefault="0032518A" w:rsidP="0032518A">
            <w:pPr>
              <w:jc w:val="center"/>
            </w:pPr>
            <w:r w:rsidRPr="006159B3">
              <w:t>Период работы</w:t>
            </w:r>
          </w:p>
        </w:tc>
        <w:tc>
          <w:tcPr>
            <w:tcW w:w="2835" w:type="dxa"/>
            <w:vMerge w:val="restart"/>
            <w:vAlign w:val="center"/>
          </w:tcPr>
          <w:p w:rsidR="0032518A" w:rsidRPr="006159B3" w:rsidRDefault="0032518A" w:rsidP="0032518A">
            <w:pPr>
              <w:jc w:val="center"/>
            </w:pPr>
            <w:r w:rsidRPr="006159B3">
              <w:t>Должность</w:t>
            </w:r>
          </w:p>
        </w:tc>
        <w:tc>
          <w:tcPr>
            <w:tcW w:w="3686" w:type="dxa"/>
            <w:vMerge w:val="restart"/>
            <w:vAlign w:val="center"/>
          </w:tcPr>
          <w:p w:rsidR="0032518A" w:rsidRPr="006159B3" w:rsidRDefault="0032518A" w:rsidP="0032518A">
            <w:pPr>
              <w:jc w:val="center"/>
            </w:pPr>
            <w:r w:rsidRPr="006159B3">
              <w:t>Место работы (название организации)</w:t>
            </w:r>
          </w:p>
        </w:tc>
      </w:tr>
      <w:tr w:rsidR="0032518A" w:rsidRPr="006159B3" w:rsidTr="0032518A">
        <w:tc>
          <w:tcPr>
            <w:tcW w:w="686" w:type="dxa"/>
            <w:vMerge/>
          </w:tcPr>
          <w:p w:rsidR="0032518A" w:rsidRPr="006159B3" w:rsidRDefault="0032518A" w:rsidP="0032518A"/>
        </w:tc>
        <w:tc>
          <w:tcPr>
            <w:tcW w:w="1265" w:type="dxa"/>
            <w:vAlign w:val="center"/>
          </w:tcPr>
          <w:p w:rsidR="0032518A" w:rsidRPr="006159B3" w:rsidRDefault="0032518A" w:rsidP="0032518A">
            <w:pPr>
              <w:jc w:val="center"/>
            </w:pPr>
            <w:r w:rsidRPr="006159B3">
              <w:t>Начало</w:t>
            </w:r>
          </w:p>
        </w:tc>
        <w:tc>
          <w:tcPr>
            <w:tcW w:w="1276" w:type="dxa"/>
            <w:vAlign w:val="center"/>
          </w:tcPr>
          <w:p w:rsidR="0032518A" w:rsidRPr="006159B3" w:rsidRDefault="0032518A" w:rsidP="0032518A">
            <w:pPr>
              <w:jc w:val="center"/>
            </w:pPr>
            <w:r w:rsidRPr="006159B3">
              <w:t>Окончание</w:t>
            </w:r>
          </w:p>
        </w:tc>
        <w:tc>
          <w:tcPr>
            <w:tcW w:w="2835" w:type="dxa"/>
            <w:vMerge/>
            <w:vAlign w:val="center"/>
          </w:tcPr>
          <w:p w:rsidR="0032518A" w:rsidRPr="006159B3" w:rsidRDefault="0032518A" w:rsidP="0032518A">
            <w:pPr>
              <w:jc w:val="center"/>
            </w:pPr>
          </w:p>
        </w:tc>
        <w:tc>
          <w:tcPr>
            <w:tcW w:w="3686" w:type="dxa"/>
            <w:vMerge/>
            <w:vAlign w:val="center"/>
          </w:tcPr>
          <w:p w:rsidR="0032518A" w:rsidRPr="006159B3" w:rsidRDefault="0032518A" w:rsidP="0032518A">
            <w:pPr>
              <w:jc w:val="center"/>
            </w:pPr>
          </w:p>
        </w:tc>
      </w:tr>
      <w:tr w:rsidR="0032518A" w:rsidRPr="006159B3" w:rsidTr="0032518A">
        <w:tc>
          <w:tcPr>
            <w:tcW w:w="686" w:type="dxa"/>
          </w:tcPr>
          <w:p w:rsidR="0032518A" w:rsidRPr="009022CA" w:rsidRDefault="0032518A" w:rsidP="0032518A">
            <w:pPr>
              <w:ind w:left="360"/>
            </w:pPr>
            <w:r>
              <w:t>1</w:t>
            </w:r>
          </w:p>
        </w:tc>
        <w:tc>
          <w:tcPr>
            <w:tcW w:w="1265" w:type="dxa"/>
            <w:vAlign w:val="center"/>
          </w:tcPr>
          <w:p w:rsidR="0032518A" w:rsidRPr="006159B3" w:rsidRDefault="0032518A" w:rsidP="0032518A">
            <w:pPr>
              <w:jc w:val="center"/>
            </w:pPr>
          </w:p>
        </w:tc>
        <w:tc>
          <w:tcPr>
            <w:tcW w:w="1276" w:type="dxa"/>
            <w:vAlign w:val="center"/>
          </w:tcPr>
          <w:p w:rsidR="0032518A" w:rsidRPr="006159B3" w:rsidRDefault="0032518A" w:rsidP="003251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32518A" w:rsidRPr="006159B3" w:rsidRDefault="0032518A" w:rsidP="0032518A">
            <w:pPr>
              <w:jc w:val="center"/>
            </w:pPr>
          </w:p>
        </w:tc>
        <w:tc>
          <w:tcPr>
            <w:tcW w:w="3686" w:type="dxa"/>
            <w:vAlign w:val="center"/>
          </w:tcPr>
          <w:p w:rsidR="0032518A" w:rsidRPr="006159B3" w:rsidRDefault="0032518A" w:rsidP="0032518A">
            <w:pPr>
              <w:jc w:val="center"/>
            </w:pPr>
          </w:p>
        </w:tc>
      </w:tr>
      <w:tr w:rsidR="0032518A" w:rsidRPr="006159B3" w:rsidTr="0032518A">
        <w:tc>
          <w:tcPr>
            <w:tcW w:w="686" w:type="dxa"/>
          </w:tcPr>
          <w:p w:rsidR="0032518A" w:rsidRDefault="0032518A" w:rsidP="0032518A">
            <w:pPr>
              <w:ind w:left="360"/>
            </w:pPr>
            <w:r>
              <w:t>2</w:t>
            </w:r>
          </w:p>
        </w:tc>
        <w:tc>
          <w:tcPr>
            <w:tcW w:w="126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1276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3686" w:type="dxa"/>
            <w:vAlign w:val="center"/>
          </w:tcPr>
          <w:p w:rsidR="0032518A" w:rsidRDefault="0032518A" w:rsidP="0032518A">
            <w:pPr>
              <w:jc w:val="center"/>
            </w:pPr>
          </w:p>
        </w:tc>
      </w:tr>
      <w:tr w:rsidR="0032518A" w:rsidRPr="006159B3" w:rsidTr="0032518A">
        <w:tc>
          <w:tcPr>
            <w:tcW w:w="686" w:type="dxa"/>
          </w:tcPr>
          <w:p w:rsidR="0032518A" w:rsidRDefault="0032518A" w:rsidP="0032518A">
            <w:pPr>
              <w:ind w:left="360"/>
            </w:pPr>
            <w:r>
              <w:t>3</w:t>
            </w:r>
          </w:p>
        </w:tc>
        <w:tc>
          <w:tcPr>
            <w:tcW w:w="126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1276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3686" w:type="dxa"/>
            <w:vAlign w:val="center"/>
          </w:tcPr>
          <w:p w:rsidR="0032518A" w:rsidRDefault="0032518A" w:rsidP="0032518A">
            <w:pPr>
              <w:jc w:val="center"/>
            </w:pPr>
          </w:p>
        </w:tc>
      </w:tr>
      <w:tr w:rsidR="0032518A" w:rsidRPr="006159B3" w:rsidTr="0032518A">
        <w:tc>
          <w:tcPr>
            <w:tcW w:w="686" w:type="dxa"/>
          </w:tcPr>
          <w:p w:rsidR="0032518A" w:rsidRDefault="0032518A" w:rsidP="0032518A">
            <w:pPr>
              <w:ind w:left="360"/>
            </w:pPr>
            <w:r>
              <w:t>4</w:t>
            </w:r>
          </w:p>
        </w:tc>
        <w:tc>
          <w:tcPr>
            <w:tcW w:w="126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1276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3686" w:type="dxa"/>
            <w:vAlign w:val="center"/>
          </w:tcPr>
          <w:p w:rsidR="0032518A" w:rsidRDefault="0032518A" w:rsidP="0032518A">
            <w:pPr>
              <w:jc w:val="center"/>
            </w:pPr>
          </w:p>
        </w:tc>
      </w:tr>
      <w:tr w:rsidR="0032518A" w:rsidRPr="006159B3" w:rsidTr="0032518A">
        <w:tc>
          <w:tcPr>
            <w:tcW w:w="686" w:type="dxa"/>
          </w:tcPr>
          <w:p w:rsidR="0032518A" w:rsidRDefault="0032518A" w:rsidP="0032518A">
            <w:pPr>
              <w:ind w:left="360"/>
            </w:pPr>
            <w:r>
              <w:t>5</w:t>
            </w:r>
          </w:p>
        </w:tc>
        <w:tc>
          <w:tcPr>
            <w:tcW w:w="126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1276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3686" w:type="dxa"/>
            <w:vAlign w:val="center"/>
          </w:tcPr>
          <w:p w:rsidR="0032518A" w:rsidRDefault="0032518A" w:rsidP="0032518A">
            <w:pPr>
              <w:jc w:val="center"/>
            </w:pPr>
          </w:p>
        </w:tc>
      </w:tr>
      <w:tr w:rsidR="0032518A" w:rsidRPr="006159B3" w:rsidTr="0032518A">
        <w:tc>
          <w:tcPr>
            <w:tcW w:w="686" w:type="dxa"/>
          </w:tcPr>
          <w:p w:rsidR="0032518A" w:rsidRDefault="0032518A" w:rsidP="0032518A">
            <w:pPr>
              <w:ind w:left="360"/>
            </w:pPr>
            <w:r>
              <w:t>6</w:t>
            </w:r>
          </w:p>
        </w:tc>
        <w:tc>
          <w:tcPr>
            <w:tcW w:w="126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1276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32518A" w:rsidRDefault="0032518A" w:rsidP="0032518A">
            <w:pPr>
              <w:jc w:val="center"/>
            </w:pPr>
          </w:p>
        </w:tc>
        <w:tc>
          <w:tcPr>
            <w:tcW w:w="3686" w:type="dxa"/>
            <w:vAlign w:val="center"/>
          </w:tcPr>
          <w:p w:rsidR="0032518A" w:rsidRDefault="0032518A" w:rsidP="0032518A">
            <w:pPr>
              <w:jc w:val="center"/>
            </w:pPr>
          </w:p>
        </w:tc>
      </w:tr>
    </w:tbl>
    <w:p w:rsidR="00E64EF8" w:rsidRDefault="00E64EF8" w:rsidP="0032518A">
      <w:pPr>
        <w:pStyle w:val="Style17"/>
        <w:widowControl/>
        <w:spacing w:line="360" w:lineRule="auto"/>
        <w:ind w:firstLine="113"/>
        <w:rPr>
          <w:rStyle w:val="FontStyle26"/>
          <w:sz w:val="24"/>
          <w:szCs w:val="24"/>
        </w:rPr>
      </w:pPr>
    </w:p>
    <w:p w:rsidR="0032518A" w:rsidRPr="0032518A" w:rsidRDefault="0032518A" w:rsidP="0032518A">
      <w:pPr>
        <w:pStyle w:val="Style17"/>
        <w:widowControl/>
        <w:spacing w:line="360" w:lineRule="auto"/>
        <w:ind w:firstLine="113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 xml:space="preserve">13. Дополнительные сведения (другая информация, которую </w:t>
      </w:r>
      <w:r w:rsidR="005138B4">
        <w:rPr>
          <w:rStyle w:val="FontStyle26"/>
          <w:sz w:val="24"/>
          <w:szCs w:val="24"/>
        </w:rPr>
        <w:t xml:space="preserve">вы </w:t>
      </w:r>
      <w:r w:rsidRPr="0032518A">
        <w:rPr>
          <w:rStyle w:val="FontStyle26"/>
          <w:sz w:val="24"/>
          <w:szCs w:val="24"/>
        </w:rPr>
        <w:t xml:space="preserve">желаете сообщить о себе) </w:t>
      </w:r>
    </w:p>
    <w:p w:rsidR="0032518A" w:rsidRPr="0032518A" w:rsidRDefault="0032518A" w:rsidP="0032518A">
      <w:pPr>
        <w:pStyle w:val="Style17"/>
        <w:widowControl/>
        <w:spacing w:line="360" w:lineRule="auto"/>
        <w:ind w:firstLine="113"/>
        <w:rPr>
          <w:rStyle w:val="FontStyle26"/>
          <w:i/>
          <w:sz w:val="24"/>
          <w:szCs w:val="24"/>
        </w:rPr>
      </w:pPr>
      <w:r w:rsidRPr="0032518A">
        <w:rPr>
          <w:rStyle w:val="afd"/>
        </w:rPr>
        <w:t>_____________________________________________________________________________</w:t>
      </w:r>
    </w:p>
    <w:p w:rsidR="0032518A" w:rsidRPr="0032518A" w:rsidRDefault="0032518A" w:rsidP="0032518A">
      <w:pPr>
        <w:pStyle w:val="Style17"/>
        <w:widowControl/>
        <w:spacing w:line="360" w:lineRule="auto"/>
        <w:ind w:firstLine="113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>14. Домашний адрес (адрес фактического проживания), номер телефона, электронная почта</w:t>
      </w:r>
    </w:p>
    <w:p w:rsidR="0032518A" w:rsidRPr="0032518A" w:rsidRDefault="0032518A" w:rsidP="0032518A">
      <w:pPr>
        <w:pStyle w:val="Style17"/>
        <w:widowControl/>
        <w:spacing w:line="360" w:lineRule="auto"/>
        <w:ind w:firstLine="113"/>
        <w:rPr>
          <w:rStyle w:val="FontStyle26"/>
          <w:sz w:val="24"/>
          <w:szCs w:val="24"/>
        </w:rPr>
      </w:pPr>
      <w:r w:rsidRPr="0032518A">
        <w:rPr>
          <w:rStyle w:val="FontStyle26"/>
          <w:sz w:val="24"/>
          <w:szCs w:val="24"/>
        </w:rPr>
        <w:t>_____________________________________________________________________________</w:t>
      </w:r>
    </w:p>
    <w:p w:rsidR="0032518A" w:rsidRPr="0032518A" w:rsidRDefault="0032518A" w:rsidP="0032518A">
      <w:pPr>
        <w:pStyle w:val="Style17"/>
        <w:widowControl/>
        <w:spacing w:line="360" w:lineRule="auto"/>
        <w:ind w:firstLine="113"/>
      </w:pPr>
      <w:r w:rsidRPr="0032518A">
        <w:rPr>
          <w:rStyle w:val="FontStyle26"/>
          <w:sz w:val="24"/>
          <w:szCs w:val="24"/>
        </w:rPr>
        <w:t xml:space="preserve">Дата заполнения: «___»______________ 20__г.                        </w:t>
      </w:r>
    </w:p>
    <w:p w:rsidR="0032518A" w:rsidRPr="00F51708" w:rsidRDefault="0032518A">
      <w:pPr>
        <w:widowControl/>
        <w:suppressAutoHyphens w:val="0"/>
        <w:rPr>
          <w:sz w:val="28"/>
          <w:szCs w:val="28"/>
        </w:rPr>
      </w:pPr>
      <w:r w:rsidRPr="00F51708">
        <w:rPr>
          <w:sz w:val="28"/>
          <w:szCs w:val="28"/>
        </w:rPr>
        <w:br w:type="page"/>
      </w:r>
    </w:p>
    <w:p w:rsidR="00C22CB4" w:rsidRPr="00B0088F" w:rsidRDefault="00C22CB4" w:rsidP="00C22CB4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lastRenderedPageBreak/>
        <w:t xml:space="preserve">Приложение </w:t>
      </w:r>
      <w:r w:rsidR="001F3ED3">
        <w:rPr>
          <w:sz w:val="28"/>
          <w:szCs w:val="28"/>
        </w:rPr>
        <w:t>№ </w:t>
      </w:r>
      <w:r w:rsidR="006441FC">
        <w:rPr>
          <w:sz w:val="28"/>
          <w:szCs w:val="28"/>
        </w:rPr>
        <w:t>4</w:t>
      </w:r>
    </w:p>
    <w:p w:rsidR="006507FA" w:rsidRDefault="006507FA" w:rsidP="006507F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Методическим </w:t>
      </w:r>
      <w:proofErr w:type="spellStart"/>
      <w:r>
        <w:rPr>
          <w:sz w:val="28"/>
          <w:szCs w:val="28"/>
        </w:rPr>
        <w:t>рекоменлациям</w:t>
      </w:r>
      <w:proofErr w:type="spellEnd"/>
    </w:p>
    <w:p w:rsidR="00362C37" w:rsidRPr="00B0088F" w:rsidRDefault="00362C37" w:rsidP="00D025AF">
      <w:pPr>
        <w:pStyle w:val="Standard"/>
        <w:tabs>
          <w:tab w:val="left" w:pos="1162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5443" w:rsidRPr="00B0088F" w:rsidRDefault="006D2FD3" w:rsidP="003B27ED">
      <w:pPr>
        <w:pStyle w:val="Style10"/>
        <w:widowControl/>
        <w:spacing w:before="51" w:line="308" w:lineRule="exact"/>
        <w:jc w:val="center"/>
        <w:outlineLvl w:val="0"/>
        <w:rPr>
          <w:rStyle w:val="FontStyle52"/>
          <w:rFonts w:eastAsia="Arial Unicode MS"/>
          <w:color w:val="000000"/>
          <w:kern w:val="3"/>
          <w:bdr w:val="nil"/>
        </w:rPr>
      </w:pPr>
      <w:bookmarkStart w:id="18" w:name="_Toc2279293"/>
      <w:r w:rsidRPr="00B0088F">
        <w:rPr>
          <w:rStyle w:val="FontStyle52"/>
        </w:rPr>
        <w:t>Положение о формировании плана-графика деятельности детского технопарка «Кванториум»</w:t>
      </w:r>
      <w:bookmarkEnd w:id="18"/>
    </w:p>
    <w:p w:rsidR="006D2FD3" w:rsidRPr="00B0088F" w:rsidRDefault="006D2FD3" w:rsidP="006D2FD3">
      <w:pPr>
        <w:pStyle w:val="Style10"/>
        <w:widowControl/>
        <w:spacing w:before="51" w:line="308" w:lineRule="exact"/>
        <w:rPr>
          <w:sz w:val="28"/>
          <w:szCs w:val="28"/>
          <w:shd w:val="clear" w:color="auto" w:fill="FFFFFF"/>
        </w:rPr>
      </w:pPr>
    </w:p>
    <w:p w:rsidR="006D2FD3" w:rsidRPr="00B0088F" w:rsidRDefault="006D2FD3" w:rsidP="006D2FD3">
      <w:pPr>
        <w:pStyle w:val="Style23"/>
        <w:widowControl/>
        <w:tabs>
          <w:tab w:val="left" w:pos="958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1. Настоящее Положение определяет порядок проведения обязательных мероприятий детских технопарков «Кванториум» и представления соответствующей информации об их проведении.</w:t>
      </w:r>
    </w:p>
    <w:p w:rsidR="006D2FD3" w:rsidRPr="00B0088F" w:rsidRDefault="006D2FD3" w:rsidP="006D2FD3">
      <w:pPr>
        <w:pStyle w:val="Style23"/>
        <w:widowControl/>
        <w:tabs>
          <w:tab w:val="left" w:pos="958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2. План-график детского технопарка «Кванториум» должен включать следующие мероприятия (проводимые не реже 1 раза в неделю, в том числе в дни школьных каникул).</w:t>
      </w:r>
    </w:p>
    <w:p w:rsidR="006D2FD3" w:rsidRPr="00B0088F" w:rsidRDefault="006D2FD3" w:rsidP="006D2FD3">
      <w:pPr>
        <w:pStyle w:val="Style24"/>
        <w:widowControl/>
        <w:spacing w:line="240" w:lineRule="auto"/>
        <w:ind w:firstLine="709"/>
        <w:rPr>
          <w:rStyle w:val="FontStyle52"/>
          <w:b w:val="0"/>
          <w:sz w:val="28"/>
          <w:szCs w:val="28"/>
        </w:rPr>
      </w:pPr>
      <w:r w:rsidRPr="00B0088F">
        <w:rPr>
          <w:rStyle w:val="FontStyle52"/>
          <w:b w:val="0"/>
          <w:sz w:val="28"/>
          <w:szCs w:val="28"/>
        </w:rPr>
        <w:t>2.1</w:t>
      </w:r>
      <w:r w:rsidR="00845147" w:rsidRPr="00B0088F">
        <w:rPr>
          <w:rStyle w:val="FontStyle52"/>
          <w:b w:val="0"/>
          <w:sz w:val="28"/>
          <w:szCs w:val="28"/>
        </w:rPr>
        <w:t>.</w:t>
      </w:r>
      <w:r w:rsidRPr="00B0088F">
        <w:rPr>
          <w:rStyle w:val="FontStyle52"/>
          <w:b w:val="0"/>
          <w:sz w:val="28"/>
          <w:szCs w:val="28"/>
        </w:rPr>
        <w:t xml:space="preserve"> </w:t>
      </w:r>
      <w:r w:rsidR="007661B8" w:rsidRPr="00B0088F">
        <w:rPr>
          <w:rStyle w:val="FontStyle31"/>
          <w:sz w:val="28"/>
          <w:szCs w:val="28"/>
        </w:rPr>
        <w:t>Мероприятия, проводимые на площадке детского технопарка «Кванториум» или на внешних площадках с участием внешних спикеров.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Предлагаемые форматы: лекция; мастер-класс; круглый стол; инженерный хакатон; выставки/ярмарки/конкурсы проектов.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Возможные спикеры: представители организаций-партнеров детского технопарка, промышленных предприятий регионов, технологических стартапов, технологических вузов региона, региональных академий наук; бизнес-инкубаторов и взрослых технопарков; инновационной инфраструктуры (в т.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ч. государственных органов).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Предполагаемая аудитория: обучающиеся детского технопарка «Кванториум».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В рамках указанного мероприятия спикеры делятся передовым опытом работы в сфере высоких технологий, стимулируют интерес детей к занятиям инженерной наукой и техническим творчеством, рассказывают о возможном применении получаемых в детском технопарке «Кванториум» знаний и навыков, возможных образовательных и карьерных траекториях и др.</w:t>
      </w:r>
    </w:p>
    <w:p w:rsidR="00845147" w:rsidRPr="00B0088F" w:rsidRDefault="006D2FD3" w:rsidP="006D2FD3">
      <w:pPr>
        <w:pStyle w:val="Style26"/>
        <w:widowControl/>
        <w:tabs>
          <w:tab w:val="left" w:pos="1104"/>
        </w:tabs>
        <w:spacing w:line="240" w:lineRule="auto"/>
        <w:ind w:firstLine="709"/>
        <w:jc w:val="both"/>
        <w:rPr>
          <w:rStyle w:val="FontStyle52"/>
          <w:b w:val="0"/>
          <w:sz w:val="28"/>
          <w:szCs w:val="28"/>
        </w:rPr>
      </w:pPr>
      <w:r w:rsidRPr="00B0088F">
        <w:rPr>
          <w:rStyle w:val="FontStyle52"/>
          <w:b w:val="0"/>
          <w:sz w:val="28"/>
          <w:szCs w:val="28"/>
        </w:rPr>
        <w:t>2.2</w:t>
      </w:r>
      <w:r w:rsidR="00845147" w:rsidRPr="00B0088F">
        <w:rPr>
          <w:rStyle w:val="FontStyle52"/>
          <w:b w:val="0"/>
          <w:bCs w:val="0"/>
          <w:sz w:val="28"/>
          <w:szCs w:val="28"/>
        </w:rPr>
        <w:t xml:space="preserve">. </w:t>
      </w:r>
      <w:r w:rsidRPr="00B0088F">
        <w:rPr>
          <w:rStyle w:val="FontStyle52"/>
          <w:b w:val="0"/>
          <w:sz w:val="28"/>
          <w:szCs w:val="28"/>
        </w:rPr>
        <w:t>Мероприятия, проводимые на базе общеобразовательных учреждений</w:t>
      </w:r>
      <w:r w:rsidR="007661B8" w:rsidRPr="00B0088F">
        <w:rPr>
          <w:rStyle w:val="FontStyle52"/>
          <w:b w:val="0"/>
          <w:sz w:val="28"/>
          <w:szCs w:val="28"/>
        </w:rPr>
        <w:t>.</w:t>
      </w:r>
    </w:p>
    <w:p w:rsidR="006D2FD3" w:rsidRPr="00B0088F" w:rsidRDefault="006D2FD3" w:rsidP="00845147">
      <w:pPr>
        <w:pStyle w:val="Style26"/>
        <w:widowControl/>
        <w:tabs>
          <w:tab w:val="left" w:pos="1104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Предлагаемые форматы: практические занятия/лекции педагогических</w:t>
      </w:r>
      <w:r w:rsidR="00845147" w:rsidRPr="00B0088F">
        <w:rPr>
          <w:rStyle w:val="FontStyle50"/>
          <w:sz w:val="28"/>
          <w:szCs w:val="28"/>
        </w:rPr>
        <w:t xml:space="preserve"> </w:t>
      </w:r>
      <w:r w:rsidRPr="00B0088F">
        <w:rPr>
          <w:rStyle w:val="FontStyle50"/>
          <w:sz w:val="28"/>
          <w:szCs w:val="28"/>
        </w:rPr>
        <w:t>работников детского технопарка «Кванториум» по реализуемым естественнонау</w:t>
      </w:r>
      <w:r w:rsidR="00845147" w:rsidRPr="00B0088F">
        <w:rPr>
          <w:rStyle w:val="FontStyle50"/>
          <w:sz w:val="28"/>
          <w:szCs w:val="28"/>
        </w:rPr>
        <w:t>чным и техническим направлениям</w:t>
      </w:r>
      <w:r w:rsidRPr="00B0088F">
        <w:rPr>
          <w:rStyle w:val="FontStyle50"/>
          <w:sz w:val="28"/>
          <w:szCs w:val="28"/>
        </w:rPr>
        <w:t>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Предполагаемая аудитория: </w:t>
      </w:r>
      <w:r w:rsidR="00070B94" w:rsidRPr="00B0088F">
        <w:rPr>
          <w:rStyle w:val="FontStyle50"/>
          <w:sz w:val="28"/>
          <w:szCs w:val="28"/>
        </w:rPr>
        <w:t xml:space="preserve">обучающиеся </w:t>
      </w:r>
      <w:r w:rsidRPr="00B0088F">
        <w:rPr>
          <w:rStyle w:val="FontStyle50"/>
          <w:sz w:val="28"/>
          <w:szCs w:val="28"/>
        </w:rPr>
        <w:t>общеобразовательных организаций.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Цель мероприятия: повышение интереса школьников к занятиям техническим творчеством, изобретательством, информирование о перспективных направлениях инженерных наук, знакомство с деятельностью и привлечение к обучению в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детском технопарке «Кванториум».</w:t>
      </w:r>
    </w:p>
    <w:p w:rsidR="006D2FD3" w:rsidRPr="00B0088F" w:rsidRDefault="006D2FD3" w:rsidP="006D2FD3">
      <w:pPr>
        <w:pStyle w:val="Style27"/>
        <w:widowControl/>
        <w:tabs>
          <w:tab w:val="left" w:pos="1090"/>
        </w:tabs>
        <w:spacing w:line="240" w:lineRule="auto"/>
        <w:ind w:firstLine="709"/>
        <w:jc w:val="both"/>
        <w:rPr>
          <w:rStyle w:val="FontStyle52"/>
          <w:b w:val="0"/>
          <w:sz w:val="28"/>
          <w:szCs w:val="28"/>
        </w:rPr>
      </w:pPr>
      <w:r w:rsidRPr="00B0088F">
        <w:rPr>
          <w:rStyle w:val="FontStyle52"/>
          <w:b w:val="0"/>
          <w:sz w:val="28"/>
          <w:szCs w:val="28"/>
        </w:rPr>
        <w:t>2.3</w:t>
      </w:r>
      <w:r w:rsidR="00845147" w:rsidRPr="00B0088F">
        <w:rPr>
          <w:rStyle w:val="FontStyle52"/>
          <w:b w:val="0"/>
          <w:bCs w:val="0"/>
          <w:sz w:val="28"/>
          <w:szCs w:val="28"/>
        </w:rPr>
        <w:t xml:space="preserve">. </w:t>
      </w:r>
      <w:r w:rsidR="007661B8" w:rsidRPr="00B0088F">
        <w:rPr>
          <w:rStyle w:val="FontStyle31"/>
          <w:sz w:val="28"/>
          <w:szCs w:val="28"/>
        </w:rPr>
        <w:t>Мероприятия, проводимые на площадке детского технопарка «Кванториум» или на внешних площадках, направленные на внешнюю аудиторию</w:t>
      </w:r>
      <w:r w:rsidR="005802AD">
        <w:rPr>
          <w:rStyle w:val="FontStyle31"/>
          <w:sz w:val="28"/>
          <w:szCs w:val="28"/>
        </w:rPr>
        <w:t>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Предлагаемые форматы: практические занятия</w:t>
      </w:r>
      <w:r w:rsidR="005138B4">
        <w:rPr>
          <w:rStyle w:val="FontStyle50"/>
          <w:sz w:val="28"/>
          <w:szCs w:val="28"/>
        </w:rPr>
        <w:t xml:space="preserve"> </w:t>
      </w:r>
      <w:r w:rsidRPr="00B0088F">
        <w:rPr>
          <w:rStyle w:val="FontStyle50"/>
          <w:sz w:val="28"/>
          <w:szCs w:val="28"/>
        </w:rPr>
        <w:t>/</w:t>
      </w:r>
      <w:r w:rsidR="005138B4">
        <w:rPr>
          <w:rStyle w:val="FontStyle50"/>
          <w:sz w:val="28"/>
          <w:szCs w:val="28"/>
        </w:rPr>
        <w:t xml:space="preserve"> </w:t>
      </w:r>
      <w:r w:rsidRPr="00B0088F">
        <w:rPr>
          <w:rStyle w:val="FontStyle50"/>
          <w:sz w:val="28"/>
          <w:szCs w:val="28"/>
        </w:rPr>
        <w:t>лекции педагогических работников детского технопарка «Кванториум» по реализуемым естественнонаучным и техническим направлениям, дни открытых дверей; совместные мероприятия для детей и родителей</w:t>
      </w:r>
      <w:r w:rsidR="002F18AD" w:rsidRPr="00B0088F">
        <w:rPr>
          <w:rStyle w:val="FontStyle50"/>
          <w:sz w:val="28"/>
          <w:szCs w:val="28"/>
        </w:rPr>
        <w:t>, педагогов и руководителей образовательных организаций</w:t>
      </w:r>
      <w:r w:rsidRPr="00B0088F">
        <w:rPr>
          <w:rStyle w:val="FontStyle50"/>
          <w:sz w:val="28"/>
          <w:szCs w:val="28"/>
        </w:rPr>
        <w:t>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lastRenderedPageBreak/>
        <w:t>Предполагаемая аудитория: дети-сироты и дети, оста</w:t>
      </w:r>
      <w:r w:rsidR="00CA4A61">
        <w:rPr>
          <w:rStyle w:val="FontStyle50"/>
          <w:sz w:val="28"/>
          <w:szCs w:val="28"/>
        </w:rPr>
        <w:t>вшиеся без попечения родителей,</w:t>
      </w:r>
      <w:r w:rsidRPr="00B0088F">
        <w:rPr>
          <w:rStyle w:val="FontStyle50"/>
          <w:sz w:val="28"/>
          <w:szCs w:val="28"/>
        </w:rPr>
        <w:t xml:space="preserve"> </w:t>
      </w:r>
      <w:r w:rsidR="00070B94" w:rsidRPr="00B0088F">
        <w:rPr>
          <w:rStyle w:val="FontStyle50"/>
          <w:sz w:val="28"/>
          <w:szCs w:val="28"/>
        </w:rPr>
        <w:t xml:space="preserve">обучающиеся </w:t>
      </w:r>
      <w:r w:rsidRPr="00B0088F">
        <w:rPr>
          <w:rStyle w:val="FontStyle50"/>
          <w:sz w:val="28"/>
          <w:szCs w:val="28"/>
        </w:rPr>
        <w:t xml:space="preserve">организаций дошкольного образования, </w:t>
      </w:r>
      <w:r w:rsidR="00070B94" w:rsidRPr="00B0088F">
        <w:rPr>
          <w:rStyle w:val="FontStyle50"/>
          <w:sz w:val="28"/>
          <w:szCs w:val="28"/>
        </w:rPr>
        <w:t xml:space="preserve">обучающиеся </w:t>
      </w:r>
      <w:r w:rsidRPr="00B0088F">
        <w:rPr>
          <w:rStyle w:val="FontStyle50"/>
          <w:sz w:val="28"/>
          <w:szCs w:val="28"/>
        </w:rPr>
        <w:t>общеобразовательных организаци</w:t>
      </w:r>
      <w:r w:rsidR="00FF01BA" w:rsidRPr="00B0088F">
        <w:rPr>
          <w:rStyle w:val="FontStyle50"/>
          <w:sz w:val="28"/>
          <w:szCs w:val="28"/>
        </w:rPr>
        <w:t>й</w:t>
      </w:r>
      <w:r w:rsidRPr="00B0088F">
        <w:rPr>
          <w:rStyle w:val="FontStyle50"/>
          <w:sz w:val="28"/>
          <w:szCs w:val="28"/>
        </w:rPr>
        <w:t>, не обучающихся в детском технопарке «Кванториум» и др.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Цель мероприятия: повышение интереса детей к занятиям техническим творчеством, изобретательством, информирование </w:t>
      </w:r>
      <w:r w:rsidR="005138B4">
        <w:rPr>
          <w:rStyle w:val="FontStyle50"/>
          <w:sz w:val="28"/>
          <w:szCs w:val="28"/>
        </w:rPr>
        <w:t xml:space="preserve">детей </w:t>
      </w:r>
      <w:r w:rsidR="00A11DB6" w:rsidRPr="00B0088F">
        <w:rPr>
          <w:sz w:val="28"/>
          <w:szCs w:val="28"/>
        </w:rPr>
        <w:t xml:space="preserve">и родителей </w:t>
      </w:r>
      <w:r w:rsidRPr="00B0088F">
        <w:rPr>
          <w:rStyle w:val="FontStyle50"/>
          <w:sz w:val="28"/>
          <w:szCs w:val="28"/>
        </w:rPr>
        <w:t>о</w:t>
      </w:r>
      <w:r w:rsidR="005138B4">
        <w:t> </w:t>
      </w:r>
      <w:r w:rsidRPr="00B0088F">
        <w:rPr>
          <w:rStyle w:val="FontStyle50"/>
          <w:sz w:val="28"/>
          <w:szCs w:val="28"/>
        </w:rPr>
        <w:t>перспективных направлениях инженерных наук, знакомство с деятельностью и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привлечение к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обучению в детском технопарке «Кванториум», мотивация к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занятиям исследовательской деятельностью.</w:t>
      </w:r>
    </w:p>
    <w:p w:rsidR="006D2FD3" w:rsidRPr="00B0088F" w:rsidRDefault="006D2FD3" w:rsidP="006D2FD3">
      <w:pPr>
        <w:pStyle w:val="Style24"/>
        <w:widowControl/>
        <w:spacing w:line="240" w:lineRule="auto"/>
        <w:ind w:firstLine="709"/>
        <w:rPr>
          <w:rStyle w:val="FontStyle52"/>
          <w:b w:val="0"/>
          <w:sz w:val="28"/>
          <w:szCs w:val="28"/>
        </w:rPr>
      </w:pPr>
      <w:r w:rsidRPr="00B0088F">
        <w:rPr>
          <w:rStyle w:val="FontStyle52"/>
          <w:b w:val="0"/>
          <w:sz w:val="28"/>
          <w:szCs w:val="28"/>
        </w:rPr>
        <w:t>2.4</w:t>
      </w:r>
      <w:r w:rsidR="00845147" w:rsidRPr="00B0088F">
        <w:rPr>
          <w:rStyle w:val="FontStyle52"/>
          <w:b w:val="0"/>
          <w:sz w:val="28"/>
          <w:szCs w:val="28"/>
        </w:rPr>
        <w:t>.</w:t>
      </w:r>
      <w:r w:rsidRPr="00B0088F">
        <w:rPr>
          <w:rStyle w:val="FontStyle52"/>
          <w:b w:val="0"/>
          <w:sz w:val="28"/>
          <w:szCs w:val="28"/>
        </w:rPr>
        <w:t xml:space="preserve"> Непрофильные мероприятия, проводимые на площадке детского технопарка «Кванториум»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В целях гармоничного и разностороннего развития обучающихся в детских технопарках «Кванториум» рекомендуется проводить занятия, не совпадающие с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реализуемой основной образовательной программой.</w:t>
      </w:r>
    </w:p>
    <w:p w:rsidR="00A11DB6" w:rsidRPr="00B0088F" w:rsidRDefault="006D2FD3" w:rsidP="00903F0B">
      <w:pPr>
        <w:pStyle w:val="Style21"/>
        <w:widowControl/>
        <w:ind w:firstLine="708"/>
        <w:jc w:val="both"/>
        <w:rPr>
          <w:rStyle w:val="FontStyle50"/>
          <w:sz w:val="28"/>
          <w:szCs w:val="28"/>
        </w:rPr>
      </w:pPr>
      <w:proofErr w:type="gramStart"/>
      <w:r w:rsidRPr="00B0088F">
        <w:rPr>
          <w:rStyle w:val="FontStyle50"/>
          <w:sz w:val="28"/>
          <w:szCs w:val="28"/>
        </w:rPr>
        <w:t>Цель мероприятия: повышение интереса школьников к занятиям техническим творчеством, изобретательством, информирование о перспективных направлениях инженерных наук, знакомство с деятельностью и привлечение к обучению в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детском технопарке «Кванториум»</w:t>
      </w:r>
      <w:r w:rsidR="00903F0B" w:rsidRPr="00B0088F">
        <w:rPr>
          <w:sz w:val="28"/>
          <w:szCs w:val="28"/>
        </w:rPr>
        <w:t xml:space="preserve">, а также </w:t>
      </w:r>
      <w:r w:rsidR="00A11DB6" w:rsidRPr="00B0088F">
        <w:rPr>
          <w:sz w:val="28"/>
          <w:szCs w:val="28"/>
        </w:rPr>
        <w:t>развитие интеллектуальных и</w:t>
      </w:r>
      <w:r w:rsidR="005138B4">
        <w:rPr>
          <w:sz w:val="28"/>
          <w:szCs w:val="28"/>
        </w:rPr>
        <w:t> </w:t>
      </w:r>
      <w:r w:rsidR="00A11DB6" w:rsidRPr="00B0088F">
        <w:rPr>
          <w:sz w:val="28"/>
          <w:szCs w:val="28"/>
        </w:rPr>
        <w:t>творческих способностей, духовно-нравственное, гражданско-патриотическое, эстетическое воспитание, развитие художественного мышления, способностей к</w:t>
      </w:r>
      <w:r w:rsidR="005138B4">
        <w:rPr>
          <w:sz w:val="28"/>
          <w:szCs w:val="28"/>
        </w:rPr>
        <w:t> </w:t>
      </w:r>
      <w:r w:rsidR="00A11DB6" w:rsidRPr="00B0088F">
        <w:rPr>
          <w:sz w:val="28"/>
          <w:szCs w:val="28"/>
        </w:rPr>
        <w:t>занятиям физической культурой и спортом, мотивации к изучению иностранных языков.</w:t>
      </w:r>
      <w:proofErr w:type="gramEnd"/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Занятия могут быть реализованы по различным направленностям дополнительного образования детей: художественному, социально-педагогическому, физкультурно-спортивному, туристско-краеведческому.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Предлагаемые форматы: игры открытого типа (организационно-деятельностные, организационно-мыслительные и инновационные игры), занятия </w:t>
      </w:r>
      <w:r w:rsidR="00A906F5">
        <w:rPr>
          <w:rStyle w:val="FontStyle50"/>
          <w:sz w:val="28"/>
          <w:szCs w:val="28"/>
        </w:rPr>
        <w:t>по обучению иностранным языкам</w:t>
      </w:r>
      <w:r w:rsidRPr="00B0088F">
        <w:rPr>
          <w:rStyle w:val="FontStyle50"/>
          <w:sz w:val="28"/>
          <w:szCs w:val="28"/>
        </w:rPr>
        <w:t>, творческие занятия и прочие занятия, не совпадающие с</w:t>
      </w:r>
      <w:r w:rsidR="005138B4">
        <w:rPr>
          <w:rStyle w:val="FontStyle50"/>
          <w:sz w:val="28"/>
          <w:szCs w:val="28"/>
        </w:rPr>
        <w:t> </w:t>
      </w:r>
      <w:r w:rsidRPr="00B0088F">
        <w:rPr>
          <w:rStyle w:val="FontStyle50"/>
          <w:sz w:val="28"/>
          <w:szCs w:val="28"/>
        </w:rPr>
        <w:t>основной образовательной программой детского технопарка «Кванториум».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Предполагаемая аудитория: обучающиеся детского технопарка «Кванториум»</w:t>
      </w:r>
      <w:r w:rsidR="00FA41B5">
        <w:rPr>
          <w:rStyle w:val="FontStyle50"/>
          <w:sz w:val="28"/>
          <w:szCs w:val="28"/>
        </w:rPr>
        <w:t xml:space="preserve"> и заитересованные лица</w:t>
      </w:r>
      <w:r w:rsidRPr="00B0088F">
        <w:rPr>
          <w:rStyle w:val="FontStyle50"/>
          <w:sz w:val="28"/>
          <w:szCs w:val="28"/>
        </w:rPr>
        <w:t>.</w:t>
      </w:r>
    </w:p>
    <w:p w:rsidR="006D2FD3" w:rsidRPr="00B0088F" w:rsidRDefault="006D2FD3" w:rsidP="006D2FD3">
      <w:pPr>
        <w:pStyle w:val="Style24"/>
        <w:widowControl/>
        <w:spacing w:line="240" w:lineRule="auto"/>
        <w:ind w:firstLine="709"/>
        <w:rPr>
          <w:rStyle w:val="FontStyle52"/>
          <w:b w:val="0"/>
          <w:sz w:val="28"/>
          <w:szCs w:val="28"/>
        </w:rPr>
      </w:pPr>
      <w:r w:rsidRPr="00B0088F">
        <w:rPr>
          <w:rStyle w:val="FontStyle52"/>
          <w:b w:val="0"/>
          <w:sz w:val="28"/>
          <w:szCs w:val="28"/>
        </w:rPr>
        <w:t>3. Мероприятия Федерального оператора</w:t>
      </w:r>
    </w:p>
    <w:p w:rsidR="005579D3" w:rsidRDefault="00845147" w:rsidP="00845147">
      <w:pPr>
        <w:pStyle w:val="Style23"/>
        <w:widowControl/>
        <w:tabs>
          <w:tab w:val="left" w:pos="1104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3.1. </w:t>
      </w:r>
      <w:r w:rsidR="006D2FD3" w:rsidRPr="00B0088F">
        <w:rPr>
          <w:rStyle w:val="FontStyle50"/>
          <w:sz w:val="28"/>
          <w:szCs w:val="28"/>
        </w:rPr>
        <w:t xml:space="preserve">На площадке детского технопарка «Кванториум» не реже 1 раза в </w:t>
      </w:r>
      <w:r w:rsidR="005579D3">
        <w:rPr>
          <w:rStyle w:val="FontStyle50"/>
          <w:sz w:val="28"/>
          <w:szCs w:val="28"/>
        </w:rPr>
        <w:t>квартал проводятся мероприятия Ф</w:t>
      </w:r>
      <w:r w:rsidR="006D2FD3" w:rsidRPr="00B0088F">
        <w:rPr>
          <w:rStyle w:val="FontStyle50"/>
          <w:sz w:val="28"/>
          <w:szCs w:val="28"/>
        </w:rPr>
        <w:t xml:space="preserve">едерального оператора </w:t>
      </w:r>
    </w:p>
    <w:p w:rsidR="006D2FD3" w:rsidRPr="00B0088F" w:rsidRDefault="00845147" w:rsidP="00845147">
      <w:pPr>
        <w:pStyle w:val="Style23"/>
        <w:widowControl/>
        <w:tabs>
          <w:tab w:val="left" w:pos="1104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3.2. </w:t>
      </w:r>
      <w:r w:rsidR="006D2FD3" w:rsidRPr="00B0088F">
        <w:rPr>
          <w:rStyle w:val="FontStyle50"/>
          <w:sz w:val="28"/>
          <w:szCs w:val="28"/>
        </w:rPr>
        <w:t>Предполагаемый формат: публичная лекция (приезд федерального спикера).</w:t>
      </w:r>
    </w:p>
    <w:p w:rsidR="006D2FD3" w:rsidRPr="00B0088F" w:rsidRDefault="00845147" w:rsidP="00845147">
      <w:pPr>
        <w:pStyle w:val="Style23"/>
        <w:widowControl/>
        <w:tabs>
          <w:tab w:val="left" w:pos="1104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3.3. </w:t>
      </w:r>
      <w:r w:rsidR="006D2FD3" w:rsidRPr="00B0088F">
        <w:rPr>
          <w:rStyle w:val="FontStyle50"/>
          <w:sz w:val="28"/>
          <w:szCs w:val="28"/>
        </w:rPr>
        <w:t>Предполагаемые спикеры публичной лекции: федеральные тьюторы сети детских технопарков «Кванториум»; психологи; представители государственных корпораций.</w:t>
      </w:r>
    </w:p>
    <w:p w:rsidR="006D2FD3" w:rsidRPr="00B0088F" w:rsidRDefault="006D2FD3" w:rsidP="006D2FD3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3</w:t>
      </w:r>
      <w:r w:rsidR="00845147" w:rsidRPr="00B0088F">
        <w:rPr>
          <w:rStyle w:val="FontStyle50"/>
          <w:sz w:val="28"/>
          <w:szCs w:val="28"/>
        </w:rPr>
        <w:t>.4.</w:t>
      </w:r>
      <w:r w:rsidRPr="00B0088F">
        <w:rPr>
          <w:rStyle w:val="FontStyle61"/>
          <w:sz w:val="28"/>
          <w:szCs w:val="28"/>
        </w:rPr>
        <w:t xml:space="preserve"> </w:t>
      </w:r>
      <w:r w:rsidRPr="00B0088F">
        <w:rPr>
          <w:rStyle w:val="FontStyle50"/>
          <w:sz w:val="28"/>
          <w:szCs w:val="28"/>
        </w:rPr>
        <w:t xml:space="preserve">Директор осуществляет подготовку отчетного мероприятия с участием обучающихся детского технопарка «Кванториум» о </w:t>
      </w:r>
      <w:proofErr w:type="gramStart"/>
      <w:r w:rsidRPr="00B0088F">
        <w:rPr>
          <w:rStyle w:val="FontStyle50"/>
          <w:sz w:val="28"/>
          <w:szCs w:val="28"/>
        </w:rPr>
        <w:t>достижениях</w:t>
      </w:r>
      <w:proofErr w:type="gramEnd"/>
      <w:r w:rsidRPr="00B0088F">
        <w:rPr>
          <w:rStyle w:val="FontStyle50"/>
          <w:sz w:val="28"/>
          <w:szCs w:val="28"/>
        </w:rPr>
        <w:t xml:space="preserve"> обучающихся за</w:t>
      </w:r>
      <w:r w:rsidR="00F420B9">
        <w:rPr>
          <w:rStyle w:val="FontStyle50"/>
          <w:sz w:val="28"/>
          <w:szCs w:val="28"/>
          <w:lang w:val="en-US"/>
        </w:rPr>
        <w:t> </w:t>
      </w:r>
      <w:r w:rsidRPr="00B0088F">
        <w:rPr>
          <w:rStyle w:val="FontStyle50"/>
          <w:sz w:val="28"/>
          <w:szCs w:val="28"/>
        </w:rPr>
        <w:t>прошедший период, включающее в себя общую презентацию с фото- и</w:t>
      </w:r>
      <w:r w:rsidR="00F420B9">
        <w:rPr>
          <w:rStyle w:val="FontStyle50"/>
          <w:sz w:val="28"/>
          <w:szCs w:val="28"/>
          <w:lang w:val="en-US"/>
        </w:rPr>
        <w:t> </w:t>
      </w:r>
      <w:r w:rsidRPr="00B0088F">
        <w:rPr>
          <w:rStyle w:val="FontStyle50"/>
          <w:sz w:val="28"/>
          <w:szCs w:val="28"/>
        </w:rPr>
        <w:t>виде</w:t>
      </w:r>
      <w:r w:rsidR="005802AD" w:rsidRPr="00B0088F">
        <w:rPr>
          <w:rStyle w:val="FontStyle50"/>
          <w:sz w:val="28"/>
          <w:szCs w:val="28"/>
        </w:rPr>
        <w:t>о</w:t>
      </w:r>
      <w:r w:rsidRPr="00B0088F">
        <w:rPr>
          <w:rStyle w:val="FontStyle50"/>
          <w:sz w:val="28"/>
          <w:szCs w:val="28"/>
        </w:rPr>
        <w:t>материалами.</w:t>
      </w:r>
    </w:p>
    <w:p w:rsidR="006D2FD3" w:rsidRPr="00B0088F" w:rsidRDefault="00845147" w:rsidP="00845147">
      <w:pPr>
        <w:pStyle w:val="Style23"/>
        <w:widowControl/>
        <w:tabs>
          <w:tab w:val="left" w:pos="1286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lastRenderedPageBreak/>
        <w:t xml:space="preserve">3.4.1. </w:t>
      </w:r>
      <w:r w:rsidR="007661B8" w:rsidRPr="00B0088F">
        <w:rPr>
          <w:rStyle w:val="FontStyle31"/>
          <w:sz w:val="28"/>
          <w:szCs w:val="28"/>
        </w:rPr>
        <w:t xml:space="preserve">График мероприятий с </w:t>
      </w:r>
      <w:proofErr w:type="gramStart"/>
      <w:r w:rsidR="007661B8" w:rsidRPr="00B0088F">
        <w:rPr>
          <w:rStyle w:val="FontStyle31"/>
          <w:sz w:val="28"/>
          <w:szCs w:val="28"/>
        </w:rPr>
        <w:t>федеральными</w:t>
      </w:r>
      <w:proofErr w:type="gramEnd"/>
      <w:r w:rsidR="007661B8" w:rsidRPr="00B0088F">
        <w:rPr>
          <w:rStyle w:val="FontStyle31"/>
          <w:sz w:val="28"/>
          <w:szCs w:val="28"/>
        </w:rPr>
        <w:t xml:space="preserve"> тьюторами формируется в</w:t>
      </w:r>
      <w:r w:rsidR="00F420B9">
        <w:rPr>
          <w:rStyle w:val="FontStyle31"/>
          <w:sz w:val="28"/>
          <w:szCs w:val="28"/>
          <w:lang w:val="en-US"/>
        </w:rPr>
        <w:t> </w:t>
      </w:r>
      <w:r w:rsidR="007661B8" w:rsidRPr="00B0088F">
        <w:rPr>
          <w:rStyle w:val="FontStyle31"/>
          <w:sz w:val="28"/>
          <w:szCs w:val="28"/>
        </w:rPr>
        <w:t>соответствии с утвержденным графиком командирования федеральных тьюторов. Дата и тема проведения мероприятия согласуется с Федеральным оператором заблаговременно, посредством направления официального письма</w:t>
      </w:r>
      <w:r w:rsidR="006D2FD3" w:rsidRPr="00B0088F">
        <w:rPr>
          <w:rStyle w:val="FontStyle50"/>
          <w:sz w:val="28"/>
          <w:szCs w:val="28"/>
        </w:rPr>
        <w:t>.</w:t>
      </w:r>
    </w:p>
    <w:p w:rsidR="006D2FD3" w:rsidRPr="00B0088F" w:rsidRDefault="00845147" w:rsidP="00845147">
      <w:pPr>
        <w:pStyle w:val="Style23"/>
        <w:widowControl/>
        <w:tabs>
          <w:tab w:val="left" w:pos="1286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3.4.2. </w:t>
      </w:r>
      <w:r w:rsidR="006D2FD3" w:rsidRPr="00B0088F">
        <w:rPr>
          <w:rStyle w:val="FontStyle50"/>
          <w:sz w:val="28"/>
          <w:szCs w:val="28"/>
        </w:rPr>
        <w:t xml:space="preserve">По итогам проведения мероприятия директором представляется отчет согласно Приложению </w:t>
      </w:r>
      <w:r w:rsidR="001F3ED3">
        <w:rPr>
          <w:rStyle w:val="FontStyle50"/>
          <w:sz w:val="28"/>
          <w:szCs w:val="28"/>
        </w:rPr>
        <w:t>№ </w:t>
      </w:r>
      <w:r w:rsidR="006D2FD3" w:rsidRPr="00B0088F">
        <w:rPr>
          <w:rStyle w:val="FontStyle50"/>
          <w:sz w:val="28"/>
          <w:szCs w:val="28"/>
        </w:rPr>
        <w:t>1.</w:t>
      </w:r>
    </w:p>
    <w:p w:rsidR="006D2FD3" w:rsidRPr="00B0088F" w:rsidRDefault="006D2FD3" w:rsidP="006D2FD3">
      <w:pPr>
        <w:pStyle w:val="Style24"/>
        <w:widowControl/>
        <w:spacing w:line="240" w:lineRule="auto"/>
        <w:ind w:firstLine="709"/>
        <w:rPr>
          <w:rStyle w:val="FontStyle52"/>
          <w:b w:val="0"/>
          <w:sz w:val="28"/>
          <w:szCs w:val="28"/>
        </w:rPr>
      </w:pPr>
      <w:r w:rsidRPr="00B0088F">
        <w:rPr>
          <w:rStyle w:val="FontStyle52"/>
          <w:b w:val="0"/>
          <w:sz w:val="28"/>
          <w:szCs w:val="28"/>
        </w:rPr>
        <w:t>4. Представление информации о реализации дополнительных мероприятий на</w:t>
      </w:r>
      <w:r w:rsidR="00F420B9">
        <w:rPr>
          <w:rStyle w:val="FontStyle52"/>
          <w:b w:val="0"/>
          <w:sz w:val="28"/>
          <w:szCs w:val="28"/>
          <w:lang w:val="en-US"/>
        </w:rPr>
        <w:t> </w:t>
      </w:r>
      <w:r w:rsidRPr="00B0088F">
        <w:rPr>
          <w:rStyle w:val="FontStyle52"/>
          <w:b w:val="0"/>
          <w:sz w:val="28"/>
          <w:szCs w:val="28"/>
        </w:rPr>
        <w:t>базе технопарка «Кванториум»</w:t>
      </w:r>
    </w:p>
    <w:p w:rsidR="006D2FD3" w:rsidRPr="00B0088F" w:rsidRDefault="00845147" w:rsidP="00845147">
      <w:pPr>
        <w:pStyle w:val="Style23"/>
        <w:widowControl/>
        <w:tabs>
          <w:tab w:val="left" w:pos="1090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4.1. </w:t>
      </w:r>
      <w:r w:rsidR="006D2FD3" w:rsidRPr="00B0088F">
        <w:rPr>
          <w:rStyle w:val="FontStyle50"/>
          <w:sz w:val="28"/>
          <w:szCs w:val="28"/>
        </w:rPr>
        <w:t>При составлении рейтинга деятельности детских технопарков «Кванториум», Федеральный оператор опирается на предоставленную информацию о реализуемых на площадке детского технопарка мероприятиях.</w:t>
      </w:r>
    </w:p>
    <w:p w:rsidR="006D2FD3" w:rsidRPr="00B0088F" w:rsidRDefault="00845147" w:rsidP="00845147">
      <w:pPr>
        <w:pStyle w:val="Style23"/>
        <w:widowControl/>
        <w:tabs>
          <w:tab w:val="left" w:pos="1090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4.2. </w:t>
      </w:r>
      <w:r w:rsidR="006D2FD3" w:rsidRPr="00B0088F">
        <w:rPr>
          <w:rStyle w:val="FontStyle50"/>
          <w:sz w:val="28"/>
          <w:szCs w:val="28"/>
        </w:rPr>
        <w:t>Ответственным за предоставление информации по мероприятиям является директор детского технопарка «Кванториум».</w:t>
      </w:r>
    </w:p>
    <w:p w:rsidR="006D2FD3" w:rsidRPr="00B0088F" w:rsidRDefault="00845147" w:rsidP="00845147">
      <w:pPr>
        <w:pStyle w:val="Style23"/>
        <w:widowControl/>
        <w:tabs>
          <w:tab w:val="left" w:pos="1090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4.3. </w:t>
      </w:r>
      <w:r w:rsidR="006D2FD3" w:rsidRPr="00B0088F">
        <w:rPr>
          <w:rStyle w:val="FontStyle50"/>
          <w:sz w:val="28"/>
          <w:szCs w:val="28"/>
        </w:rPr>
        <w:t>Еженедельно (по четвергам) директор осуществляет загрузку плана мероприятий, планируемых к проведению на площадке детского технопарка на</w:t>
      </w:r>
      <w:r w:rsidR="00F420B9">
        <w:rPr>
          <w:rStyle w:val="FontStyle50"/>
          <w:sz w:val="28"/>
          <w:szCs w:val="28"/>
          <w:lang w:val="en-US"/>
        </w:rPr>
        <w:t> </w:t>
      </w:r>
      <w:r w:rsidR="006D2FD3" w:rsidRPr="00B0088F">
        <w:rPr>
          <w:rStyle w:val="FontStyle50"/>
          <w:sz w:val="28"/>
          <w:szCs w:val="28"/>
        </w:rPr>
        <w:t>следующей неделе.</w:t>
      </w:r>
    </w:p>
    <w:p w:rsidR="006D2FD3" w:rsidRPr="00B0088F" w:rsidRDefault="007661B8" w:rsidP="007661B8">
      <w:pPr>
        <w:pStyle w:val="Style23"/>
        <w:widowControl/>
        <w:tabs>
          <w:tab w:val="left" w:pos="881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31"/>
          <w:sz w:val="28"/>
          <w:szCs w:val="28"/>
        </w:rPr>
        <w:t xml:space="preserve">Загрузка плана мероприятий включает в себя размещение описаний планируемых мероприятий в соответствующих папках мероприятий детского технопарка «Кванториум» на </w:t>
      </w:r>
      <w:r w:rsidRPr="00B0088F">
        <w:rPr>
          <w:rStyle w:val="FontStyle31"/>
          <w:sz w:val="28"/>
          <w:szCs w:val="28"/>
          <w:lang w:val="en-US"/>
        </w:rPr>
        <w:t>Google</w:t>
      </w:r>
      <w:r w:rsidRPr="00B0088F">
        <w:rPr>
          <w:rStyle w:val="FontStyle31"/>
          <w:sz w:val="28"/>
          <w:szCs w:val="28"/>
        </w:rPr>
        <w:t xml:space="preserve"> </w:t>
      </w:r>
      <w:r w:rsidRPr="00B0088F">
        <w:rPr>
          <w:rStyle w:val="FontStyle31"/>
          <w:sz w:val="28"/>
          <w:szCs w:val="28"/>
          <w:lang w:val="en-US"/>
        </w:rPr>
        <w:t>Drive</w:t>
      </w:r>
      <w:r w:rsidRPr="00B0088F">
        <w:rPr>
          <w:rStyle w:val="FontStyle31"/>
          <w:sz w:val="28"/>
          <w:szCs w:val="28"/>
        </w:rPr>
        <w:t>, соответствующих пунктам 2.1, 2.2, 2.3, 2.4 настоящего положения.</w:t>
      </w:r>
    </w:p>
    <w:p w:rsidR="006D2FD3" w:rsidRPr="00B0088F" w:rsidRDefault="00845147" w:rsidP="00845147">
      <w:pPr>
        <w:pStyle w:val="Style23"/>
        <w:widowControl/>
        <w:tabs>
          <w:tab w:val="left" w:pos="1090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4.4. </w:t>
      </w:r>
      <w:r w:rsidR="007661B8" w:rsidRPr="00B0088F">
        <w:rPr>
          <w:rStyle w:val="FontStyle31"/>
          <w:sz w:val="28"/>
          <w:szCs w:val="28"/>
        </w:rPr>
        <w:t>В описании мероприятий, соответствующих пунктам 2.1, 2.2, 2.3, 2.4 настоящего положения необходимо указать следующую информацию: наименование мероприятия, ФИО, должность и место работы преподавателей/спикеров; место проведения, цель и задачи мероприятия; краткий сценарий проведения мероприятия; его продолжительность, аудиторию, количество участников мероприятия; результат.</w:t>
      </w:r>
    </w:p>
    <w:p w:rsidR="006D2FD3" w:rsidRPr="00B0088F" w:rsidRDefault="00845147" w:rsidP="00845147">
      <w:pPr>
        <w:pStyle w:val="Style23"/>
        <w:widowControl/>
        <w:tabs>
          <w:tab w:val="left" w:pos="1090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4.5. </w:t>
      </w:r>
      <w:r w:rsidR="006D2FD3" w:rsidRPr="00B0088F">
        <w:rPr>
          <w:rStyle w:val="FontStyle50"/>
          <w:sz w:val="28"/>
          <w:szCs w:val="28"/>
        </w:rPr>
        <w:t xml:space="preserve">Пример описания мероприятия представлен в Приложении </w:t>
      </w:r>
      <w:r w:rsidR="001F3ED3">
        <w:rPr>
          <w:rStyle w:val="FontStyle50"/>
          <w:sz w:val="28"/>
          <w:szCs w:val="28"/>
        </w:rPr>
        <w:t>№ </w:t>
      </w:r>
      <w:r w:rsidR="006D2FD3" w:rsidRPr="00B0088F">
        <w:rPr>
          <w:rStyle w:val="FontStyle50"/>
          <w:sz w:val="28"/>
          <w:szCs w:val="28"/>
        </w:rPr>
        <w:t>2.</w:t>
      </w:r>
    </w:p>
    <w:p w:rsidR="00845147" w:rsidRPr="00B0088F" w:rsidRDefault="006D2FD3" w:rsidP="006D2FD3">
      <w:pPr>
        <w:pStyle w:val="Style39"/>
        <w:widowControl/>
        <w:tabs>
          <w:tab w:val="left" w:pos="1097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4.6</w:t>
      </w:r>
      <w:r w:rsidR="00845147" w:rsidRPr="00B0088F">
        <w:rPr>
          <w:rStyle w:val="FontStyle50"/>
          <w:sz w:val="28"/>
          <w:szCs w:val="28"/>
        </w:rPr>
        <w:t xml:space="preserve">. </w:t>
      </w:r>
      <w:r w:rsidRPr="00B0088F">
        <w:rPr>
          <w:rStyle w:val="FontStyle50"/>
          <w:sz w:val="28"/>
          <w:szCs w:val="28"/>
        </w:rPr>
        <w:t>По итогам проведения каждого мероприятия представляется фотоотчет.</w:t>
      </w:r>
    </w:p>
    <w:p w:rsidR="006D2FD3" w:rsidRPr="00B0088F" w:rsidRDefault="006D2FD3" w:rsidP="00845147">
      <w:pPr>
        <w:pStyle w:val="Style39"/>
        <w:widowControl/>
        <w:tabs>
          <w:tab w:val="left" w:pos="1097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 xml:space="preserve">Фотоотчет состоит не менее чем из </w:t>
      </w:r>
      <w:r w:rsidR="00845147" w:rsidRPr="00B0088F">
        <w:rPr>
          <w:rStyle w:val="FontStyle50"/>
          <w:sz w:val="28"/>
          <w:szCs w:val="28"/>
        </w:rPr>
        <w:t xml:space="preserve">10 фотографий, </w:t>
      </w:r>
      <w:r w:rsidRPr="00B0088F">
        <w:rPr>
          <w:rStyle w:val="FontStyle50"/>
          <w:sz w:val="28"/>
          <w:szCs w:val="28"/>
        </w:rPr>
        <w:t>и публикуется</w:t>
      </w:r>
      <w:r w:rsidR="00845147" w:rsidRPr="00B0088F">
        <w:rPr>
          <w:rStyle w:val="FontStyle50"/>
          <w:sz w:val="28"/>
          <w:szCs w:val="28"/>
        </w:rPr>
        <w:t xml:space="preserve"> </w:t>
      </w:r>
      <w:r w:rsidRPr="00B0088F">
        <w:rPr>
          <w:rStyle w:val="FontStyle50"/>
          <w:sz w:val="28"/>
          <w:szCs w:val="28"/>
        </w:rPr>
        <w:t>в</w:t>
      </w:r>
      <w:r w:rsidR="00F420B9">
        <w:rPr>
          <w:rStyle w:val="FontStyle50"/>
          <w:sz w:val="28"/>
          <w:szCs w:val="28"/>
          <w:lang w:val="en-US"/>
        </w:rPr>
        <w:t> </w:t>
      </w:r>
      <w:r w:rsidRPr="00B0088F">
        <w:rPr>
          <w:rStyle w:val="FontStyle50"/>
          <w:sz w:val="28"/>
          <w:szCs w:val="28"/>
        </w:rPr>
        <w:t xml:space="preserve">соответствующей папке мероприятия на </w:t>
      </w:r>
      <w:r w:rsidRPr="00B0088F">
        <w:rPr>
          <w:rStyle w:val="FontStyle50"/>
          <w:sz w:val="28"/>
          <w:szCs w:val="28"/>
          <w:lang w:val="en-US"/>
        </w:rPr>
        <w:t>Google</w:t>
      </w:r>
      <w:r w:rsidRPr="00B0088F">
        <w:rPr>
          <w:rStyle w:val="FontStyle50"/>
          <w:sz w:val="28"/>
          <w:szCs w:val="28"/>
        </w:rPr>
        <w:t xml:space="preserve"> </w:t>
      </w:r>
      <w:r w:rsidRPr="00B0088F">
        <w:rPr>
          <w:rStyle w:val="FontStyle50"/>
          <w:sz w:val="28"/>
          <w:szCs w:val="28"/>
          <w:lang w:val="en-US"/>
        </w:rPr>
        <w:t>Drive</w:t>
      </w:r>
      <w:r w:rsidRPr="00B0088F">
        <w:rPr>
          <w:rStyle w:val="FontStyle50"/>
          <w:sz w:val="28"/>
          <w:szCs w:val="28"/>
        </w:rPr>
        <w:t xml:space="preserve"> в папке с ранее опубликованным описанием мероприятия.</w:t>
      </w:r>
    </w:p>
    <w:p w:rsidR="006D2FD3" w:rsidRPr="00B0088F" w:rsidRDefault="006D2FD3" w:rsidP="006D2FD3">
      <w:pPr>
        <w:pStyle w:val="Style24"/>
        <w:widowControl/>
        <w:spacing w:line="240" w:lineRule="auto"/>
        <w:ind w:firstLine="709"/>
        <w:rPr>
          <w:rStyle w:val="FontStyle52"/>
          <w:b w:val="0"/>
          <w:sz w:val="28"/>
          <w:szCs w:val="28"/>
        </w:rPr>
      </w:pPr>
      <w:r w:rsidRPr="00B0088F">
        <w:rPr>
          <w:rStyle w:val="FontStyle52"/>
          <w:b w:val="0"/>
          <w:sz w:val="28"/>
          <w:szCs w:val="28"/>
        </w:rPr>
        <w:t>5. Предоставление ежемесячной информации о функционировании детского технопарка «Кванториум»</w:t>
      </w:r>
    </w:p>
    <w:p w:rsidR="006D2FD3" w:rsidRPr="00B0088F" w:rsidRDefault="006D2FD3" w:rsidP="007661B8">
      <w:pPr>
        <w:pStyle w:val="Style21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50"/>
          <w:sz w:val="28"/>
          <w:szCs w:val="28"/>
        </w:rPr>
        <w:t>5.1</w:t>
      </w:r>
      <w:r w:rsidR="00845147" w:rsidRPr="00B0088F">
        <w:rPr>
          <w:rStyle w:val="FontStyle50"/>
          <w:sz w:val="28"/>
          <w:szCs w:val="28"/>
        </w:rPr>
        <w:t>.</w:t>
      </w:r>
      <w:r w:rsidRPr="00B0088F">
        <w:rPr>
          <w:rStyle w:val="FontStyle50"/>
          <w:sz w:val="28"/>
          <w:szCs w:val="28"/>
        </w:rPr>
        <w:t xml:space="preserve"> </w:t>
      </w:r>
      <w:r w:rsidR="007661B8" w:rsidRPr="00B0088F">
        <w:rPr>
          <w:rStyle w:val="FontStyle31"/>
          <w:sz w:val="28"/>
          <w:szCs w:val="28"/>
        </w:rPr>
        <w:t xml:space="preserve">Ежемесячно (в последнюю пятницу каждого месяца) директором детского технопарка «Кванториум» в папке «Презентации» на </w:t>
      </w:r>
      <w:r w:rsidR="007661B8" w:rsidRPr="00B0088F">
        <w:rPr>
          <w:rStyle w:val="FontStyle31"/>
          <w:sz w:val="28"/>
          <w:szCs w:val="28"/>
          <w:lang w:val="en-US"/>
        </w:rPr>
        <w:t>Google</w:t>
      </w:r>
      <w:r w:rsidR="007661B8" w:rsidRPr="00B0088F">
        <w:rPr>
          <w:rStyle w:val="FontStyle31"/>
          <w:sz w:val="28"/>
          <w:szCs w:val="28"/>
        </w:rPr>
        <w:t xml:space="preserve"> </w:t>
      </w:r>
      <w:r w:rsidR="007661B8" w:rsidRPr="00B0088F">
        <w:rPr>
          <w:rStyle w:val="FontStyle31"/>
          <w:sz w:val="28"/>
          <w:szCs w:val="28"/>
          <w:lang w:val="en-US"/>
        </w:rPr>
        <w:t>Drive</w:t>
      </w:r>
      <w:r w:rsidR="007661B8" w:rsidRPr="00B0088F">
        <w:rPr>
          <w:rStyle w:val="FontStyle31"/>
          <w:sz w:val="28"/>
          <w:szCs w:val="28"/>
        </w:rPr>
        <w:t xml:space="preserve"> размещаются презентации в формате .</w:t>
      </w:r>
      <w:r w:rsidR="007661B8" w:rsidRPr="00B0088F">
        <w:rPr>
          <w:rStyle w:val="FontStyle31"/>
          <w:sz w:val="28"/>
          <w:szCs w:val="28"/>
          <w:lang w:val="en-US"/>
        </w:rPr>
        <w:t>ppt</w:t>
      </w:r>
      <w:r w:rsidR="007661B8" w:rsidRPr="00B0088F">
        <w:rPr>
          <w:rStyle w:val="FontStyle31"/>
          <w:sz w:val="28"/>
          <w:szCs w:val="28"/>
        </w:rPr>
        <w:t xml:space="preserve"> (</w:t>
      </w:r>
      <w:r w:rsidR="007661B8" w:rsidRPr="00B0088F">
        <w:rPr>
          <w:rStyle w:val="FontStyle31"/>
          <w:sz w:val="28"/>
          <w:szCs w:val="28"/>
          <w:lang w:val="en-US"/>
        </w:rPr>
        <w:t>Power</w:t>
      </w:r>
      <w:r w:rsidR="007661B8" w:rsidRPr="00B0088F">
        <w:rPr>
          <w:rStyle w:val="FontStyle31"/>
          <w:sz w:val="28"/>
          <w:szCs w:val="28"/>
        </w:rPr>
        <w:t xml:space="preserve"> </w:t>
      </w:r>
      <w:r w:rsidR="007661B8" w:rsidRPr="00B0088F">
        <w:rPr>
          <w:rStyle w:val="FontStyle31"/>
          <w:sz w:val="28"/>
          <w:szCs w:val="28"/>
          <w:lang w:val="en-US"/>
        </w:rPr>
        <w:t>Point</w:t>
      </w:r>
      <w:r w:rsidR="007661B8" w:rsidRPr="00B0088F">
        <w:rPr>
          <w:rStyle w:val="FontStyle31"/>
          <w:sz w:val="28"/>
          <w:szCs w:val="28"/>
        </w:rPr>
        <w:t>) с итогами работы, подготовленные обучающимися детского технопарка «Кванториум».</w:t>
      </w:r>
    </w:p>
    <w:p w:rsidR="007A29E3" w:rsidRPr="00B0088F" w:rsidRDefault="007661B8" w:rsidP="007A29E3">
      <w:pPr>
        <w:pStyle w:val="Style18"/>
        <w:widowControl/>
        <w:spacing w:before="62" w:line="240" w:lineRule="auto"/>
        <w:ind w:firstLine="709"/>
        <w:jc w:val="both"/>
        <w:rPr>
          <w:rStyle w:val="FontStyle31"/>
          <w:sz w:val="28"/>
          <w:szCs w:val="28"/>
        </w:rPr>
      </w:pPr>
      <w:r w:rsidRPr="00B0088F">
        <w:rPr>
          <w:rStyle w:val="FontStyle31"/>
          <w:sz w:val="28"/>
          <w:szCs w:val="28"/>
        </w:rPr>
        <w:t>5.2. Каждая проектная команда готовит собственную презентацию. В случае, если проект реализует один обучающийся, он делает отдельную презентацию.</w:t>
      </w:r>
    </w:p>
    <w:p w:rsidR="007661B8" w:rsidRPr="00B0088F" w:rsidRDefault="007A29E3" w:rsidP="007A29E3">
      <w:pPr>
        <w:pStyle w:val="Style18"/>
        <w:widowControl/>
        <w:spacing w:before="62" w:line="240" w:lineRule="auto"/>
        <w:ind w:firstLine="709"/>
        <w:jc w:val="both"/>
        <w:rPr>
          <w:rStyle w:val="FontStyle31"/>
          <w:sz w:val="28"/>
          <w:szCs w:val="28"/>
        </w:rPr>
      </w:pPr>
      <w:r w:rsidRPr="00B0088F">
        <w:rPr>
          <w:rStyle w:val="FontStyle31"/>
          <w:spacing w:val="30"/>
          <w:sz w:val="28"/>
          <w:szCs w:val="28"/>
        </w:rPr>
        <w:t xml:space="preserve">5.3. </w:t>
      </w:r>
      <w:r w:rsidR="007661B8" w:rsidRPr="00B0088F">
        <w:rPr>
          <w:rStyle w:val="FontStyle31"/>
          <w:spacing w:val="30"/>
          <w:sz w:val="28"/>
          <w:szCs w:val="28"/>
        </w:rPr>
        <w:t>В</w:t>
      </w:r>
      <w:r w:rsidR="007661B8" w:rsidRPr="00B0088F">
        <w:rPr>
          <w:rStyle w:val="FontStyle31"/>
          <w:sz w:val="28"/>
          <w:szCs w:val="28"/>
        </w:rPr>
        <w:t xml:space="preserve"> </w:t>
      </w:r>
      <w:proofErr w:type="gramStart"/>
      <w:r w:rsidR="007661B8" w:rsidRPr="00B0088F">
        <w:rPr>
          <w:rStyle w:val="FontStyle31"/>
          <w:sz w:val="28"/>
          <w:szCs w:val="28"/>
        </w:rPr>
        <w:t>случае</w:t>
      </w:r>
      <w:proofErr w:type="gramEnd"/>
      <w:r w:rsidR="007661B8" w:rsidRPr="00B0088F">
        <w:rPr>
          <w:rStyle w:val="FontStyle31"/>
          <w:sz w:val="28"/>
          <w:szCs w:val="28"/>
        </w:rPr>
        <w:t>, если продолжительность образовательного трека составляет</w:t>
      </w:r>
      <w:r w:rsidR="00F420B9">
        <w:rPr>
          <w:rStyle w:val="FontStyle31"/>
          <w:sz w:val="28"/>
          <w:szCs w:val="28"/>
        </w:rPr>
        <w:br/>
      </w:r>
      <w:r w:rsidR="007661B8" w:rsidRPr="00B0088F">
        <w:rPr>
          <w:rStyle w:val="FontStyle31"/>
          <w:sz w:val="28"/>
          <w:szCs w:val="28"/>
        </w:rPr>
        <w:t>1</w:t>
      </w:r>
      <w:r w:rsidR="007A532F" w:rsidRPr="007A532F">
        <w:rPr>
          <w:rStyle w:val="FontStyle31"/>
          <w:sz w:val="28"/>
          <w:szCs w:val="28"/>
        </w:rPr>
        <w:t>–</w:t>
      </w:r>
      <w:r w:rsidR="007661B8" w:rsidRPr="00B0088F">
        <w:rPr>
          <w:rStyle w:val="FontStyle31"/>
          <w:sz w:val="28"/>
          <w:szCs w:val="28"/>
        </w:rPr>
        <w:t>3 месяца, презентация должна состоять из 3 слайдов; если продолжительность образовательного трека составляет 3-6 месяцев, презентация должна состоять не менее чем из 5 слайдов.</w:t>
      </w:r>
    </w:p>
    <w:p w:rsidR="00E820AE" w:rsidRPr="00B0088F" w:rsidRDefault="007661B8" w:rsidP="00B20077">
      <w:pPr>
        <w:pStyle w:val="Style10"/>
        <w:widowControl/>
        <w:ind w:firstLine="709"/>
        <w:jc w:val="both"/>
        <w:rPr>
          <w:rStyle w:val="FontStyle50"/>
          <w:sz w:val="28"/>
          <w:szCs w:val="28"/>
        </w:rPr>
      </w:pPr>
      <w:r w:rsidRPr="00B0088F">
        <w:rPr>
          <w:rStyle w:val="FontStyle31"/>
          <w:sz w:val="28"/>
          <w:szCs w:val="28"/>
        </w:rPr>
        <w:lastRenderedPageBreak/>
        <w:t>5.4 Презентация должна содержать информацию об участниках проектной команды, подготовившей презентацию; описание проекта, над которым работает проектная команда; достигнутые результаты; дальнейшие направления работы по</w:t>
      </w:r>
      <w:r w:rsidR="00F420B9">
        <w:rPr>
          <w:rStyle w:val="FontStyle31"/>
          <w:sz w:val="28"/>
          <w:szCs w:val="28"/>
          <w:lang w:val="en-US"/>
        </w:rPr>
        <w:t> </w:t>
      </w:r>
      <w:r w:rsidRPr="00B0088F">
        <w:rPr>
          <w:rStyle w:val="FontStyle31"/>
          <w:sz w:val="28"/>
          <w:szCs w:val="28"/>
        </w:rPr>
        <w:t>проекту</w:t>
      </w:r>
      <w:r w:rsidR="007A29E3" w:rsidRPr="00B0088F">
        <w:rPr>
          <w:rStyle w:val="FontStyle31"/>
          <w:sz w:val="28"/>
          <w:szCs w:val="28"/>
        </w:rPr>
        <w:t>.</w:t>
      </w:r>
      <w:r w:rsidR="001216CD">
        <w:rPr>
          <w:rStyle w:val="FontStyle50"/>
          <w:sz w:val="28"/>
          <w:szCs w:val="28"/>
        </w:rPr>
        <w:br w:type="page"/>
      </w:r>
    </w:p>
    <w:p w:rsidR="00E820AE" w:rsidRPr="00B0088F" w:rsidRDefault="00E820AE" w:rsidP="00E820AE">
      <w:pPr>
        <w:pStyle w:val="Style10"/>
        <w:widowControl/>
        <w:ind w:firstLine="709"/>
        <w:jc w:val="right"/>
        <w:rPr>
          <w:sz w:val="28"/>
          <w:szCs w:val="28"/>
          <w:shd w:val="clear" w:color="auto" w:fill="FFFFFF"/>
        </w:rPr>
      </w:pPr>
      <w:r w:rsidRPr="00B0088F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 w:rsidR="001F3ED3">
        <w:rPr>
          <w:sz w:val="28"/>
          <w:szCs w:val="28"/>
          <w:shd w:val="clear" w:color="auto" w:fill="FFFFFF"/>
        </w:rPr>
        <w:t>№ </w:t>
      </w:r>
      <w:r w:rsidRPr="00B0088F">
        <w:rPr>
          <w:sz w:val="28"/>
          <w:szCs w:val="28"/>
          <w:shd w:val="clear" w:color="auto" w:fill="FFFFFF"/>
        </w:rPr>
        <w:t>1</w:t>
      </w:r>
    </w:p>
    <w:p w:rsidR="00E820AE" w:rsidRPr="00B0088F" w:rsidRDefault="00E820AE" w:rsidP="00E820AE">
      <w:pPr>
        <w:pStyle w:val="Style10"/>
        <w:widowControl/>
        <w:ind w:firstLine="709"/>
        <w:jc w:val="right"/>
        <w:rPr>
          <w:rStyle w:val="FontStyle52"/>
          <w:b w:val="0"/>
          <w:sz w:val="28"/>
          <w:szCs w:val="28"/>
        </w:rPr>
      </w:pPr>
      <w:r w:rsidRPr="00B0088F">
        <w:rPr>
          <w:sz w:val="28"/>
          <w:szCs w:val="28"/>
          <w:shd w:val="clear" w:color="auto" w:fill="FFFFFF"/>
        </w:rPr>
        <w:t>к</w:t>
      </w:r>
      <w:r w:rsidRPr="00B0088F">
        <w:rPr>
          <w:b/>
          <w:sz w:val="28"/>
          <w:szCs w:val="28"/>
          <w:shd w:val="clear" w:color="auto" w:fill="FFFFFF"/>
        </w:rPr>
        <w:t xml:space="preserve"> </w:t>
      </w:r>
      <w:r w:rsidRPr="00B0088F">
        <w:rPr>
          <w:rStyle w:val="FontStyle52"/>
          <w:b w:val="0"/>
          <w:sz w:val="28"/>
          <w:szCs w:val="28"/>
        </w:rPr>
        <w:t>Положению о формировании плана-графика</w:t>
      </w:r>
    </w:p>
    <w:p w:rsidR="00E820AE" w:rsidRPr="00B0088F" w:rsidRDefault="00E820AE" w:rsidP="00E820AE">
      <w:pPr>
        <w:pStyle w:val="Style10"/>
        <w:widowControl/>
        <w:ind w:firstLine="709"/>
        <w:jc w:val="right"/>
        <w:rPr>
          <w:b/>
          <w:sz w:val="28"/>
          <w:szCs w:val="28"/>
          <w:shd w:val="clear" w:color="auto" w:fill="FFFFFF"/>
        </w:rPr>
      </w:pPr>
      <w:r w:rsidRPr="00B0088F">
        <w:rPr>
          <w:rStyle w:val="FontStyle52"/>
          <w:b w:val="0"/>
          <w:sz w:val="28"/>
          <w:szCs w:val="28"/>
        </w:rPr>
        <w:t>деятельности детского технопарка «Кванториум»</w:t>
      </w:r>
    </w:p>
    <w:p w:rsidR="000F6BD4" w:rsidRPr="00B0088F" w:rsidRDefault="000F6BD4" w:rsidP="00D025AF">
      <w:pPr>
        <w:pStyle w:val="Standard"/>
        <w:tabs>
          <w:tab w:val="left" w:pos="1162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0AE" w:rsidRPr="00B0088F" w:rsidRDefault="00E820AE" w:rsidP="00E820A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0088F">
        <w:rPr>
          <w:b/>
          <w:sz w:val="28"/>
          <w:szCs w:val="28"/>
        </w:rPr>
        <w:t xml:space="preserve">Форма отчета по мероприятиям Федерального оператора </w:t>
      </w:r>
    </w:p>
    <w:p w:rsidR="00E820AE" w:rsidRPr="00B0088F" w:rsidRDefault="00E820AE" w:rsidP="00E820A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B0088F">
        <w:rPr>
          <w:sz w:val="28"/>
          <w:szCs w:val="28"/>
        </w:rPr>
        <w:t>1. Спикер (ФИО, должность) _______________________________________________</w:t>
      </w: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B0088F">
        <w:rPr>
          <w:sz w:val="28"/>
          <w:szCs w:val="28"/>
        </w:rPr>
        <w:t>2. Охват детей (планируемый/фактический, чел.)_____________/_________________</w:t>
      </w: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 w:rsidRPr="00B0088F">
        <w:rPr>
          <w:sz w:val="28"/>
          <w:szCs w:val="28"/>
        </w:rPr>
        <w:t>3. Отзыв региональных тьюторов о проведенном мероприятии___________________</w:t>
      </w: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 w:rsidRPr="00B0088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 w:rsidRPr="00B0088F">
        <w:rPr>
          <w:sz w:val="28"/>
          <w:szCs w:val="28"/>
        </w:rPr>
        <w:t>4. Отзывы детей о проведенном мероприятии_________________________________</w:t>
      </w: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 w:rsidRPr="00B0088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 w:rsidRPr="00B0088F">
        <w:rPr>
          <w:sz w:val="28"/>
          <w:szCs w:val="28"/>
        </w:rPr>
        <w:t>4. Отзыв спикера о «Кванториуме», вовлеченности детей и педагогов в мероприятие, оценка отчетного мероприятия «Кванториума»________________________________</w:t>
      </w:r>
    </w:p>
    <w:p w:rsidR="00E820AE" w:rsidRPr="00B0088F" w:rsidRDefault="00E820AE" w:rsidP="00E820AE">
      <w:pPr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 w:rsidRPr="00B0088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20AE" w:rsidRPr="00B0088F" w:rsidRDefault="00E820AE" w:rsidP="00D025AF">
      <w:pPr>
        <w:pStyle w:val="Standard"/>
        <w:tabs>
          <w:tab w:val="left" w:pos="1162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0AE" w:rsidRPr="00B0088F" w:rsidRDefault="00E820AE">
      <w:pPr>
        <w:widowControl/>
        <w:suppressAutoHyphens w:val="0"/>
        <w:rPr>
          <w:rFonts w:eastAsia="Arial Unicode MS"/>
          <w:sz w:val="28"/>
          <w:szCs w:val="28"/>
          <w:shd w:val="clear" w:color="auto" w:fill="FFFFFF"/>
          <w:lang w:eastAsia="ru-RU"/>
        </w:rPr>
      </w:pPr>
      <w:r w:rsidRPr="00B0088F">
        <w:rPr>
          <w:sz w:val="28"/>
          <w:szCs w:val="28"/>
          <w:shd w:val="clear" w:color="auto" w:fill="FFFFFF"/>
        </w:rPr>
        <w:br w:type="page"/>
      </w:r>
    </w:p>
    <w:p w:rsidR="00E820AE" w:rsidRPr="00B0088F" w:rsidRDefault="00E820AE" w:rsidP="00E820AE">
      <w:pPr>
        <w:pStyle w:val="Style10"/>
        <w:widowControl/>
        <w:ind w:firstLine="709"/>
        <w:jc w:val="right"/>
        <w:rPr>
          <w:sz w:val="28"/>
          <w:szCs w:val="28"/>
          <w:shd w:val="clear" w:color="auto" w:fill="FFFFFF"/>
        </w:rPr>
      </w:pPr>
      <w:r w:rsidRPr="00B0088F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 w:rsidR="001F3ED3">
        <w:rPr>
          <w:sz w:val="28"/>
          <w:szCs w:val="28"/>
          <w:shd w:val="clear" w:color="auto" w:fill="FFFFFF"/>
        </w:rPr>
        <w:t>№ </w:t>
      </w:r>
      <w:r w:rsidRPr="00B0088F">
        <w:rPr>
          <w:sz w:val="28"/>
          <w:szCs w:val="28"/>
          <w:shd w:val="clear" w:color="auto" w:fill="FFFFFF"/>
        </w:rPr>
        <w:t>2</w:t>
      </w:r>
    </w:p>
    <w:p w:rsidR="00E820AE" w:rsidRPr="00B0088F" w:rsidRDefault="00E820AE" w:rsidP="00E820AE">
      <w:pPr>
        <w:pStyle w:val="Style10"/>
        <w:widowControl/>
        <w:ind w:firstLine="709"/>
        <w:jc w:val="right"/>
        <w:rPr>
          <w:rStyle w:val="FontStyle52"/>
          <w:b w:val="0"/>
          <w:sz w:val="28"/>
          <w:szCs w:val="28"/>
        </w:rPr>
      </w:pPr>
      <w:r w:rsidRPr="00B0088F">
        <w:rPr>
          <w:sz w:val="28"/>
          <w:szCs w:val="28"/>
          <w:shd w:val="clear" w:color="auto" w:fill="FFFFFF"/>
        </w:rPr>
        <w:t>к</w:t>
      </w:r>
      <w:r w:rsidRPr="00B0088F">
        <w:rPr>
          <w:b/>
          <w:sz w:val="28"/>
          <w:szCs w:val="28"/>
          <w:shd w:val="clear" w:color="auto" w:fill="FFFFFF"/>
        </w:rPr>
        <w:t xml:space="preserve"> </w:t>
      </w:r>
      <w:r w:rsidRPr="00B0088F">
        <w:rPr>
          <w:rStyle w:val="FontStyle52"/>
          <w:b w:val="0"/>
          <w:sz w:val="28"/>
          <w:szCs w:val="28"/>
        </w:rPr>
        <w:t>Положению о формировании плана-графика</w:t>
      </w:r>
    </w:p>
    <w:p w:rsidR="00E820AE" w:rsidRPr="00B0088F" w:rsidRDefault="00E820AE" w:rsidP="00E820AE">
      <w:pPr>
        <w:pStyle w:val="Standard"/>
        <w:tabs>
          <w:tab w:val="left" w:pos="1162"/>
        </w:tabs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088F">
        <w:rPr>
          <w:rStyle w:val="FontStyle52"/>
          <w:b w:val="0"/>
          <w:sz w:val="28"/>
          <w:szCs w:val="28"/>
        </w:rPr>
        <w:t>деятельности детского технопарка «Кванториум»</w:t>
      </w:r>
    </w:p>
    <w:p w:rsidR="00E820AE" w:rsidRPr="00B0088F" w:rsidRDefault="00E820AE" w:rsidP="00D025AF">
      <w:pPr>
        <w:pStyle w:val="Standard"/>
        <w:tabs>
          <w:tab w:val="left" w:pos="1162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0AE" w:rsidRPr="00B0088F" w:rsidRDefault="00E820AE" w:rsidP="00E820AE">
      <w:pPr>
        <w:pStyle w:val="Standard"/>
        <w:tabs>
          <w:tab w:val="left" w:pos="1162"/>
        </w:tabs>
        <w:jc w:val="center"/>
        <w:rPr>
          <w:rStyle w:val="FontStyle52"/>
          <w:sz w:val="28"/>
          <w:szCs w:val="28"/>
        </w:rPr>
      </w:pPr>
      <w:r w:rsidRPr="00B0088F">
        <w:rPr>
          <w:rStyle w:val="FontStyle52"/>
          <w:sz w:val="28"/>
          <w:szCs w:val="28"/>
        </w:rPr>
        <w:t>Образец описания мероприятия</w:t>
      </w:r>
    </w:p>
    <w:p w:rsidR="00E820AE" w:rsidRPr="00B0088F" w:rsidRDefault="00E820AE" w:rsidP="00D025AF">
      <w:pPr>
        <w:pStyle w:val="Standard"/>
        <w:tabs>
          <w:tab w:val="left" w:pos="1162"/>
        </w:tabs>
        <w:rPr>
          <w:rStyle w:val="FontStyle52"/>
          <w:b w:val="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66"/>
        <w:gridCol w:w="6640"/>
      </w:tblGrid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Название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«Изготовление еловой шишки из липы»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ФИО</w:t>
            </w:r>
          </w:p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преподавателя/спикера, должность, место работы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F420B9" w:rsidRDefault="007A29E3" w:rsidP="007A29E3">
            <w:pPr>
              <w:pStyle w:val="Style3"/>
              <w:widowControl/>
              <w:ind w:firstLine="53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Иванов И.</w:t>
            </w:r>
            <w:r w:rsidR="00F420B9">
              <w:rPr>
                <w:rStyle w:val="FontStyle31"/>
                <w:sz w:val="24"/>
                <w:szCs w:val="24"/>
                <w:lang w:val="en-US"/>
              </w:rPr>
              <w:t> </w:t>
            </w:r>
            <w:r w:rsidRPr="00B0088F">
              <w:rPr>
                <w:rStyle w:val="FontStyle31"/>
                <w:sz w:val="24"/>
                <w:szCs w:val="24"/>
              </w:rPr>
              <w:t>И., старший методист, детский технопарк «Кванториум»</w:t>
            </w:r>
            <w:r w:rsidR="00F420B9">
              <w:rPr>
                <w:rStyle w:val="FontStyle31"/>
                <w:sz w:val="24"/>
                <w:szCs w:val="24"/>
              </w:rPr>
              <w:t>,</w:t>
            </w:r>
            <w:r w:rsidRPr="00B0088F">
              <w:rPr>
                <w:rStyle w:val="FontStyle31"/>
                <w:sz w:val="24"/>
                <w:szCs w:val="24"/>
              </w:rPr>
              <w:t xml:space="preserve"> г. Челябинск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  <w:vertAlign w:val="superscript"/>
              </w:rPr>
            </w:pPr>
            <w:r w:rsidRPr="00B0088F">
              <w:rPr>
                <w:rStyle w:val="FontStyle27"/>
                <w:sz w:val="24"/>
                <w:szCs w:val="24"/>
              </w:rPr>
              <w:t>Место проведения</w:t>
            </w:r>
            <w:r w:rsidRPr="00B0088F">
              <w:rPr>
                <w:rStyle w:val="FontStyle27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Детский технопарк «Кванториум»</w:t>
            </w:r>
            <w:r w:rsidR="00F420B9">
              <w:rPr>
                <w:rStyle w:val="FontStyle31"/>
                <w:sz w:val="24"/>
                <w:szCs w:val="24"/>
              </w:rPr>
              <w:t>,</w:t>
            </w:r>
            <w:r w:rsidRPr="00B0088F">
              <w:rPr>
                <w:rStyle w:val="FontStyle31"/>
                <w:sz w:val="24"/>
                <w:szCs w:val="24"/>
              </w:rPr>
              <w:t xml:space="preserve"> г. Челябинск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Цель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ind w:firstLine="43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Создание новогоднего настроения и отработка навыков работы с ручными инструментами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Задачи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16"/>
              <w:widowControl/>
              <w:tabs>
                <w:tab w:val="left" w:pos="384"/>
              </w:tabs>
              <w:spacing w:line="240" w:lineRule="auto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1.</w:t>
            </w:r>
            <w:r w:rsidRPr="00B0088F">
              <w:rPr>
                <w:rStyle w:val="FontStyle31"/>
                <w:sz w:val="24"/>
                <w:szCs w:val="24"/>
              </w:rPr>
              <w:tab/>
              <w:t>Показать этапы визуального проектирования</w:t>
            </w:r>
          </w:p>
          <w:p w:rsidR="007A29E3" w:rsidRPr="00B0088F" w:rsidRDefault="007A29E3" w:rsidP="007A29E3">
            <w:pPr>
              <w:pStyle w:val="Style16"/>
              <w:widowControl/>
              <w:tabs>
                <w:tab w:val="left" w:pos="384"/>
              </w:tabs>
              <w:spacing w:line="240" w:lineRule="auto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2.</w:t>
            </w:r>
            <w:r w:rsidRPr="00B0088F">
              <w:rPr>
                <w:rStyle w:val="FontStyle31"/>
                <w:sz w:val="24"/>
                <w:szCs w:val="24"/>
              </w:rPr>
              <w:tab/>
              <w:t>Выбор инструментов</w:t>
            </w:r>
          </w:p>
          <w:p w:rsidR="007A29E3" w:rsidRPr="00B0088F" w:rsidRDefault="007A29E3" w:rsidP="007A29E3">
            <w:pPr>
              <w:pStyle w:val="Style16"/>
              <w:widowControl/>
              <w:tabs>
                <w:tab w:val="left" w:pos="384"/>
              </w:tabs>
              <w:spacing w:line="240" w:lineRule="auto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3.</w:t>
            </w:r>
            <w:r w:rsidRPr="00B0088F">
              <w:rPr>
                <w:rStyle w:val="FontStyle31"/>
                <w:sz w:val="24"/>
                <w:szCs w:val="24"/>
              </w:rPr>
              <w:tab/>
              <w:t>Доведение процесса до логического завершения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Сценарий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16"/>
              <w:widowControl/>
              <w:tabs>
                <w:tab w:val="left" w:pos="523"/>
              </w:tabs>
              <w:spacing w:line="240" w:lineRule="auto"/>
              <w:ind w:firstLine="43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1.</w:t>
            </w:r>
            <w:r w:rsidRPr="00B0088F">
              <w:rPr>
                <w:rStyle w:val="FontStyle31"/>
                <w:sz w:val="24"/>
                <w:szCs w:val="24"/>
              </w:rPr>
              <w:tab/>
              <w:t>Демонстрация исходного материала (деревянный брусок) и итогового результата (шишка)</w:t>
            </w:r>
          </w:p>
          <w:p w:rsidR="007A29E3" w:rsidRPr="00B0088F" w:rsidRDefault="007A29E3" w:rsidP="007A29E3">
            <w:pPr>
              <w:pStyle w:val="Style16"/>
              <w:widowControl/>
              <w:tabs>
                <w:tab w:val="left" w:pos="648"/>
              </w:tabs>
              <w:spacing w:line="240" w:lineRule="auto"/>
              <w:ind w:firstLine="5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2.</w:t>
            </w:r>
            <w:r w:rsidRPr="00B0088F">
              <w:rPr>
                <w:rStyle w:val="FontStyle31"/>
                <w:sz w:val="24"/>
                <w:szCs w:val="24"/>
              </w:rPr>
              <w:tab/>
              <w:t>Разбор техники визуального проектирования (как рисуем шишку)</w:t>
            </w:r>
          </w:p>
          <w:p w:rsidR="007A29E3" w:rsidRPr="00B0088F" w:rsidRDefault="007A29E3" w:rsidP="007A29E3">
            <w:pPr>
              <w:pStyle w:val="Style16"/>
              <w:widowControl/>
              <w:tabs>
                <w:tab w:val="left" w:pos="552"/>
              </w:tabs>
              <w:spacing w:line="240" w:lineRule="auto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3.</w:t>
            </w:r>
            <w:r w:rsidRPr="00B0088F">
              <w:rPr>
                <w:rStyle w:val="FontStyle31"/>
                <w:sz w:val="24"/>
                <w:szCs w:val="24"/>
              </w:rPr>
              <w:tab/>
              <w:t xml:space="preserve">Учимся работать с токарным станком </w:t>
            </w:r>
            <w:r w:rsidRPr="00B0088F">
              <w:rPr>
                <w:rStyle w:val="FontStyle31"/>
                <w:sz w:val="24"/>
                <w:szCs w:val="24"/>
                <w:lang w:val="en-US"/>
              </w:rPr>
              <w:t>Unimat</w:t>
            </w:r>
            <w:r w:rsidRPr="00B0088F">
              <w:rPr>
                <w:rStyle w:val="FontStyle31"/>
                <w:sz w:val="24"/>
                <w:szCs w:val="24"/>
              </w:rPr>
              <w:t xml:space="preserve"> (выпиливаем шишку из бруска)</w:t>
            </w:r>
          </w:p>
          <w:p w:rsidR="007A29E3" w:rsidRPr="00B0088F" w:rsidRDefault="007A29E3" w:rsidP="007A29E3">
            <w:pPr>
              <w:pStyle w:val="Style16"/>
              <w:widowControl/>
              <w:tabs>
                <w:tab w:val="left" w:pos="566"/>
              </w:tabs>
              <w:spacing w:line="240" w:lineRule="auto"/>
              <w:ind w:hanging="14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4.</w:t>
            </w:r>
            <w:r w:rsidRPr="00B0088F">
              <w:rPr>
                <w:rStyle w:val="FontStyle31"/>
                <w:sz w:val="24"/>
                <w:szCs w:val="24"/>
              </w:rPr>
              <w:tab/>
              <w:t>Ручная доводка изделия (обработка деталей, покраска шишки и т.д.)</w:t>
            </w:r>
          </w:p>
          <w:p w:rsidR="00EE69CC" w:rsidRDefault="007A29E3">
            <w:pPr>
              <w:pStyle w:val="Style16"/>
              <w:widowControl/>
              <w:tabs>
                <w:tab w:val="left" w:pos="403"/>
              </w:tabs>
              <w:spacing w:line="240" w:lineRule="auto"/>
              <w:ind w:hanging="14"/>
              <w:jc w:val="both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5.</w:t>
            </w:r>
            <w:r w:rsidRPr="00B0088F">
              <w:rPr>
                <w:rStyle w:val="FontStyle31"/>
                <w:sz w:val="24"/>
                <w:szCs w:val="24"/>
              </w:rPr>
              <w:tab/>
              <w:t>Коллективная рефлексия (получилось ли сделать то, что</w:t>
            </w:r>
            <w:r w:rsidR="00F420B9">
              <w:rPr>
                <w:rStyle w:val="FontStyle31"/>
                <w:sz w:val="24"/>
                <w:szCs w:val="24"/>
              </w:rPr>
              <w:t> </w:t>
            </w:r>
            <w:r w:rsidRPr="00B0088F">
              <w:rPr>
                <w:rStyle w:val="FontStyle31"/>
                <w:sz w:val="24"/>
                <w:szCs w:val="24"/>
              </w:rPr>
              <w:t>планировали в начале занятия)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Продолжительность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150 минут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  <w:vertAlign w:val="superscript"/>
              </w:rPr>
            </w:pPr>
            <w:r w:rsidRPr="00B0088F">
              <w:rPr>
                <w:rStyle w:val="FontStyle27"/>
                <w:sz w:val="24"/>
                <w:szCs w:val="24"/>
              </w:rPr>
              <w:t>Аудитория</w:t>
            </w:r>
            <w:r w:rsidRPr="00B0088F">
              <w:rPr>
                <w:rStyle w:val="FontStyle27"/>
                <w:sz w:val="24"/>
                <w:szCs w:val="24"/>
                <w:vertAlign w:val="superscript"/>
              </w:rPr>
              <w:footnoteReference w:id="7"/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Дети и родители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Возраст аудитории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9</w:t>
            </w:r>
            <w:r w:rsidR="00F420B9">
              <w:rPr>
                <w:rStyle w:val="FontStyle31"/>
                <w:sz w:val="24"/>
                <w:szCs w:val="24"/>
              </w:rPr>
              <w:t>–</w:t>
            </w:r>
            <w:r w:rsidRPr="00B0088F">
              <w:rPr>
                <w:rStyle w:val="FontStyle31"/>
                <w:sz w:val="24"/>
                <w:szCs w:val="24"/>
              </w:rPr>
              <w:t>13 лет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Количество участников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10</w:t>
            </w:r>
            <w:r w:rsidR="00F420B9">
              <w:rPr>
                <w:rStyle w:val="FontStyle31"/>
                <w:sz w:val="24"/>
                <w:szCs w:val="24"/>
              </w:rPr>
              <w:t>–</w:t>
            </w:r>
            <w:r w:rsidRPr="00B0088F">
              <w:rPr>
                <w:rStyle w:val="FontStyle31"/>
                <w:sz w:val="24"/>
                <w:szCs w:val="24"/>
              </w:rPr>
              <w:t>12 детей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2"/>
              <w:widowControl/>
              <w:spacing w:line="240" w:lineRule="auto"/>
              <w:ind w:firstLine="0"/>
              <w:rPr>
                <w:rStyle w:val="FontStyle27"/>
                <w:sz w:val="24"/>
                <w:szCs w:val="24"/>
              </w:rPr>
            </w:pPr>
            <w:r w:rsidRPr="00B0088F">
              <w:rPr>
                <w:rStyle w:val="FontStyle27"/>
                <w:sz w:val="24"/>
                <w:szCs w:val="24"/>
              </w:rPr>
              <w:t>Результат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20"/>
              <w:widowControl/>
              <w:spacing w:line="240" w:lineRule="auto"/>
            </w:pP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продуктовый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Изготовлены шишки (12 шт.)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  <w:lang w:val="en-US" w:eastAsia="en-US"/>
              </w:rPr>
            </w:pPr>
            <w:r w:rsidRPr="00B0088F">
              <w:rPr>
                <w:rStyle w:val="FontStyle31"/>
                <w:sz w:val="24"/>
                <w:szCs w:val="24"/>
                <w:lang w:val="en-US" w:eastAsia="en-US"/>
              </w:rPr>
              <w:t>soft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ind w:firstLine="10"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Участ</w:t>
            </w:r>
            <w:r w:rsidR="00CA4A61">
              <w:rPr>
                <w:rStyle w:val="FontStyle31"/>
                <w:sz w:val="24"/>
                <w:szCs w:val="24"/>
              </w:rPr>
              <w:t xml:space="preserve">ники ознакомлены с технологией </w:t>
            </w:r>
            <w:r w:rsidRPr="00B0088F">
              <w:rPr>
                <w:rStyle w:val="FontStyle31"/>
                <w:sz w:val="24"/>
                <w:szCs w:val="24"/>
              </w:rPr>
              <w:t>обработки дерева</w:t>
            </w:r>
          </w:p>
        </w:tc>
      </w:tr>
      <w:tr w:rsidR="007A29E3" w:rsidRPr="00B0088F" w:rsidTr="007A29E3"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3"/>
              <w:widowControl/>
              <w:rPr>
                <w:rStyle w:val="FontStyle31"/>
                <w:sz w:val="24"/>
                <w:szCs w:val="24"/>
              </w:rPr>
            </w:pPr>
            <w:r w:rsidRPr="00B0088F">
              <w:rPr>
                <w:rStyle w:val="FontStyle31"/>
                <w:sz w:val="24"/>
                <w:szCs w:val="24"/>
              </w:rPr>
              <w:t>коммерческий</w:t>
            </w:r>
          </w:p>
        </w:tc>
        <w:tc>
          <w:tcPr>
            <w:tcW w:w="6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9E3" w:rsidRPr="00B0088F" w:rsidRDefault="007A29E3" w:rsidP="007A29E3">
            <w:pPr>
              <w:pStyle w:val="Style15"/>
              <w:widowControl/>
              <w:spacing w:line="240" w:lineRule="auto"/>
              <w:rPr>
                <w:rStyle w:val="FontStyle33"/>
                <w:sz w:val="24"/>
                <w:szCs w:val="24"/>
              </w:rPr>
            </w:pPr>
            <w:r w:rsidRPr="00B0088F">
              <w:rPr>
                <w:rStyle w:val="FontStyle33"/>
                <w:sz w:val="24"/>
                <w:szCs w:val="24"/>
              </w:rPr>
              <w:t>-</w:t>
            </w:r>
          </w:p>
        </w:tc>
      </w:tr>
    </w:tbl>
    <w:p w:rsidR="00E820AE" w:rsidRPr="00B0088F" w:rsidRDefault="00E820AE" w:rsidP="00D025AF">
      <w:pPr>
        <w:pStyle w:val="Standard"/>
        <w:tabs>
          <w:tab w:val="left" w:pos="1162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1B6B" w:rsidRPr="00B0088F" w:rsidRDefault="00E91B6B" w:rsidP="00D025AF">
      <w:pPr>
        <w:pStyle w:val="Standard"/>
        <w:tabs>
          <w:tab w:val="left" w:pos="1162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0AE" w:rsidRPr="00B0088F" w:rsidRDefault="00E820AE" w:rsidP="00D025AF">
      <w:pPr>
        <w:pStyle w:val="Standard"/>
        <w:tabs>
          <w:tab w:val="left" w:pos="1162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25AF" w:rsidRPr="00B0088F" w:rsidRDefault="00D025AF" w:rsidP="00D025AF">
      <w:pPr>
        <w:pStyle w:val="Standard"/>
        <w:tabs>
          <w:tab w:val="left" w:pos="1162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D025AF" w:rsidRPr="00B0088F" w:rsidSect="008358A3">
          <w:pgSz w:w="11900" w:h="16840"/>
          <w:pgMar w:top="1134" w:right="567" w:bottom="1134" w:left="1134" w:header="720" w:footer="720" w:gutter="0"/>
          <w:cols w:space="720"/>
          <w:titlePg/>
          <w:docGrid w:linePitch="272"/>
        </w:sectPr>
      </w:pPr>
    </w:p>
    <w:p w:rsidR="00DB6DEE" w:rsidRPr="00B0088F" w:rsidRDefault="00DB6DEE" w:rsidP="00DB6DEE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lastRenderedPageBreak/>
        <w:t xml:space="preserve">Приложение </w:t>
      </w:r>
      <w:r w:rsidR="001F3ED3">
        <w:rPr>
          <w:sz w:val="28"/>
          <w:szCs w:val="28"/>
        </w:rPr>
        <w:t>№ </w:t>
      </w:r>
      <w:r w:rsidR="00F95925">
        <w:rPr>
          <w:sz w:val="28"/>
          <w:szCs w:val="28"/>
        </w:rPr>
        <w:t>5</w:t>
      </w:r>
    </w:p>
    <w:p w:rsidR="006507FA" w:rsidRDefault="006507FA" w:rsidP="006507FA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  <w:r w:rsidRPr="00B0088F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Методическим </w:t>
      </w:r>
      <w:proofErr w:type="spellStart"/>
      <w:r>
        <w:rPr>
          <w:sz w:val="28"/>
          <w:szCs w:val="28"/>
        </w:rPr>
        <w:t>рекоменлациям</w:t>
      </w:r>
      <w:proofErr w:type="spellEnd"/>
    </w:p>
    <w:p w:rsidR="00DB6DEE" w:rsidRPr="00B0088F" w:rsidRDefault="00DB6DEE" w:rsidP="00DB6DEE">
      <w:pPr>
        <w:tabs>
          <w:tab w:val="left" w:pos="4255"/>
          <w:tab w:val="center" w:pos="7285"/>
        </w:tabs>
        <w:jc w:val="right"/>
        <w:rPr>
          <w:sz w:val="28"/>
          <w:szCs w:val="28"/>
        </w:rPr>
      </w:pPr>
    </w:p>
    <w:p w:rsidR="00DB6DEE" w:rsidRPr="00B0088F" w:rsidRDefault="00DB6DEE" w:rsidP="0047624A">
      <w:pPr>
        <w:pStyle w:val="af4"/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9" w:name="_Toc2279294"/>
      <w:r w:rsidRPr="00B0088F">
        <w:rPr>
          <w:rFonts w:ascii="Times New Roman" w:eastAsia="Arial Unicode MS" w:hAnsi="Times New Roman" w:cs="Times New Roman"/>
          <w:b/>
          <w:kern w:val="3"/>
          <w:sz w:val="28"/>
          <w:szCs w:val="28"/>
        </w:rPr>
        <w:t xml:space="preserve">Специфика создания и функционирования детских технопарков «Кванториум» </w:t>
      </w:r>
      <w:r w:rsidRPr="00B0088F">
        <w:rPr>
          <w:rFonts w:ascii="Times New Roman" w:hAnsi="Times New Roman" w:cs="Times New Roman"/>
          <w:b/>
          <w:sz w:val="28"/>
          <w:szCs w:val="28"/>
        </w:rPr>
        <w:t>в моногородах</w:t>
      </w:r>
      <w:bookmarkEnd w:id="19"/>
    </w:p>
    <w:p w:rsidR="00DB6DEE" w:rsidRPr="00B0088F" w:rsidRDefault="00DB6DEE" w:rsidP="00DB6DEE">
      <w:pPr>
        <w:spacing w:line="360" w:lineRule="auto"/>
        <w:ind w:firstLine="709"/>
        <w:jc w:val="both"/>
        <w:rPr>
          <w:sz w:val="28"/>
          <w:szCs w:val="28"/>
        </w:rPr>
      </w:pP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Ввиду необходимости диверсификации экономики моногородов, переориентации от формата «зависимости» от якорных, градообразующих предприятий в пользу построения ряда инновационных производств, которые станут новой точкой роста городской экономики, требуется формирование кадрового потенциала.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В данной связи стоит выделить рад особенностей при создании детских технопарков «Кванториум».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При разработке концепции, включающей в себя основные характеристики будущего детского технопарка «Кванториум»</w:t>
      </w:r>
      <w:r w:rsidR="00FF01BA" w:rsidRPr="00B0088F">
        <w:rPr>
          <w:sz w:val="28"/>
          <w:szCs w:val="28"/>
        </w:rPr>
        <w:t>,</w:t>
      </w:r>
      <w:r w:rsidRPr="00B0088F">
        <w:rPr>
          <w:sz w:val="28"/>
          <w:szCs w:val="28"/>
        </w:rPr>
        <w:t xml:space="preserve"> стоит учитывать стратегические планы развития города для определения профильных направлений деятельности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«квантумов».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Детский технопарк должен содержать не менее 3 направлений деятельности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«квантумов»: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 направление, соответствующее приоритетам партнера;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 направление, связанное с перспективами развития моногорода;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 xml:space="preserve">- </w:t>
      </w:r>
      <w:r w:rsidR="00C93DD7">
        <w:rPr>
          <w:sz w:val="28"/>
          <w:szCs w:val="28"/>
        </w:rPr>
        <w:t>Х</w:t>
      </w:r>
      <w:r w:rsidRPr="00B0088F">
        <w:rPr>
          <w:sz w:val="28"/>
          <w:szCs w:val="28"/>
        </w:rPr>
        <w:t>айтек.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 xml:space="preserve">Также рекомендуется создание дополнительных пространств, </w:t>
      </w:r>
      <w:r w:rsidR="009E4F16">
        <w:rPr>
          <w:sz w:val="28"/>
          <w:szCs w:val="28"/>
        </w:rPr>
        <w:t xml:space="preserve">для мероприятий </w:t>
      </w:r>
      <w:r w:rsidRPr="00B0088F">
        <w:rPr>
          <w:sz w:val="28"/>
          <w:szCs w:val="28"/>
        </w:rPr>
        <w:t>досугово-</w:t>
      </w:r>
      <w:r w:rsidR="009E4F16" w:rsidRPr="00B0088F">
        <w:rPr>
          <w:sz w:val="28"/>
          <w:szCs w:val="28"/>
        </w:rPr>
        <w:t>образовательн</w:t>
      </w:r>
      <w:r w:rsidR="009E4F16">
        <w:rPr>
          <w:sz w:val="28"/>
          <w:szCs w:val="28"/>
        </w:rPr>
        <w:t xml:space="preserve">ой </w:t>
      </w:r>
      <w:r w:rsidRPr="00B0088F">
        <w:rPr>
          <w:sz w:val="28"/>
          <w:szCs w:val="28"/>
        </w:rPr>
        <w:t>направленност</w:t>
      </w:r>
      <w:r w:rsidR="009E4F16">
        <w:rPr>
          <w:sz w:val="28"/>
          <w:szCs w:val="28"/>
        </w:rPr>
        <w:t>и</w:t>
      </w:r>
      <w:r w:rsidRPr="00B0088F">
        <w:rPr>
          <w:sz w:val="28"/>
          <w:szCs w:val="28"/>
        </w:rPr>
        <w:t>, целью которых является вовлечение детей и молодежи в естественнонаучную и техническую</w:t>
      </w:r>
      <w:r w:rsidR="00070B94" w:rsidRPr="00B0088F">
        <w:t xml:space="preserve"> </w:t>
      </w:r>
      <w:r w:rsidR="00070B94" w:rsidRPr="00B0088F">
        <w:rPr>
          <w:sz w:val="28"/>
          <w:szCs w:val="28"/>
        </w:rPr>
        <w:t>деятельность</w:t>
      </w:r>
      <w:r w:rsidRPr="00B0088F">
        <w:rPr>
          <w:sz w:val="28"/>
          <w:szCs w:val="28"/>
        </w:rPr>
        <w:t>: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 город профессий;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 интерактивный музей;</w:t>
      </w:r>
    </w:p>
    <w:p w:rsidR="00DB6DEE" w:rsidRPr="00B0088F" w:rsidRDefault="00DB6DEE" w:rsidP="00BF24E0">
      <w:pPr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 мультимедиа</w:t>
      </w:r>
      <w:r w:rsidR="00C93DD7">
        <w:rPr>
          <w:sz w:val="28"/>
          <w:szCs w:val="28"/>
        </w:rPr>
        <w:t>-</w:t>
      </w:r>
      <w:r w:rsidRPr="00B0088F">
        <w:rPr>
          <w:sz w:val="28"/>
          <w:szCs w:val="28"/>
        </w:rPr>
        <w:t>пространство и др.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При этом помещения должны соответствовать требованиям Санитарно-эпидемиологическим требованиям к устройству, содержанию и организации режима работы образовательных организаций дополнительного образования детей (СанПиН 2.4.4.3172-14) и своду правил по доступности зданий и</w:t>
      </w:r>
      <w:r w:rsidR="00C93DD7">
        <w:rPr>
          <w:sz w:val="28"/>
          <w:szCs w:val="28"/>
        </w:rPr>
        <w:t> </w:t>
      </w:r>
      <w:r w:rsidRPr="00B0088F">
        <w:rPr>
          <w:sz w:val="28"/>
          <w:szCs w:val="28"/>
        </w:rPr>
        <w:t>сооружений для маломобильных групп населения (СП 59.13330.2012 и</w:t>
      </w:r>
      <w:r w:rsidR="00C93DD7">
        <w:rPr>
          <w:sz w:val="28"/>
          <w:szCs w:val="28"/>
        </w:rPr>
        <w:t> </w:t>
      </w:r>
      <w:r w:rsidRPr="00B0088F">
        <w:rPr>
          <w:sz w:val="28"/>
          <w:szCs w:val="28"/>
        </w:rPr>
        <w:t>СП</w:t>
      </w:r>
      <w:r w:rsidR="00C93DD7">
        <w:rPr>
          <w:sz w:val="28"/>
          <w:szCs w:val="28"/>
        </w:rPr>
        <w:t> </w:t>
      </w:r>
      <w:r w:rsidRPr="00B0088F">
        <w:rPr>
          <w:sz w:val="28"/>
          <w:szCs w:val="28"/>
        </w:rPr>
        <w:t>138.13330.2012).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B0088F">
        <w:rPr>
          <w:bCs/>
          <w:sz w:val="28"/>
          <w:szCs w:val="28"/>
        </w:rPr>
        <w:t>Площадь помещения</w:t>
      </w:r>
      <w:r w:rsidR="00FA41B5">
        <w:rPr>
          <w:bCs/>
          <w:sz w:val="28"/>
          <w:szCs w:val="28"/>
        </w:rPr>
        <w:t xml:space="preserve">, </w:t>
      </w:r>
      <w:r w:rsidRPr="00B0088F">
        <w:rPr>
          <w:bCs/>
          <w:sz w:val="28"/>
          <w:szCs w:val="28"/>
        </w:rPr>
        <w:t>для размещения детского технопарка «</w:t>
      </w:r>
      <w:r w:rsidR="008932F9" w:rsidRPr="00B0088F">
        <w:rPr>
          <w:bCs/>
          <w:sz w:val="28"/>
          <w:szCs w:val="28"/>
        </w:rPr>
        <w:t>Кванториум</w:t>
      </w:r>
      <w:r w:rsidRPr="00B0088F">
        <w:rPr>
          <w:bCs/>
          <w:sz w:val="28"/>
          <w:szCs w:val="28"/>
        </w:rPr>
        <w:t>» должна составлять не менее 500 кв. м</w:t>
      </w:r>
      <w:r w:rsidR="00070B94" w:rsidRPr="00B0088F">
        <w:rPr>
          <w:bCs/>
          <w:sz w:val="28"/>
          <w:szCs w:val="28"/>
        </w:rPr>
        <w:t>,</w:t>
      </w:r>
      <w:r w:rsidRPr="00B0088F">
        <w:rPr>
          <w:bCs/>
          <w:sz w:val="28"/>
          <w:szCs w:val="28"/>
        </w:rPr>
        <w:t xml:space="preserve"> быть обособленным и</w:t>
      </w:r>
      <w:r w:rsidR="00C93DD7">
        <w:rPr>
          <w:bCs/>
          <w:sz w:val="28"/>
          <w:szCs w:val="28"/>
        </w:rPr>
        <w:t> </w:t>
      </w:r>
      <w:r w:rsidRPr="00B0088F">
        <w:rPr>
          <w:bCs/>
          <w:sz w:val="28"/>
          <w:szCs w:val="28"/>
        </w:rPr>
        <w:t>по возможности являться открытым пространством.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Распределение площадей возможно в следующем соотношении: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lastRenderedPageBreak/>
        <w:t>- 35%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образовательные пространства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- 15%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общественные пространства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- 50%</w:t>
      </w:r>
      <w:r w:rsidR="001F3ED3">
        <w:rPr>
          <w:sz w:val="28"/>
          <w:szCs w:val="28"/>
        </w:rPr>
        <w:t xml:space="preserve"> — </w:t>
      </w:r>
      <w:r w:rsidRPr="00B0088F">
        <w:rPr>
          <w:sz w:val="28"/>
          <w:szCs w:val="28"/>
        </w:rPr>
        <w:t>пространства, отведенные для создания интерактивных музеев, мультимедиа</w:t>
      </w:r>
      <w:r w:rsidR="00C93DD7">
        <w:rPr>
          <w:sz w:val="28"/>
          <w:szCs w:val="28"/>
        </w:rPr>
        <w:t>-</w:t>
      </w:r>
      <w:r w:rsidRPr="00B0088F">
        <w:rPr>
          <w:sz w:val="28"/>
          <w:szCs w:val="28"/>
        </w:rPr>
        <w:t>зон и пр.</w:t>
      </w:r>
    </w:p>
    <w:p w:rsidR="00D36E48" w:rsidRPr="00670C96" w:rsidRDefault="009E4F16" w:rsidP="00BF24E0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</w:t>
      </w:r>
      <w:r w:rsidRPr="00D36E48">
        <w:rPr>
          <w:sz w:val="28"/>
          <w:szCs w:val="28"/>
        </w:rPr>
        <w:t xml:space="preserve"> </w:t>
      </w:r>
      <w:r w:rsidR="00D36E48" w:rsidRPr="00D36E48">
        <w:rPr>
          <w:sz w:val="28"/>
          <w:szCs w:val="28"/>
        </w:rPr>
        <w:t>обучающихся в технопарках на постоянной основе определяется проектной емкостью технопарка (заданием на проектирование), с учетом требований санитарных и строительных правил и с учетом режима функционирования технопарка.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B0088F">
        <w:rPr>
          <w:sz w:val="28"/>
          <w:szCs w:val="28"/>
        </w:rPr>
        <w:t>Варианты финансировани</w:t>
      </w:r>
      <w:r w:rsidR="00070B94" w:rsidRPr="00B0088F">
        <w:rPr>
          <w:sz w:val="28"/>
          <w:szCs w:val="28"/>
        </w:rPr>
        <w:t>я</w:t>
      </w:r>
      <w:r w:rsidRPr="00B0088F">
        <w:rPr>
          <w:sz w:val="28"/>
          <w:szCs w:val="28"/>
        </w:rPr>
        <w:t xml:space="preserve"> создания детского технопарка «Кванториум» в моногороде:</w:t>
      </w:r>
    </w:p>
    <w:p w:rsidR="00DB6DEE" w:rsidRPr="00B0088F" w:rsidRDefault="00DB6DEE" w:rsidP="00BF24E0">
      <w:pPr>
        <w:pStyle w:val="a8"/>
        <w:numPr>
          <w:ilvl w:val="0"/>
          <w:numId w:val="30"/>
        </w:numPr>
        <w:tabs>
          <w:tab w:val="left" w:pos="36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Затраты на создание детского технопарка распределяются между регионом</w:t>
      </w:r>
      <w:r w:rsidR="00C93DD7">
        <w:rPr>
          <w:rFonts w:ascii="Times New Roman" w:hAnsi="Times New Roman" w:cs="Times New Roman"/>
          <w:sz w:val="28"/>
          <w:szCs w:val="28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>/</w:t>
      </w:r>
      <w:r w:rsidR="00C93DD7">
        <w:rPr>
          <w:rFonts w:ascii="Times New Roman" w:hAnsi="Times New Roman" w:cs="Times New Roman"/>
          <w:sz w:val="28"/>
          <w:szCs w:val="28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>муниципальным образованием в части предоставления требуемых помещений, а также операционны</w:t>
      </w:r>
      <w:r w:rsidR="00070B94" w:rsidRPr="00B0088F">
        <w:rPr>
          <w:rFonts w:ascii="Times New Roman" w:hAnsi="Times New Roman" w:cs="Times New Roman"/>
          <w:sz w:val="28"/>
          <w:szCs w:val="28"/>
        </w:rPr>
        <w:t>х</w:t>
      </w:r>
      <w:r w:rsidRPr="00B0088F">
        <w:rPr>
          <w:rFonts w:ascii="Times New Roman" w:hAnsi="Times New Roman" w:cs="Times New Roman"/>
          <w:sz w:val="28"/>
          <w:szCs w:val="28"/>
        </w:rPr>
        <w:t xml:space="preserve"> затрат, направленны</w:t>
      </w:r>
      <w:r w:rsidR="00070B94" w:rsidRPr="00B0088F">
        <w:rPr>
          <w:rFonts w:ascii="Times New Roman" w:hAnsi="Times New Roman" w:cs="Times New Roman"/>
          <w:sz w:val="28"/>
          <w:szCs w:val="28"/>
        </w:rPr>
        <w:t>х</w:t>
      </w:r>
      <w:r w:rsidRPr="00B0088F">
        <w:rPr>
          <w:rFonts w:ascii="Times New Roman" w:hAnsi="Times New Roman" w:cs="Times New Roman"/>
          <w:sz w:val="28"/>
          <w:szCs w:val="28"/>
        </w:rPr>
        <w:t xml:space="preserve"> на</w:t>
      </w:r>
      <w:r w:rsidR="00C93DD7">
        <w:rPr>
          <w:rFonts w:ascii="Times New Roman" w:hAnsi="Times New Roman" w:cs="Times New Roman"/>
          <w:sz w:val="28"/>
          <w:szCs w:val="28"/>
        </w:rPr>
        <w:t> </w:t>
      </w:r>
      <w:r w:rsidRPr="00B0088F">
        <w:rPr>
          <w:rFonts w:ascii="Times New Roman" w:hAnsi="Times New Roman" w:cs="Times New Roman"/>
          <w:sz w:val="28"/>
          <w:szCs w:val="28"/>
        </w:rPr>
        <w:t>функционирование детского технопарка</w:t>
      </w:r>
      <w:r w:rsidR="00070B94" w:rsidRPr="00B0088F">
        <w:rPr>
          <w:rFonts w:ascii="Times New Roman" w:hAnsi="Times New Roman" w:cs="Times New Roman"/>
          <w:sz w:val="28"/>
          <w:szCs w:val="28"/>
        </w:rPr>
        <w:t>,</w:t>
      </w:r>
      <w:r w:rsidRPr="00B0088F">
        <w:rPr>
          <w:rFonts w:ascii="Times New Roman" w:hAnsi="Times New Roman" w:cs="Times New Roman"/>
          <w:sz w:val="28"/>
          <w:szCs w:val="28"/>
        </w:rPr>
        <w:t xml:space="preserve"> и привлекаемым частным партнером, который берет на себя обязательства профинансировать капитальные затраты.</w:t>
      </w:r>
    </w:p>
    <w:p w:rsidR="00DB6DEE" w:rsidRPr="00B0088F" w:rsidRDefault="00DB6DEE" w:rsidP="00BF24E0">
      <w:pPr>
        <w:pStyle w:val="a8"/>
        <w:numPr>
          <w:ilvl w:val="0"/>
          <w:numId w:val="30"/>
        </w:numPr>
        <w:tabs>
          <w:tab w:val="left" w:pos="36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8F">
        <w:rPr>
          <w:rFonts w:ascii="Times New Roman" w:hAnsi="Times New Roman" w:cs="Times New Roman"/>
          <w:sz w:val="28"/>
          <w:szCs w:val="28"/>
        </w:rPr>
        <w:t>Предоставление региону целевой субсидии на закупку высокотехнологичного оборудования в рамках конкурсного отбора, при этом регионом</w:t>
      </w:r>
      <w:r w:rsidR="00C93DD7">
        <w:rPr>
          <w:rFonts w:ascii="Times New Roman" w:hAnsi="Times New Roman" w:cs="Times New Roman"/>
          <w:sz w:val="28"/>
          <w:szCs w:val="28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>/</w:t>
      </w:r>
      <w:r w:rsidR="00C93DD7">
        <w:rPr>
          <w:rFonts w:ascii="Times New Roman" w:hAnsi="Times New Roman" w:cs="Times New Roman"/>
          <w:sz w:val="28"/>
          <w:szCs w:val="28"/>
        </w:rPr>
        <w:t xml:space="preserve"> </w:t>
      </w:r>
      <w:r w:rsidRPr="00B0088F">
        <w:rPr>
          <w:rFonts w:ascii="Times New Roman" w:hAnsi="Times New Roman" w:cs="Times New Roman"/>
          <w:sz w:val="28"/>
          <w:szCs w:val="28"/>
        </w:rPr>
        <w:t>муниципальным образованием предоставляется помещение, а</w:t>
      </w:r>
      <w:r w:rsidR="00C93DD7">
        <w:rPr>
          <w:rFonts w:ascii="Times New Roman" w:hAnsi="Times New Roman" w:cs="Times New Roman"/>
          <w:sz w:val="28"/>
          <w:szCs w:val="28"/>
        </w:rPr>
        <w:t> </w:t>
      </w:r>
      <w:r w:rsidRPr="00B0088F">
        <w:rPr>
          <w:rFonts w:ascii="Times New Roman" w:hAnsi="Times New Roman" w:cs="Times New Roman"/>
          <w:sz w:val="28"/>
          <w:szCs w:val="28"/>
        </w:rPr>
        <w:t>операционные затраты ложатся на частного партнера.</w:t>
      </w:r>
    </w:p>
    <w:p w:rsidR="00DB6DEE" w:rsidRPr="00B0088F" w:rsidRDefault="00DB6DEE" w:rsidP="00BF24E0">
      <w:pPr>
        <w:tabs>
          <w:tab w:val="left" w:pos="360"/>
        </w:tabs>
        <w:spacing w:line="276" w:lineRule="auto"/>
        <w:ind w:firstLine="709"/>
        <w:jc w:val="both"/>
        <w:rPr>
          <w:rFonts w:eastAsia="Arial Unicode MS"/>
          <w:sz w:val="28"/>
          <w:szCs w:val="28"/>
          <w:lang w:eastAsia="ru-RU"/>
        </w:rPr>
      </w:pPr>
      <w:r w:rsidRPr="00B0088F">
        <w:rPr>
          <w:rFonts w:eastAsia="Arial Unicode MS"/>
          <w:sz w:val="28"/>
          <w:szCs w:val="28"/>
          <w:lang w:eastAsia="ru-RU"/>
        </w:rPr>
        <w:t xml:space="preserve">Стоит учитывать, что </w:t>
      </w:r>
      <w:r w:rsidR="00F51708">
        <w:rPr>
          <w:rFonts w:eastAsia="Arial Unicode MS"/>
          <w:sz w:val="28"/>
          <w:szCs w:val="28"/>
          <w:lang w:eastAsia="ru-RU"/>
        </w:rPr>
        <w:t>Методические рекомендации</w:t>
      </w:r>
      <w:r w:rsidRPr="00B0088F">
        <w:rPr>
          <w:rFonts w:eastAsia="Arial Unicode MS"/>
          <w:sz w:val="28"/>
          <w:szCs w:val="28"/>
          <w:lang w:eastAsia="ru-RU"/>
        </w:rPr>
        <w:t xml:space="preserve"> распространяются и</w:t>
      </w:r>
      <w:r w:rsidR="00C93DD7">
        <w:rPr>
          <w:rFonts w:eastAsia="Arial Unicode MS"/>
          <w:sz w:val="28"/>
          <w:szCs w:val="28"/>
          <w:lang w:eastAsia="ru-RU"/>
        </w:rPr>
        <w:t> </w:t>
      </w:r>
      <w:r w:rsidRPr="00B0088F">
        <w:rPr>
          <w:rFonts w:eastAsia="Arial Unicode MS"/>
          <w:sz w:val="28"/>
          <w:szCs w:val="28"/>
          <w:lang w:eastAsia="ru-RU"/>
        </w:rPr>
        <w:t>при создании таких технопарков в моногородах.</w:t>
      </w:r>
    </w:p>
    <w:tbl>
      <w:tblPr>
        <w:tblW w:w="9371" w:type="dxa"/>
        <w:tblInd w:w="93" w:type="dxa"/>
        <w:tblLook w:val="04A0"/>
      </w:tblPr>
      <w:tblGrid>
        <w:gridCol w:w="520"/>
        <w:gridCol w:w="3820"/>
        <w:gridCol w:w="5031"/>
      </w:tblGrid>
      <w:tr w:rsidR="00DB6DEE" w:rsidRPr="00B0088F" w:rsidTr="00A906F5">
        <w:trPr>
          <w:trHeight w:val="600"/>
          <w:tblHeader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DEE" w:rsidRPr="00B0088F" w:rsidRDefault="00DB6DEE" w:rsidP="00741B8B">
            <w:pPr>
              <w:jc w:val="center"/>
              <w:rPr>
                <w:b/>
                <w:bCs/>
                <w:lang w:eastAsia="ru-RU"/>
              </w:rPr>
            </w:pPr>
            <w:r w:rsidRPr="00B0088F">
              <w:rPr>
                <w:b/>
                <w:sz w:val="28"/>
                <w:szCs w:val="28"/>
              </w:rPr>
              <w:t>Чек</w:t>
            </w:r>
            <w:r w:rsidR="00C93DD7">
              <w:rPr>
                <w:b/>
                <w:sz w:val="28"/>
                <w:szCs w:val="28"/>
              </w:rPr>
              <w:t>-</w:t>
            </w:r>
            <w:r w:rsidRPr="00B0088F">
              <w:rPr>
                <w:b/>
                <w:sz w:val="28"/>
                <w:szCs w:val="28"/>
              </w:rPr>
              <w:t>лист по созданию детского технопарка «Кванториум» в</w:t>
            </w:r>
            <w:r w:rsidR="00C93DD7">
              <w:rPr>
                <w:b/>
                <w:sz w:val="28"/>
                <w:szCs w:val="28"/>
              </w:rPr>
              <w:t> </w:t>
            </w:r>
            <w:r w:rsidRPr="00B0088F">
              <w:rPr>
                <w:b/>
                <w:sz w:val="28"/>
                <w:szCs w:val="28"/>
              </w:rPr>
              <w:t>моногородах</w:t>
            </w:r>
          </w:p>
        </w:tc>
      </w:tr>
      <w:tr w:rsidR="00DB6DEE" w:rsidRPr="00B0088F" w:rsidTr="00A906F5">
        <w:trPr>
          <w:trHeight w:val="600"/>
          <w:tblHeader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1F3ED3" w:rsidP="00741B8B">
            <w:pPr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B0088F">
              <w:rPr>
                <w:b/>
                <w:bCs/>
                <w:sz w:val="24"/>
                <w:szCs w:val="24"/>
                <w:lang w:eastAsia="ru-RU"/>
              </w:rPr>
              <w:t>Процесс/событие</w:t>
            </w:r>
          </w:p>
        </w:tc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B0088F">
              <w:rPr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DB6DEE" w:rsidRPr="00B0088F" w:rsidTr="00741B8B">
        <w:trPr>
          <w:trHeight w:val="124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Инициация создания филиала «Кванториум» в моногороде N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Проектная инициатива внесена на</w:t>
            </w:r>
            <w:r w:rsidR="00C93DD7">
              <w:rPr>
                <w:sz w:val="24"/>
                <w:szCs w:val="24"/>
                <w:lang w:eastAsia="ru-RU"/>
              </w:rPr>
              <w:t> </w:t>
            </w:r>
            <w:r w:rsidRPr="00B0088F">
              <w:rPr>
                <w:sz w:val="24"/>
                <w:szCs w:val="24"/>
                <w:lang w:eastAsia="ru-RU"/>
              </w:rPr>
              <w:t>рассмотрение управляющего совета</w:t>
            </w:r>
          </w:p>
        </w:tc>
      </w:tr>
      <w:tr w:rsidR="00DB6DEE" w:rsidRPr="00B0088F" w:rsidTr="00741B8B">
        <w:trPr>
          <w:trHeight w:val="15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Проведение совещания, утверждение параметров реализации проекта в моногороде N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="00DB6DEE" w:rsidRPr="00B0088F">
              <w:rPr>
                <w:sz w:val="24"/>
                <w:szCs w:val="24"/>
                <w:lang w:eastAsia="ru-RU"/>
              </w:rPr>
              <w:t>овещание проведено</w:t>
            </w:r>
          </w:p>
        </w:tc>
      </w:tr>
      <w:tr w:rsidR="00DB6DEE" w:rsidRPr="00B0088F" w:rsidTr="00741B8B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Включение проекта в паспорт программы развития моногорода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9CC" w:rsidRDefault="00C93DD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="00DB6DEE" w:rsidRPr="00B0088F">
              <w:rPr>
                <w:sz w:val="24"/>
                <w:szCs w:val="24"/>
                <w:lang w:eastAsia="ru-RU"/>
              </w:rPr>
              <w:t>рое</w:t>
            </w:r>
            <w:proofErr w:type="gramStart"/>
            <w:r w:rsidR="00DB6DEE" w:rsidRPr="00B0088F">
              <w:rPr>
                <w:sz w:val="24"/>
                <w:szCs w:val="24"/>
                <w:lang w:eastAsia="ru-RU"/>
              </w:rPr>
              <w:t>кт вкл</w:t>
            </w:r>
            <w:proofErr w:type="gramEnd"/>
            <w:r w:rsidR="00DB6DEE" w:rsidRPr="00B0088F">
              <w:rPr>
                <w:sz w:val="24"/>
                <w:szCs w:val="24"/>
                <w:lang w:eastAsia="ru-RU"/>
              </w:rPr>
              <w:t>ючен в паспорт программ</w:t>
            </w:r>
            <w:r>
              <w:rPr>
                <w:sz w:val="24"/>
                <w:szCs w:val="24"/>
                <w:lang w:eastAsia="ru-RU"/>
              </w:rPr>
              <w:t>ы</w:t>
            </w:r>
          </w:p>
        </w:tc>
      </w:tr>
      <w:tr w:rsidR="00DB6DEE" w:rsidRPr="00B0088F" w:rsidTr="00741B8B">
        <w:trPr>
          <w:trHeight w:val="12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 xml:space="preserve">Подготовка субъектом </w:t>
            </w:r>
            <w:r w:rsidR="00CA4A61" w:rsidRPr="00CA4A61">
              <w:rPr>
                <w:sz w:val="24"/>
                <w:szCs w:val="24"/>
                <w:lang w:eastAsia="ru-RU"/>
              </w:rPr>
              <w:t>Российской Федерации</w:t>
            </w:r>
            <w:r w:rsidRPr="00B0088F">
              <w:rPr>
                <w:sz w:val="24"/>
                <w:szCs w:val="24"/>
                <w:lang w:eastAsia="ru-RU"/>
              </w:rPr>
              <w:t xml:space="preserve"> пакета документов на участие в конкурсе на получение субсидии в целях создания детских технопарков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 xml:space="preserve">Пакет документов подготовлен и направлен </w:t>
            </w:r>
          </w:p>
        </w:tc>
      </w:tr>
      <w:tr w:rsidR="00DB6DEE" w:rsidRPr="00B0088F" w:rsidTr="00741B8B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Утверждение оператора Кванториума в моногороде N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="00DB6DEE" w:rsidRPr="00B0088F">
              <w:rPr>
                <w:sz w:val="24"/>
                <w:szCs w:val="24"/>
                <w:lang w:eastAsia="ru-RU"/>
              </w:rPr>
              <w:t>егиональный оператор проекта утвержден</w:t>
            </w:r>
          </w:p>
        </w:tc>
      </w:tr>
      <w:tr w:rsidR="00DB6DEE" w:rsidRPr="00B0088F" w:rsidTr="00741B8B">
        <w:trPr>
          <w:trHeight w:val="15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EA6BD2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Заключение соглашения о сотрудничестве р</w:t>
            </w:r>
            <w:r w:rsidR="00EA6BD2">
              <w:rPr>
                <w:sz w:val="24"/>
                <w:szCs w:val="24"/>
                <w:lang w:eastAsia="ru-RU"/>
              </w:rPr>
              <w:t>егиона с Федеральным оператором</w:t>
            </w:r>
            <w:r w:rsidRPr="00B0088F">
              <w:rPr>
                <w:sz w:val="24"/>
                <w:szCs w:val="24"/>
                <w:lang w:eastAsia="ru-RU"/>
              </w:rPr>
              <w:t xml:space="preserve"> и инвестором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Соглашение о сотрудничестве высшего органа власти региона с Федеральным оператором и Партнером</w:t>
            </w:r>
          </w:p>
        </w:tc>
      </w:tr>
      <w:tr w:rsidR="00DB6DEE" w:rsidRPr="00B0088F" w:rsidTr="00741B8B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Определение ключевого направления развития Кванториума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</w:t>
            </w:r>
            <w:r w:rsidR="00DB6DEE" w:rsidRPr="00B0088F">
              <w:rPr>
                <w:sz w:val="24"/>
                <w:szCs w:val="24"/>
                <w:lang w:eastAsia="ru-RU"/>
              </w:rPr>
              <w:t>аправление определено</w:t>
            </w:r>
          </w:p>
        </w:tc>
      </w:tr>
      <w:tr w:rsidR="00DB6DEE" w:rsidRPr="00B0088F" w:rsidTr="00741B8B">
        <w:trPr>
          <w:trHeight w:val="56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Определение 2-3 направлений квантов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</w:t>
            </w:r>
            <w:r w:rsidR="00DB6DEE" w:rsidRPr="00B0088F">
              <w:rPr>
                <w:sz w:val="24"/>
                <w:szCs w:val="24"/>
                <w:lang w:eastAsia="ru-RU"/>
              </w:rPr>
              <w:t>аправления определены</w:t>
            </w:r>
          </w:p>
        </w:tc>
      </w:tr>
      <w:tr w:rsidR="00DB6DEE" w:rsidRPr="00B0088F" w:rsidTr="00741B8B">
        <w:trPr>
          <w:trHeight w:val="18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Утверждение Региональным координатором органа исполнительной власти региона, ответственного за реализацию инициативы по созданию Кванториума в моногород</w:t>
            </w:r>
            <w:r w:rsidR="00070B94" w:rsidRPr="00B0088F">
              <w:rPr>
                <w:sz w:val="24"/>
                <w:szCs w:val="24"/>
                <w:lang w:eastAsia="ru-RU"/>
              </w:rPr>
              <w:t>е</w:t>
            </w:r>
            <w:r w:rsidRPr="00B0088F">
              <w:rPr>
                <w:sz w:val="24"/>
                <w:szCs w:val="24"/>
                <w:lang w:eastAsia="ru-RU"/>
              </w:rPr>
              <w:t xml:space="preserve"> N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9CC" w:rsidRDefault="00685C3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Распорядительный акт</w:t>
            </w:r>
            <w:r w:rsidR="00DB6DEE" w:rsidRPr="00B0088F">
              <w:rPr>
                <w:sz w:val="24"/>
                <w:szCs w:val="24"/>
                <w:lang w:eastAsia="ru-RU"/>
              </w:rPr>
              <w:t xml:space="preserve"> главы региона</w:t>
            </w:r>
            <w:r w:rsidR="00C93DD7">
              <w:rPr>
                <w:sz w:val="24"/>
                <w:szCs w:val="24"/>
                <w:lang w:eastAsia="ru-RU"/>
              </w:rPr>
              <w:t> </w:t>
            </w:r>
            <w:r w:rsidR="00DB6DEE" w:rsidRPr="00B0088F">
              <w:rPr>
                <w:sz w:val="24"/>
                <w:szCs w:val="24"/>
                <w:lang w:eastAsia="ru-RU"/>
              </w:rPr>
              <w:t>/</w:t>
            </w:r>
            <w:r w:rsidR="00C93DD7">
              <w:rPr>
                <w:sz w:val="24"/>
                <w:szCs w:val="24"/>
                <w:lang w:eastAsia="ru-RU"/>
              </w:rPr>
              <w:t xml:space="preserve"> </w:t>
            </w:r>
            <w:r w:rsidR="00DB6DEE" w:rsidRPr="00B0088F">
              <w:rPr>
                <w:sz w:val="24"/>
                <w:szCs w:val="24"/>
                <w:lang w:eastAsia="ru-RU"/>
              </w:rPr>
              <w:t>высшего органа власти региона</w:t>
            </w:r>
          </w:p>
        </w:tc>
      </w:tr>
      <w:tr w:rsidR="00DB6DEE" w:rsidRPr="00B0088F" w:rsidTr="00741B8B">
        <w:trPr>
          <w:trHeight w:val="12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A4A61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Определение площадки для </w:t>
            </w:r>
            <w:r w:rsidR="00DB6DEE" w:rsidRPr="00B0088F">
              <w:rPr>
                <w:sz w:val="24"/>
                <w:szCs w:val="24"/>
                <w:lang w:eastAsia="ru-RU"/>
              </w:rPr>
              <w:t>размещения технопарка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</w:t>
            </w:r>
            <w:r w:rsidR="00DB6DEE" w:rsidRPr="00B0088F">
              <w:rPr>
                <w:sz w:val="24"/>
                <w:szCs w:val="24"/>
                <w:lang w:eastAsia="ru-RU"/>
              </w:rPr>
              <w:t>пределена площадка для размещения Кванториума, определена общая площадь Кванториума</w:t>
            </w:r>
          </w:p>
        </w:tc>
      </w:tr>
      <w:tr w:rsidR="00DB6DEE" w:rsidRPr="00B0088F" w:rsidTr="00741B8B">
        <w:trPr>
          <w:trHeight w:val="18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Разработка перечня образовательного оборудования для Кванториума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="00DB6DEE" w:rsidRPr="00B0088F">
              <w:rPr>
                <w:sz w:val="24"/>
                <w:szCs w:val="24"/>
                <w:lang w:eastAsia="ru-RU"/>
              </w:rPr>
              <w:t>формирован перечень образовательного оборудования для Кванториума в</w:t>
            </w:r>
            <w:r>
              <w:rPr>
                <w:sz w:val="24"/>
                <w:szCs w:val="24"/>
                <w:lang w:eastAsia="ru-RU"/>
              </w:rPr>
              <w:t> </w:t>
            </w:r>
            <w:r w:rsidR="00DB6DEE" w:rsidRPr="00B0088F">
              <w:rPr>
                <w:sz w:val="24"/>
                <w:szCs w:val="24"/>
                <w:lang w:eastAsia="ru-RU"/>
              </w:rPr>
              <w:t>соответствии со стандартами</w:t>
            </w:r>
          </w:p>
        </w:tc>
      </w:tr>
      <w:tr w:rsidR="00DB6DEE" w:rsidRPr="00B0088F" w:rsidTr="00741B8B">
        <w:trPr>
          <w:trHeight w:val="153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 xml:space="preserve">Выделение финансирования 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  <w:r w:rsidR="00DB6DEE" w:rsidRPr="00B0088F">
              <w:rPr>
                <w:sz w:val="24"/>
                <w:szCs w:val="24"/>
                <w:lang w:eastAsia="ru-RU"/>
              </w:rPr>
              <w:t xml:space="preserve"> соответствии с утвержденным перечнем квантов и программ п.</w:t>
            </w:r>
            <w:r>
              <w:rPr>
                <w:sz w:val="24"/>
                <w:szCs w:val="24"/>
                <w:lang w:eastAsia="ru-RU"/>
              </w:rPr>
              <w:t> </w:t>
            </w:r>
            <w:r w:rsidR="00DB6DEE" w:rsidRPr="00B0088F">
              <w:rPr>
                <w:sz w:val="24"/>
                <w:szCs w:val="24"/>
                <w:lang w:eastAsia="ru-RU"/>
              </w:rPr>
              <w:t>6,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DB6DEE" w:rsidRPr="00B0088F">
              <w:rPr>
                <w:sz w:val="24"/>
                <w:szCs w:val="24"/>
                <w:lang w:eastAsia="ru-RU"/>
              </w:rPr>
              <w:t>7,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DB6DEE" w:rsidRPr="00B0088F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B6DEE" w:rsidRPr="00B0088F" w:rsidTr="00741B8B">
        <w:trPr>
          <w:trHeight w:val="9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Разработка проекта штатного расписания Кванториума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93DD7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="00DB6DEE" w:rsidRPr="00B0088F">
              <w:rPr>
                <w:sz w:val="24"/>
                <w:szCs w:val="24"/>
                <w:lang w:eastAsia="ru-RU"/>
              </w:rPr>
              <w:t>роект штатного расписания Кванториума в соответствии с выбранными квантами</w:t>
            </w:r>
          </w:p>
        </w:tc>
      </w:tr>
      <w:tr w:rsidR="00DB6DEE" w:rsidRPr="00B0088F" w:rsidTr="00741B8B">
        <w:trPr>
          <w:trHeight w:val="12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Разработка дизайн-проекта Кванториума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5802AD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Разработан дизайн-проект</w:t>
            </w:r>
            <w:r w:rsidR="00DB6DEE" w:rsidRPr="00B0088F">
              <w:rPr>
                <w:sz w:val="24"/>
                <w:szCs w:val="24"/>
                <w:lang w:eastAsia="ru-RU"/>
              </w:rPr>
              <w:t xml:space="preserve"> Кванториума с учетом особенностей площадки</w:t>
            </w:r>
          </w:p>
        </w:tc>
      </w:tr>
      <w:tr w:rsidR="00DB6DEE" w:rsidRPr="00B0088F" w:rsidTr="00741B8B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Анкетирование педагогов и директора Кванториума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DB6DEE" w:rsidRPr="00B0088F" w:rsidTr="00741B8B">
        <w:trPr>
          <w:trHeight w:val="12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Повышение квалификации педагогов и директора Кванториума Федеральным оператором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 xml:space="preserve">Участие в бесплатном семинаре, проводимом Федеральным оператором 2 раза в год </w:t>
            </w:r>
          </w:p>
        </w:tc>
      </w:tr>
      <w:tr w:rsidR="00DB6DEE" w:rsidRPr="00B0088F" w:rsidTr="00741B8B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Закупка оборудования, пуско-наладочные работы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Оборудование закуплено, пусконаладка произведена</w:t>
            </w:r>
          </w:p>
        </w:tc>
      </w:tr>
      <w:tr w:rsidR="00DB6DEE" w:rsidRPr="00B0088F" w:rsidTr="00741B8B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 xml:space="preserve">Интеграция Кванториума в сеть детских технопарков 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Знакомство с сообществом, разработка и</w:t>
            </w:r>
            <w:r w:rsidR="00C93DD7">
              <w:rPr>
                <w:sz w:val="24"/>
                <w:szCs w:val="24"/>
                <w:lang w:eastAsia="ru-RU"/>
              </w:rPr>
              <w:t> </w:t>
            </w:r>
            <w:r w:rsidRPr="00B0088F">
              <w:rPr>
                <w:sz w:val="24"/>
                <w:szCs w:val="24"/>
                <w:lang w:eastAsia="ru-RU"/>
              </w:rPr>
              <w:t>реализация совместных проектов</w:t>
            </w:r>
          </w:p>
        </w:tc>
      </w:tr>
      <w:tr w:rsidR="00DB6DEE" w:rsidRPr="00B0088F" w:rsidTr="00741B8B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070B94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 xml:space="preserve">Набор </w:t>
            </w:r>
            <w:proofErr w:type="gramStart"/>
            <w:r w:rsidR="00070B94" w:rsidRPr="00B0088F">
              <w:rPr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070B94" w:rsidRPr="00B0088F">
              <w:rPr>
                <w:sz w:val="24"/>
                <w:szCs w:val="24"/>
                <w:lang w:eastAsia="ru-RU"/>
              </w:rPr>
              <w:t xml:space="preserve"> </w:t>
            </w:r>
            <w:r w:rsidRPr="00B0088F">
              <w:rPr>
                <w:sz w:val="24"/>
                <w:szCs w:val="24"/>
                <w:lang w:eastAsia="ru-RU"/>
              </w:rPr>
              <w:t>в</w:t>
            </w:r>
            <w:r w:rsidR="00C93DD7">
              <w:t> </w:t>
            </w:r>
            <w:r w:rsidRPr="00B0088F">
              <w:rPr>
                <w:sz w:val="24"/>
                <w:szCs w:val="24"/>
                <w:lang w:eastAsia="ru-RU"/>
              </w:rPr>
              <w:t>Кванториум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A4A61" w:rsidP="00741B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</w:t>
            </w:r>
            <w:r w:rsidR="00DB6DEE" w:rsidRPr="00B0088F">
              <w:rPr>
                <w:sz w:val="24"/>
                <w:szCs w:val="24"/>
                <w:lang w:eastAsia="ru-RU"/>
              </w:rPr>
              <w:t>окальный акт Регионального оператора о</w:t>
            </w:r>
            <w:r w:rsidR="00C93DD7">
              <w:rPr>
                <w:sz w:val="24"/>
                <w:szCs w:val="24"/>
                <w:lang w:eastAsia="ru-RU"/>
              </w:rPr>
              <w:t> </w:t>
            </w:r>
            <w:r w:rsidR="00DB6DEE" w:rsidRPr="00B0088F">
              <w:rPr>
                <w:sz w:val="24"/>
                <w:szCs w:val="24"/>
                <w:lang w:eastAsia="ru-RU"/>
              </w:rPr>
              <w:t>наборе</w:t>
            </w:r>
          </w:p>
        </w:tc>
      </w:tr>
      <w:tr w:rsidR="00DB6DEE" w:rsidRPr="00B0088F" w:rsidTr="00741B8B">
        <w:trPr>
          <w:trHeight w:val="15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741B8B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DB6DEE" w:rsidP="00070B94">
            <w:pPr>
              <w:rPr>
                <w:sz w:val="24"/>
                <w:szCs w:val="24"/>
                <w:lang w:eastAsia="ru-RU"/>
              </w:rPr>
            </w:pPr>
            <w:r w:rsidRPr="00B0088F">
              <w:rPr>
                <w:sz w:val="24"/>
                <w:szCs w:val="24"/>
                <w:lang w:eastAsia="ru-RU"/>
              </w:rPr>
              <w:t xml:space="preserve">Утверждение годового плана событий </w:t>
            </w:r>
            <w:proofErr w:type="gramStart"/>
            <w:r w:rsidRPr="00B0088F">
              <w:rPr>
                <w:sz w:val="24"/>
                <w:szCs w:val="24"/>
                <w:lang w:eastAsia="ru-RU"/>
              </w:rPr>
              <w:t>для</w:t>
            </w:r>
            <w:proofErr w:type="gramEnd"/>
            <w:r w:rsidRPr="00B0088F">
              <w:rPr>
                <w:sz w:val="24"/>
                <w:szCs w:val="24"/>
                <w:lang w:eastAsia="ru-RU"/>
              </w:rPr>
              <w:t xml:space="preserve"> </w:t>
            </w:r>
            <w:r w:rsidR="00070B94" w:rsidRPr="00B0088F">
              <w:rPr>
                <w:sz w:val="24"/>
                <w:szCs w:val="24"/>
                <w:lang w:eastAsia="ru-RU"/>
              </w:rPr>
              <w:t xml:space="preserve">обучающихся </w:t>
            </w:r>
            <w:r w:rsidRPr="00B0088F">
              <w:rPr>
                <w:sz w:val="24"/>
                <w:szCs w:val="24"/>
                <w:lang w:eastAsia="ru-RU"/>
              </w:rPr>
              <w:t>Кванториума в соответствии с</w:t>
            </w:r>
            <w:r w:rsidR="00C93DD7">
              <w:rPr>
                <w:sz w:val="24"/>
                <w:szCs w:val="24"/>
                <w:lang w:eastAsia="ru-RU"/>
              </w:rPr>
              <w:t> </w:t>
            </w:r>
            <w:r w:rsidRPr="00B0088F">
              <w:rPr>
                <w:sz w:val="24"/>
                <w:szCs w:val="24"/>
                <w:lang w:eastAsia="ru-RU"/>
              </w:rPr>
              <w:t>Единым планом, утвержденным Федеральным оператором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DEE" w:rsidRPr="00B0088F" w:rsidRDefault="00CA4A61" w:rsidP="00070B94">
            <w:pPr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У</w:t>
            </w:r>
            <w:r w:rsidR="00DB6DEE" w:rsidRPr="00B0088F">
              <w:rPr>
                <w:sz w:val="24"/>
                <w:szCs w:val="24"/>
                <w:lang w:eastAsia="ru-RU"/>
              </w:rPr>
              <w:t>твержден годовой пла</w:t>
            </w:r>
            <w:r>
              <w:rPr>
                <w:sz w:val="24"/>
                <w:szCs w:val="24"/>
                <w:lang w:eastAsia="ru-RU"/>
              </w:rPr>
              <w:t>н событий для</w:t>
            </w:r>
            <w:r w:rsidR="00C93DD7">
              <w:rPr>
                <w:sz w:val="24"/>
                <w:szCs w:val="24"/>
                <w:lang w:eastAsia="ru-RU"/>
              </w:rPr>
              <w:t> </w:t>
            </w:r>
            <w:r w:rsidR="00070B94" w:rsidRPr="00B0088F">
              <w:rPr>
                <w:sz w:val="24"/>
                <w:szCs w:val="24"/>
                <w:lang w:eastAsia="ru-RU"/>
              </w:rPr>
              <w:t>обучающихся</w:t>
            </w:r>
            <w:r w:rsidR="00DB6DEE" w:rsidRPr="00B0088F">
              <w:rPr>
                <w:sz w:val="24"/>
                <w:szCs w:val="24"/>
                <w:lang w:eastAsia="ru-RU"/>
              </w:rPr>
              <w:t>, включающий олимпиады, соревнования, конкурсы</w:t>
            </w:r>
            <w:proofErr w:type="gramEnd"/>
          </w:p>
        </w:tc>
      </w:tr>
    </w:tbl>
    <w:p w:rsidR="00DB6DEE" w:rsidRPr="00B0088F" w:rsidRDefault="00DB6DEE" w:rsidP="00DB6DEE"/>
    <w:p w:rsidR="00DB6DEE" w:rsidRPr="00B0088F" w:rsidRDefault="00DB6DEE" w:rsidP="00DB6DEE"/>
    <w:p w:rsidR="00DB6DEE" w:rsidRPr="00B0088F" w:rsidRDefault="00DB6DEE" w:rsidP="00D025AF">
      <w:pPr>
        <w:pStyle w:val="Standard"/>
        <w:tabs>
          <w:tab w:val="left" w:pos="116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B28" w:rsidRPr="00B0088F" w:rsidRDefault="007B5B28" w:rsidP="00D025AF">
      <w:pPr>
        <w:pStyle w:val="Standard"/>
        <w:tabs>
          <w:tab w:val="left" w:pos="1162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7B5B28" w:rsidRPr="00B0088F" w:rsidSect="00B20077">
      <w:pgSz w:w="11900" w:h="16840"/>
      <w:pgMar w:top="1134" w:right="850" w:bottom="1134" w:left="1701" w:header="720" w:footer="720" w:gutter="0"/>
      <w:cols w:space="720"/>
      <w:docGrid w:linePitch="27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9407BD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B26" w:rsidRDefault="00053B26">
      <w:r>
        <w:separator/>
      </w:r>
    </w:p>
  </w:endnote>
  <w:endnote w:type="continuationSeparator" w:id="0">
    <w:p w:rsidR="00053B26" w:rsidRDefault="00053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7FA" w:rsidRPr="007976E1" w:rsidRDefault="006507FA">
    <w:pPr>
      <w:pStyle w:val="Standard"/>
      <w:tabs>
        <w:tab w:val="center" w:pos="4677"/>
        <w:tab w:val="right" w:pos="9020"/>
        <w:tab w:val="right" w:pos="9355"/>
      </w:tabs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7FA" w:rsidRDefault="006507FA" w:rsidP="007976E1">
    <w:pPr>
      <w:pStyle w:val="Standard"/>
      <w:tabs>
        <w:tab w:val="center" w:pos="4677"/>
        <w:tab w:val="right" w:pos="9020"/>
        <w:tab w:val="right" w:pos="935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B26" w:rsidRDefault="00053B26">
      <w:r>
        <w:separator/>
      </w:r>
    </w:p>
  </w:footnote>
  <w:footnote w:type="continuationSeparator" w:id="0">
    <w:p w:rsidR="00053B26" w:rsidRDefault="00053B26">
      <w:r>
        <w:continuationSeparator/>
      </w:r>
    </w:p>
  </w:footnote>
  <w:footnote w:type="continuationNotice" w:id="1">
    <w:p w:rsidR="00053B26" w:rsidRDefault="00053B26"/>
  </w:footnote>
  <w:footnote w:id="2">
    <w:p w:rsidR="006507FA" w:rsidRPr="006D1CA8" w:rsidRDefault="006507FA" w:rsidP="006D1CA8">
      <w:pPr>
        <w:pStyle w:val="a5"/>
        <w:rPr>
          <w:rFonts w:ascii="Times New Roman" w:hAnsi="Times New Roman" w:cs="Times New Roman"/>
        </w:rPr>
      </w:pPr>
      <w:r w:rsidRPr="006D1CA8">
        <w:rPr>
          <w:rStyle w:val="af7"/>
          <w:rFonts w:ascii="Times New Roman" w:hAnsi="Times New Roman" w:cs="Times New Roman"/>
        </w:rPr>
        <w:footnoteRef/>
      </w:r>
      <w:r w:rsidRPr="006D1CA8">
        <w:rPr>
          <w:rFonts w:ascii="Times New Roman" w:hAnsi="Times New Roman" w:cs="Times New Roman"/>
        </w:rPr>
        <w:t xml:space="preserve"> Рассчитывается на основе средних данных по действующим технопаркам «Кванториум»</w:t>
      </w:r>
    </w:p>
  </w:footnote>
  <w:footnote w:id="3">
    <w:p w:rsidR="006507FA" w:rsidRPr="006D1CA8" w:rsidRDefault="006507FA" w:rsidP="00D52F03">
      <w:pPr>
        <w:pStyle w:val="a5"/>
        <w:rPr>
          <w:rFonts w:ascii="Times New Roman" w:hAnsi="Times New Roman" w:cs="Times New Roman"/>
        </w:rPr>
      </w:pPr>
      <w:r w:rsidRPr="006D1CA8">
        <w:rPr>
          <w:rStyle w:val="af7"/>
          <w:rFonts w:ascii="Times New Roman" w:hAnsi="Times New Roman" w:cs="Times New Roman"/>
        </w:rPr>
        <w:footnoteRef/>
      </w:r>
      <w:r w:rsidRPr="006D1CA8">
        <w:rPr>
          <w:rFonts w:ascii="Times New Roman" w:hAnsi="Times New Roman" w:cs="Times New Roman"/>
        </w:rPr>
        <w:t xml:space="preserve"> Рассчитывается на основе средней заработной платы по экономике в субъекте Российской Федерации</w:t>
      </w:r>
    </w:p>
  </w:footnote>
  <w:footnote w:id="4">
    <w:p w:rsidR="006507FA" w:rsidRPr="006D1CA8" w:rsidRDefault="006507FA" w:rsidP="00D52F03">
      <w:pPr>
        <w:pStyle w:val="a5"/>
        <w:rPr>
          <w:rFonts w:ascii="Times New Roman" w:hAnsi="Times New Roman" w:cs="Times New Roman"/>
        </w:rPr>
      </w:pPr>
      <w:r w:rsidRPr="006D1CA8">
        <w:rPr>
          <w:rStyle w:val="af7"/>
          <w:rFonts w:ascii="Times New Roman" w:hAnsi="Times New Roman" w:cs="Times New Roman"/>
        </w:rPr>
        <w:footnoteRef/>
      </w:r>
      <w:r w:rsidRPr="006D1CA8">
        <w:rPr>
          <w:rFonts w:ascii="Times New Roman" w:hAnsi="Times New Roman" w:cs="Times New Roman"/>
        </w:rPr>
        <w:t xml:space="preserve">Рассчитывается с учетом перечня квантов, функционирующих на базе детского технопарка «Кванториум» </w:t>
      </w:r>
    </w:p>
  </w:footnote>
  <w:footnote w:id="5">
    <w:p w:rsidR="006507FA" w:rsidRPr="006D1CA8" w:rsidRDefault="006507FA" w:rsidP="00D52F03">
      <w:pPr>
        <w:pStyle w:val="a5"/>
        <w:rPr>
          <w:rFonts w:ascii="Times New Roman" w:hAnsi="Times New Roman" w:cs="Times New Roman"/>
        </w:rPr>
      </w:pPr>
      <w:r w:rsidRPr="006D1CA8">
        <w:rPr>
          <w:rStyle w:val="af7"/>
          <w:rFonts w:ascii="Times New Roman" w:hAnsi="Times New Roman" w:cs="Times New Roman"/>
        </w:rPr>
        <w:footnoteRef/>
      </w:r>
      <w:r w:rsidRPr="006D1CA8">
        <w:rPr>
          <w:rFonts w:ascii="Times New Roman" w:hAnsi="Times New Roman" w:cs="Times New Roman"/>
        </w:rPr>
        <w:t xml:space="preserve"> Рассчитывается с учетом особенностей конкретного детского технопарка «Кванториум»</w:t>
      </w:r>
    </w:p>
  </w:footnote>
  <w:footnote w:id="6">
    <w:p w:rsidR="006507FA" w:rsidRPr="007A29E3" w:rsidRDefault="006507FA" w:rsidP="007A29E3">
      <w:pPr>
        <w:pStyle w:val="Style17"/>
        <w:widowControl/>
        <w:spacing w:line="240" w:lineRule="auto"/>
        <w:ind w:firstLine="0"/>
        <w:rPr>
          <w:rStyle w:val="FontStyle25"/>
          <w:sz w:val="20"/>
          <w:szCs w:val="20"/>
        </w:rPr>
      </w:pPr>
      <w:r w:rsidRPr="007A29E3">
        <w:rPr>
          <w:rStyle w:val="FontStyle25"/>
          <w:sz w:val="20"/>
          <w:szCs w:val="20"/>
          <w:vertAlign w:val="superscript"/>
        </w:rPr>
        <w:t>2</w:t>
      </w:r>
      <w:r>
        <w:rPr>
          <w:rStyle w:val="FontStyle25"/>
          <w:sz w:val="20"/>
          <w:szCs w:val="20"/>
        </w:rPr>
        <w:t xml:space="preserve"> </w:t>
      </w:r>
      <w:r w:rsidRPr="007A29E3">
        <w:rPr>
          <w:rStyle w:val="FontStyle25"/>
          <w:sz w:val="20"/>
          <w:szCs w:val="20"/>
        </w:rPr>
        <w:t xml:space="preserve">Аналогично для мероприятий на внешних площадках. Напр., Завод </w:t>
      </w:r>
      <w:r>
        <w:rPr>
          <w:rStyle w:val="FontStyle25"/>
          <w:sz w:val="20"/>
          <w:szCs w:val="20"/>
        </w:rPr>
        <w:t>«</w:t>
      </w:r>
      <w:r w:rsidRPr="007A29E3">
        <w:rPr>
          <w:rStyle w:val="FontStyle25"/>
          <w:sz w:val="20"/>
          <w:szCs w:val="20"/>
        </w:rPr>
        <w:t>Энергопром</w:t>
      </w:r>
      <w:r>
        <w:rPr>
          <w:rStyle w:val="FontStyle25"/>
          <w:sz w:val="20"/>
          <w:szCs w:val="20"/>
        </w:rPr>
        <w:t>»</w:t>
      </w:r>
      <w:r w:rsidRPr="007A29E3">
        <w:rPr>
          <w:rStyle w:val="FontStyle25"/>
          <w:sz w:val="20"/>
          <w:szCs w:val="20"/>
        </w:rPr>
        <w:t>, г. Челябинск</w:t>
      </w:r>
    </w:p>
  </w:footnote>
  <w:footnote w:id="7">
    <w:p w:rsidR="006507FA" w:rsidRPr="007A29E3" w:rsidRDefault="006507FA" w:rsidP="007A29E3">
      <w:pPr>
        <w:pStyle w:val="Style17"/>
        <w:widowControl/>
        <w:spacing w:line="240" w:lineRule="auto"/>
        <w:ind w:firstLine="0"/>
        <w:rPr>
          <w:rStyle w:val="FontStyle25"/>
          <w:sz w:val="20"/>
          <w:szCs w:val="20"/>
        </w:rPr>
      </w:pPr>
      <w:r w:rsidRPr="007A29E3">
        <w:rPr>
          <w:rStyle w:val="FontStyle25"/>
          <w:sz w:val="20"/>
          <w:szCs w:val="20"/>
          <w:vertAlign w:val="superscript"/>
        </w:rPr>
        <w:footnoteRef/>
      </w:r>
      <w:r w:rsidRPr="007A29E3">
        <w:rPr>
          <w:rStyle w:val="FontStyle25"/>
          <w:sz w:val="20"/>
          <w:szCs w:val="20"/>
        </w:rPr>
        <w:t xml:space="preserve"> Для мероприятий, проводимых на базе общеобразовательных учреждений, указывать название учреждения и класс. Напр., МОУ СОШ </w:t>
      </w:r>
      <w:r>
        <w:rPr>
          <w:rStyle w:val="FontStyle25"/>
          <w:sz w:val="20"/>
          <w:szCs w:val="20"/>
        </w:rPr>
        <w:t>№ </w:t>
      </w:r>
      <w:r w:rsidRPr="007A29E3">
        <w:rPr>
          <w:rStyle w:val="FontStyle25"/>
          <w:sz w:val="20"/>
          <w:szCs w:val="20"/>
        </w:rPr>
        <w:t>1,</w:t>
      </w:r>
      <w:r>
        <w:rPr>
          <w:rStyle w:val="FontStyle25"/>
          <w:sz w:val="20"/>
          <w:szCs w:val="20"/>
        </w:rPr>
        <w:t xml:space="preserve"> </w:t>
      </w:r>
      <w:r w:rsidRPr="007A29E3">
        <w:rPr>
          <w:rStyle w:val="FontStyle25"/>
          <w:sz w:val="20"/>
          <w:szCs w:val="20"/>
        </w:rPr>
        <w:t>5 «А» класс.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616120"/>
      <w:docPartObj>
        <w:docPartGallery w:val="Page Numbers (Top of Page)"/>
        <w:docPartUnique/>
      </w:docPartObj>
    </w:sdtPr>
    <w:sdtContent>
      <w:p w:rsidR="006507FA" w:rsidRDefault="00E91117">
        <w:pPr>
          <w:pStyle w:val="a9"/>
          <w:jc w:val="center"/>
        </w:pPr>
        <w:r w:rsidRPr="006D1CA8">
          <w:rPr>
            <w:sz w:val="28"/>
            <w:szCs w:val="28"/>
          </w:rPr>
          <w:fldChar w:fldCharType="begin"/>
        </w:r>
        <w:r w:rsidR="006507FA" w:rsidRPr="006D1CA8">
          <w:rPr>
            <w:sz w:val="28"/>
            <w:szCs w:val="28"/>
          </w:rPr>
          <w:instrText>PAGE   \* MERGEFORMAT</w:instrText>
        </w:r>
        <w:r w:rsidRPr="006D1CA8">
          <w:rPr>
            <w:sz w:val="28"/>
            <w:szCs w:val="28"/>
          </w:rPr>
          <w:fldChar w:fldCharType="separate"/>
        </w:r>
        <w:r w:rsidR="007838E2">
          <w:rPr>
            <w:noProof/>
            <w:sz w:val="28"/>
            <w:szCs w:val="28"/>
          </w:rPr>
          <w:t>47</w:t>
        </w:r>
        <w:r w:rsidRPr="006D1CA8">
          <w:rPr>
            <w:sz w:val="28"/>
            <w:szCs w:val="28"/>
          </w:rPr>
          <w:fldChar w:fldCharType="end"/>
        </w:r>
      </w:p>
    </w:sdtContent>
  </w:sdt>
  <w:p w:rsidR="006507FA" w:rsidRDefault="006507F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7FA" w:rsidRDefault="006507FA" w:rsidP="00666482">
    <w:pPr>
      <w:pStyle w:val="a9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4A332C"/>
    <w:lvl w:ilvl="0">
      <w:numFmt w:val="bullet"/>
      <w:lvlText w:val="*"/>
      <w:lvlJc w:val="left"/>
    </w:lvl>
  </w:abstractNum>
  <w:abstractNum w:abstractNumId="1">
    <w:nsid w:val="07E16865"/>
    <w:multiLevelType w:val="multilevel"/>
    <w:tmpl w:val="450412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8914642"/>
    <w:multiLevelType w:val="multilevel"/>
    <w:tmpl w:val="28DC03FE"/>
    <w:styleLink w:val="List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3">
    <w:nsid w:val="0D5A5E70"/>
    <w:multiLevelType w:val="hybridMultilevel"/>
    <w:tmpl w:val="64882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8591B"/>
    <w:multiLevelType w:val="hybridMultilevel"/>
    <w:tmpl w:val="92BE190E"/>
    <w:lvl w:ilvl="0" w:tplc="C0F869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901FBC"/>
    <w:multiLevelType w:val="hybridMultilevel"/>
    <w:tmpl w:val="A6D84278"/>
    <w:lvl w:ilvl="0" w:tplc="435CA4FA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60102"/>
    <w:multiLevelType w:val="multilevel"/>
    <w:tmpl w:val="A5B2145A"/>
    <w:styleLink w:val="List19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1">
      <w:start w:val="1"/>
      <w:numFmt w:val="lowerLetter"/>
      <w:lvlText w:val="%2)"/>
      <w:lvlJc w:val="left"/>
      <w:pPr>
        <w:tabs>
          <w:tab w:val="num" w:pos="780"/>
        </w:tabs>
        <w:ind w:left="78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2">
      <w:start w:val="1"/>
      <w:numFmt w:val="lowerRoman"/>
      <w:lvlText w:val="%3)"/>
      <w:lvlJc w:val="left"/>
      <w:pPr>
        <w:tabs>
          <w:tab w:val="num" w:pos="1140"/>
        </w:tabs>
        <w:ind w:left="114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3">
      <w:start w:val="1"/>
      <w:numFmt w:val="decimal"/>
      <w:lvlText w:val="(%4)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4">
      <w:start w:val="1"/>
      <w:numFmt w:val="lowerLetter"/>
      <w:lvlText w:val="(%5)"/>
      <w:lvlJc w:val="left"/>
      <w:pPr>
        <w:tabs>
          <w:tab w:val="num" w:pos="1860"/>
        </w:tabs>
        <w:ind w:left="186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5">
      <w:start w:val="1"/>
      <w:numFmt w:val="lowerRoman"/>
      <w:lvlText w:val="(%6)"/>
      <w:lvlJc w:val="left"/>
      <w:pPr>
        <w:tabs>
          <w:tab w:val="num" w:pos="2220"/>
        </w:tabs>
        <w:ind w:left="222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2580"/>
        </w:tabs>
        <w:ind w:left="258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3300"/>
        </w:tabs>
        <w:ind w:left="3300" w:hanging="420"/>
      </w:pPr>
      <w:rPr>
        <w:rFonts w:ascii="Times New Roman Bold" w:eastAsia="Times New Roman Bold" w:hAnsi="Times New Roman Bold" w:cs="Times New Roman Bold"/>
        <w:color w:val="17365D"/>
        <w:position w:val="0"/>
        <w:sz w:val="28"/>
        <w:szCs w:val="28"/>
        <w:lang w:val="ru-RU"/>
      </w:rPr>
    </w:lvl>
  </w:abstractNum>
  <w:abstractNum w:abstractNumId="7">
    <w:nsid w:val="1F860BDE"/>
    <w:multiLevelType w:val="hybridMultilevel"/>
    <w:tmpl w:val="0FCC732A"/>
    <w:lvl w:ilvl="0" w:tplc="704A332C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330F84"/>
    <w:multiLevelType w:val="multilevel"/>
    <w:tmpl w:val="BAEA3814"/>
    <w:styleLink w:val="List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9">
    <w:nsid w:val="206169FA"/>
    <w:multiLevelType w:val="hybridMultilevel"/>
    <w:tmpl w:val="F744B0FA"/>
    <w:lvl w:ilvl="0" w:tplc="704A332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134D4"/>
    <w:multiLevelType w:val="multilevel"/>
    <w:tmpl w:val="E45C623E"/>
    <w:styleLink w:val="List1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11">
    <w:nsid w:val="21AD1686"/>
    <w:multiLevelType w:val="multilevel"/>
    <w:tmpl w:val="8B142594"/>
    <w:styleLink w:val="List1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12">
    <w:nsid w:val="255F5A78"/>
    <w:multiLevelType w:val="multilevel"/>
    <w:tmpl w:val="0966F9BA"/>
    <w:styleLink w:val="WWNum4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>
    <w:nsid w:val="25777050"/>
    <w:multiLevelType w:val="multilevel"/>
    <w:tmpl w:val="0BF8A802"/>
    <w:styleLink w:val="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14">
    <w:nsid w:val="26AB16F2"/>
    <w:multiLevelType w:val="multilevel"/>
    <w:tmpl w:val="ED30CB5A"/>
    <w:styleLink w:val="List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15">
    <w:nsid w:val="277913BB"/>
    <w:multiLevelType w:val="multilevel"/>
    <w:tmpl w:val="ED30C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16">
    <w:nsid w:val="2AAC4684"/>
    <w:multiLevelType w:val="hybridMultilevel"/>
    <w:tmpl w:val="E49840B2"/>
    <w:lvl w:ilvl="0" w:tplc="704A332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8905C7"/>
    <w:multiLevelType w:val="multilevel"/>
    <w:tmpl w:val="9D648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2064B47"/>
    <w:multiLevelType w:val="multilevel"/>
    <w:tmpl w:val="6D18D100"/>
    <w:styleLink w:val="List0"/>
    <w:lvl w:ilvl="0">
      <w:start w:val="1"/>
      <w:numFmt w:val="decimal"/>
      <w:lvlText w:val="%1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708" w:hanging="708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19">
    <w:nsid w:val="38704E1D"/>
    <w:multiLevelType w:val="multilevel"/>
    <w:tmpl w:val="E3E8EB54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0">
    <w:nsid w:val="3F3D579B"/>
    <w:multiLevelType w:val="multilevel"/>
    <w:tmpl w:val="16262B68"/>
    <w:styleLink w:val="List1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21">
    <w:nsid w:val="3F851249"/>
    <w:multiLevelType w:val="multilevel"/>
    <w:tmpl w:val="4796DA70"/>
    <w:styleLink w:val="4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2">
      <w:start w:val="1"/>
      <w:numFmt w:val="lowerRoman"/>
      <w:lvlText w:val="%1.%2.%3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4">
      <w:start w:val="1"/>
      <w:numFmt w:val="lowerLetter"/>
      <w:lvlText w:val="%1.%2.%3.%4.%5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5">
      <w:start w:val="1"/>
      <w:numFmt w:val="lowerRoman"/>
      <w:lvlText w:val="%1.%2.%3.%4.%5.%6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7">
      <w:start w:val="1"/>
      <w:numFmt w:val="lowerLetter"/>
      <w:lvlText w:val="%1.%2.%3.%4.%5.%6.%7.%8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  <w:lvl w:ilvl="8">
      <w:start w:val="1"/>
      <w:numFmt w:val="lowerRoman"/>
      <w:lvlText w:val="%1.%2.%3.%4.%5.%6.%7.%8.%9."/>
      <w:lvlJc w:val="left"/>
      <w:pPr>
        <w:tabs>
          <w:tab w:val="num" w:pos="121"/>
        </w:tabs>
      </w:pPr>
      <w:rPr>
        <w:caps w:val="0"/>
        <w:smallCaps w:val="0"/>
        <w:strike w:val="0"/>
        <w:dstrike w:val="0"/>
        <w:color w:val="000000"/>
        <w:spacing w:val="0"/>
        <w:kern w:val="3"/>
        <w:position w:val="0"/>
        <w:sz w:val="28"/>
        <w:szCs w:val="28"/>
        <w:u w:val="none" w:color="000000"/>
        <w:vertAlign w:val="baseline"/>
        <w:lang w:val="ru-RU"/>
      </w:rPr>
    </w:lvl>
  </w:abstractNum>
  <w:abstractNum w:abstractNumId="22">
    <w:nsid w:val="476E096E"/>
    <w:multiLevelType w:val="multilevel"/>
    <w:tmpl w:val="C644A356"/>
    <w:styleLink w:val="List1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23">
    <w:nsid w:val="4B1B1572"/>
    <w:multiLevelType w:val="hybridMultilevel"/>
    <w:tmpl w:val="763A1D1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820FF"/>
    <w:multiLevelType w:val="multilevel"/>
    <w:tmpl w:val="02782D12"/>
    <w:styleLink w:val="List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25">
    <w:nsid w:val="4FB469E4"/>
    <w:multiLevelType w:val="hybridMultilevel"/>
    <w:tmpl w:val="BD887B1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271E6D"/>
    <w:multiLevelType w:val="hybridMultilevel"/>
    <w:tmpl w:val="C9E63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2C4748"/>
    <w:multiLevelType w:val="multilevel"/>
    <w:tmpl w:val="C84A5E28"/>
    <w:styleLink w:val="List1"/>
    <w:lvl w:ilvl="0">
      <w:start w:val="1"/>
      <w:numFmt w:val="decimal"/>
      <w:lvlText w:val="%1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1">
      <w:start w:val="3"/>
      <w:numFmt w:val="decimal"/>
      <w:lvlText w:val="%1.%2."/>
      <w:lvlJc w:val="left"/>
      <w:pPr>
        <w:tabs>
          <w:tab w:val="num" w:pos="825"/>
        </w:tabs>
        <w:ind w:left="825" w:hanging="825"/>
      </w:pPr>
      <w:rPr>
        <w:position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28">
    <w:nsid w:val="53E0124B"/>
    <w:multiLevelType w:val="multilevel"/>
    <w:tmpl w:val="E216F4C0"/>
    <w:styleLink w:val="List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29">
    <w:nsid w:val="55C07D6E"/>
    <w:multiLevelType w:val="multilevel"/>
    <w:tmpl w:val="66BE0896"/>
    <w:styleLink w:val="21"/>
    <w:lvl w:ilvl="0">
      <w:start w:val="3"/>
      <w:numFmt w:val="decimal"/>
      <w:lvlText w:val="%1."/>
      <w:lvlJc w:val="left"/>
      <w:pPr>
        <w:tabs>
          <w:tab w:val="num" w:pos="836"/>
        </w:tabs>
        <w:ind w:left="836" w:hanging="812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1.%2.%3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1.%2.%3.%4.%5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1.%2.%3.%4.%5.%6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1.%2.%3.%4.%5.%6.%7.%8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1.%2.%3.%4.%5.%6.%7.%8.%9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30">
    <w:nsid w:val="59780D7C"/>
    <w:multiLevelType w:val="hybridMultilevel"/>
    <w:tmpl w:val="65FCCD04"/>
    <w:lvl w:ilvl="0" w:tplc="1CB6CE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A23423C"/>
    <w:multiLevelType w:val="multilevel"/>
    <w:tmpl w:val="967A4328"/>
    <w:styleLink w:val="31"/>
    <w:lvl w:ilvl="0">
      <w:start w:val="4"/>
      <w:numFmt w:val="decimal"/>
      <w:lvlText w:val="%1."/>
      <w:lvlJc w:val="left"/>
      <w:pPr>
        <w:tabs>
          <w:tab w:val="num" w:pos="836"/>
        </w:tabs>
        <w:ind w:left="836" w:hanging="814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1.%2.%3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1.%2.%3.%4.%5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1.%2.%3.%4.%5.%6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1.%2.%3.%4.%5.%6.%7.%8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1.%2.%3.%4.%5.%6.%7.%8.%9.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32">
    <w:nsid w:val="5BD0119B"/>
    <w:multiLevelType w:val="singleLevel"/>
    <w:tmpl w:val="5400DFF0"/>
    <w:lvl w:ilvl="0">
      <w:start w:val="1"/>
      <w:numFmt w:val="decimal"/>
      <w:lvlText w:val="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33">
    <w:nsid w:val="5BE06C01"/>
    <w:multiLevelType w:val="multilevel"/>
    <w:tmpl w:val="46A21584"/>
    <w:styleLink w:val="List1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34">
    <w:nsid w:val="5C4748D9"/>
    <w:multiLevelType w:val="multilevel"/>
    <w:tmpl w:val="D2AA58D2"/>
    <w:styleLink w:val="List1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35">
    <w:nsid w:val="60503301"/>
    <w:multiLevelType w:val="hybridMultilevel"/>
    <w:tmpl w:val="F4F88ACE"/>
    <w:lvl w:ilvl="0" w:tplc="7C1CE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4AB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041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EE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00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9E2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A26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26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ED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36830CE"/>
    <w:multiLevelType w:val="multilevel"/>
    <w:tmpl w:val="9D648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75F4701C"/>
    <w:multiLevelType w:val="multilevel"/>
    <w:tmpl w:val="5C2EB3C4"/>
    <w:styleLink w:val="List1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38">
    <w:nsid w:val="772F1743"/>
    <w:multiLevelType w:val="hybridMultilevel"/>
    <w:tmpl w:val="5A6AE97A"/>
    <w:lvl w:ilvl="0" w:tplc="704A332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150875"/>
    <w:multiLevelType w:val="hybridMultilevel"/>
    <w:tmpl w:val="ED043F6A"/>
    <w:lvl w:ilvl="0" w:tplc="329285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C784CFA"/>
    <w:multiLevelType w:val="multilevel"/>
    <w:tmpl w:val="D35AD18E"/>
    <w:styleLink w:val="List1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121"/>
        </w:tabs>
      </w:pPr>
      <w:rPr>
        <w:position w:val="0"/>
        <w:sz w:val="28"/>
        <w:szCs w:val="28"/>
        <w:lang w:val="ru-RU"/>
      </w:rPr>
    </w:lvl>
  </w:abstractNum>
  <w:abstractNum w:abstractNumId="41">
    <w:nsid w:val="7EFD0B33"/>
    <w:multiLevelType w:val="multilevel"/>
    <w:tmpl w:val="9D648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8"/>
  </w:num>
  <w:num w:numId="2">
    <w:abstractNumId w:val="27"/>
  </w:num>
  <w:num w:numId="3">
    <w:abstractNumId w:val="29"/>
  </w:num>
  <w:num w:numId="4">
    <w:abstractNumId w:val="31"/>
  </w:num>
  <w:num w:numId="5">
    <w:abstractNumId w:val="21"/>
  </w:num>
  <w:num w:numId="6">
    <w:abstractNumId w:val="13"/>
  </w:num>
  <w:num w:numId="7">
    <w:abstractNumId w:val="24"/>
  </w:num>
  <w:num w:numId="8">
    <w:abstractNumId w:val="14"/>
  </w:num>
  <w:num w:numId="9">
    <w:abstractNumId w:val="2"/>
  </w:num>
  <w:num w:numId="10">
    <w:abstractNumId w:val="28"/>
  </w:num>
  <w:num w:numId="11">
    <w:abstractNumId w:val="20"/>
  </w:num>
  <w:num w:numId="12">
    <w:abstractNumId w:val="34"/>
  </w:num>
  <w:num w:numId="13">
    <w:abstractNumId w:val="8"/>
  </w:num>
  <w:num w:numId="14">
    <w:abstractNumId w:val="22"/>
  </w:num>
  <w:num w:numId="15">
    <w:abstractNumId w:val="11"/>
  </w:num>
  <w:num w:numId="16">
    <w:abstractNumId w:val="33"/>
  </w:num>
  <w:num w:numId="17">
    <w:abstractNumId w:val="10"/>
  </w:num>
  <w:num w:numId="18">
    <w:abstractNumId w:val="40"/>
  </w:num>
  <w:num w:numId="19">
    <w:abstractNumId w:val="37"/>
  </w:num>
  <w:num w:numId="20">
    <w:abstractNumId w:val="6"/>
  </w:num>
  <w:num w:numId="21">
    <w:abstractNumId w:val="12"/>
  </w:num>
  <w:num w:numId="22">
    <w:abstractNumId w:val="19"/>
  </w:num>
  <w:num w:numId="23">
    <w:abstractNumId w:val="26"/>
  </w:num>
  <w:num w:numId="24">
    <w:abstractNumId w:val="32"/>
  </w:num>
  <w:num w:numId="25">
    <w:abstractNumId w:val="7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8"/>
  </w:num>
  <w:num w:numId="28">
    <w:abstractNumId w:val="5"/>
  </w:num>
  <w:num w:numId="29">
    <w:abstractNumId w:val="35"/>
  </w:num>
  <w:num w:numId="30">
    <w:abstractNumId w:val="30"/>
  </w:num>
  <w:num w:numId="31">
    <w:abstractNumId w:val="16"/>
  </w:num>
  <w:num w:numId="32">
    <w:abstractNumId w:val="9"/>
  </w:num>
  <w:num w:numId="33">
    <w:abstractNumId w:val="39"/>
  </w:num>
  <w:num w:numId="34">
    <w:abstractNumId w:val="1"/>
  </w:num>
  <w:num w:numId="35">
    <w:abstractNumId w:val="3"/>
  </w:num>
  <w:num w:numId="36">
    <w:abstractNumId w:val="36"/>
  </w:num>
  <w:num w:numId="37">
    <w:abstractNumId w:val="41"/>
  </w:num>
  <w:num w:numId="38">
    <w:abstractNumId w:val="17"/>
  </w:num>
  <w:num w:numId="39">
    <w:abstractNumId w:val="23"/>
  </w:num>
  <w:num w:numId="40">
    <w:abstractNumId w:val="25"/>
  </w:num>
  <w:num w:numId="41">
    <w:abstractNumId w:val="4"/>
  </w:num>
  <w:num w:numId="42">
    <w:abstractNumId w:val="15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Чайко Надежда">
    <w15:presenceInfo w15:providerId="AD" w15:userId="S-1-5-21-1465627966-3001471143-2154582291-163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</w:endnotePr>
  <w:compat>
    <w:useFELayout/>
  </w:compat>
  <w:rsids>
    <w:rsidRoot w:val="008B4241"/>
    <w:rsid w:val="000121F2"/>
    <w:rsid w:val="00017FAF"/>
    <w:rsid w:val="000217ED"/>
    <w:rsid w:val="00037045"/>
    <w:rsid w:val="00050F30"/>
    <w:rsid w:val="00051745"/>
    <w:rsid w:val="000529BE"/>
    <w:rsid w:val="00053B26"/>
    <w:rsid w:val="00054489"/>
    <w:rsid w:val="00055739"/>
    <w:rsid w:val="000603AA"/>
    <w:rsid w:val="000668E1"/>
    <w:rsid w:val="00066BF8"/>
    <w:rsid w:val="00070B94"/>
    <w:rsid w:val="00070C9B"/>
    <w:rsid w:val="00072F7B"/>
    <w:rsid w:val="00075870"/>
    <w:rsid w:val="00076F52"/>
    <w:rsid w:val="00080DFE"/>
    <w:rsid w:val="00086D01"/>
    <w:rsid w:val="0009348D"/>
    <w:rsid w:val="000944B4"/>
    <w:rsid w:val="00095072"/>
    <w:rsid w:val="00095BF3"/>
    <w:rsid w:val="000A6069"/>
    <w:rsid w:val="000B4949"/>
    <w:rsid w:val="000C07E8"/>
    <w:rsid w:val="000D30BF"/>
    <w:rsid w:val="000D6066"/>
    <w:rsid w:val="000E1C84"/>
    <w:rsid w:val="000E5443"/>
    <w:rsid w:val="000E7594"/>
    <w:rsid w:val="000F0F95"/>
    <w:rsid w:val="000F43A0"/>
    <w:rsid w:val="000F6BD4"/>
    <w:rsid w:val="00104CB3"/>
    <w:rsid w:val="00111259"/>
    <w:rsid w:val="00111603"/>
    <w:rsid w:val="00111CA0"/>
    <w:rsid w:val="00116BC7"/>
    <w:rsid w:val="001216CD"/>
    <w:rsid w:val="001274A7"/>
    <w:rsid w:val="00132466"/>
    <w:rsid w:val="00136881"/>
    <w:rsid w:val="00136940"/>
    <w:rsid w:val="00140A39"/>
    <w:rsid w:val="001428D2"/>
    <w:rsid w:val="001505A2"/>
    <w:rsid w:val="00153B16"/>
    <w:rsid w:val="00154A79"/>
    <w:rsid w:val="001641B4"/>
    <w:rsid w:val="001659AD"/>
    <w:rsid w:val="0017224A"/>
    <w:rsid w:val="00182D9E"/>
    <w:rsid w:val="0018453D"/>
    <w:rsid w:val="00185F02"/>
    <w:rsid w:val="00195E3F"/>
    <w:rsid w:val="001A2E16"/>
    <w:rsid w:val="001B4531"/>
    <w:rsid w:val="001B6D37"/>
    <w:rsid w:val="001C57F1"/>
    <w:rsid w:val="001D0385"/>
    <w:rsid w:val="001D12EF"/>
    <w:rsid w:val="001D3B6C"/>
    <w:rsid w:val="001E6A03"/>
    <w:rsid w:val="001E71A8"/>
    <w:rsid w:val="001F0E6E"/>
    <w:rsid w:val="001F3ED3"/>
    <w:rsid w:val="0020356F"/>
    <w:rsid w:val="00214CAC"/>
    <w:rsid w:val="002252B8"/>
    <w:rsid w:val="00227C7B"/>
    <w:rsid w:val="00235127"/>
    <w:rsid w:val="00235A26"/>
    <w:rsid w:val="0024396B"/>
    <w:rsid w:val="002468CD"/>
    <w:rsid w:val="00256AD5"/>
    <w:rsid w:val="00265290"/>
    <w:rsid w:val="00267440"/>
    <w:rsid w:val="002700D7"/>
    <w:rsid w:val="00270BB3"/>
    <w:rsid w:val="0027716B"/>
    <w:rsid w:val="0028033C"/>
    <w:rsid w:val="00287BCF"/>
    <w:rsid w:val="00290E5C"/>
    <w:rsid w:val="00296AB3"/>
    <w:rsid w:val="00296EB7"/>
    <w:rsid w:val="00297ADD"/>
    <w:rsid w:val="002A31CA"/>
    <w:rsid w:val="002A6650"/>
    <w:rsid w:val="002D2959"/>
    <w:rsid w:val="002D5A09"/>
    <w:rsid w:val="002D5B97"/>
    <w:rsid w:val="002E0C0B"/>
    <w:rsid w:val="002E34FE"/>
    <w:rsid w:val="002F04E3"/>
    <w:rsid w:val="002F18AD"/>
    <w:rsid w:val="0030515B"/>
    <w:rsid w:val="00311EBD"/>
    <w:rsid w:val="00314772"/>
    <w:rsid w:val="0032518A"/>
    <w:rsid w:val="00332E5C"/>
    <w:rsid w:val="0034616C"/>
    <w:rsid w:val="003507E5"/>
    <w:rsid w:val="00354E6D"/>
    <w:rsid w:val="00355F02"/>
    <w:rsid w:val="00360BB4"/>
    <w:rsid w:val="003622ED"/>
    <w:rsid w:val="00362C37"/>
    <w:rsid w:val="00377A01"/>
    <w:rsid w:val="003801C2"/>
    <w:rsid w:val="00382B08"/>
    <w:rsid w:val="0038582D"/>
    <w:rsid w:val="003930FD"/>
    <w:rsid w:val="003973FE"/>
    <w:rsid w:val="003A2931"/>
    <w:rsid w:val="003B27ED"/>
    <w:rsid w:val="003B420E"/>
    <w:rsid w:val="003C0021"/>
    <w:rsid w:val="003C5336"/>
    <w:rsid w:val="003C5533"/>
    <w:rsid w:val="003D355E"/>
    <w:rsid w:val="003D4D58"/>
    <w:rsid w:val="003E132B"/>
    <w:rsid w:val="003F13AA"/>
    <w:rsid w:val="00406C00"/>
    <w:rsid w:val="0041385B"/>
    <w:rsid w:val="00432A36"/>
    <w:rsid w:val="004544A9"/>
    <w:rsid w:val="00460C4A"/>
    <w:rsid w:val="00463172"/>
    <w:rsid w:val="00463E52"/>
    <w:rsid w:val="00463F5D"/>
    <w:rsid w:val="00464DFD"/>
    <w:rsid w:val="0047004C"/>
    <w:rsid w:val="00470363"/>
    <w:rsid w:val="00471905"/>
    <w:rsid w:val="00472421"/>
    <w:rsid w:val="004733C7"/>
    <w:rsid w:val="0047353B"/>
    <w:rsid w:val="00474203"/>
    <w:rsid w:val="004761CE"/>
    <w:rsid w:val="0047624A"/>
    <w:rsid w:val="00477FEE"/>
    <w:rsid w:val="00480F03"/>
    <w:rsid w:val="0048607D"/>
    <w:rsid w:val="00487899"/>
    <w:rsid w:val="00491DB5"/>
    <w:rsid w:val="00493D01"/>
    <w:rsid w:val="004A093F"/>
    <w:rsid w:val="004A29C9"/>
    <w:rsid w:val="004A341F"/>
    <w:rsid w:val="004A5834"/>
    <w:rsid w:val="004A7306"/>
    <w:rsid w:val="004B199C"/>
    <w:rsid w:val="004B5601"/>
    <w:rsid w:val="004C0494"/>
    <w:rsid w:val="004C58F9"/>
    <w:rsid w:val="004C6269"/>
    <w:rsid w:val="004D1B6D"/>
    <w:rsid w:val="004D326E"/>
    <w:rsid w:val="004E0E91"/>
    <w:rsid w:val="004E30DC"/>
    <w:rsid w:val="004F15B3"/>
    <w:rsid w:val="004F3A42"/>
    <w:rsid w:val="004F62FE"/>
    <w:rsid w:val="00503254"/>
    <w:rsid w:val="005138B4"/>
    <w:rsid w:val="00514FE3"/>
    <w:rsid w:val="00525D26"/>
    <w:rsid w:val="005275DF"/>
    <w:rsid w:val="00530E4F"/>
    <w:rsid w:val="0053536B"/>
    <w:rsid w:val="005443EF"/>
    <w:rsid w:val="00545862"/>
    <w:rsid w:val="00554D29"/>
    <w:rsid w:val="005579D3"/>
    <w:rsid w:val="00564B5B"/>
    <w:rsid w:val="00565789"/>
    <w:rsid w:val="00572C46"/>
    <w:rsid w:val="005802AD"/>
    <w:rsid w:val="0058074A"/>
    <w:rsid w:val="005A3B7C"/>
    <w:rsid w:val="005B2B3E"/>
    <w:rsid w:val="005C0EBE"/>
    <w:rsid w:val="005C62D2"/>
    <w:rsid w:val="005C689C"/>
    <w:rsid w:val="005C6A87"/>
    <w:rsid w:val="005C7AF7"/>
    <w:rsid w:val="005D7EC5"/>
    <w:rsid w:val="005E0905"/>
    <w:rsid w:val="005E1AE2"/>
    <w:rsid w:val="005E458B"/>
    <w:rsid w:val="005F29C1"/>
    <w:rsid w:val="005F2B84"/>
    <w:rsid w:val="005F2FAA"/>
    <w:rsid w:val="005F3B90"/>
    <w:rsid w:val="005F48F9"/>
    <w:rsid w:val="006058D9"/>
    <w:rsid w:val="0060651E"/>
    <w:rsid w:val="0063337F"/>
    <w:rsid w:val="00642F8F"/>
    <w:rsid w:val="006441FC"/>
    <w:rsid w:val="00644BF8"/>
    <w:rsid w:val="00647963"/>
    <w:rsid w:val="006507FA"/>
    <w:rsid w:val="00651AFC"/>
    <w:rsid w:val="00655A4E"/>
    <w:rsid w:val="00655BA2"/>
    <w:rsid w:val="00660C4B"/>
    <w:rsid w:val="00663677"/>
    <w:rsid w:val="0066416F"/>
    <w:rsid w:val="00666482"/>
    <w:rsid w:val="006665F8"/>
    <w:rsid w:val="006669C1"/>
    <w:rsid w:val="00666CE1"/>
    <w:rsid w:val="00667B0B"/>
    <w:rsid w:val="00670C96"/>
    <w:rsid w:val="006715AE"/>
    <w:rsid w:val="00672D19"/>
    <w:rsid w:val="0067641A"/>
    <w:rsid w:val="006804D1"/>
    <w:rsid w:val="00680644"/>
    <w:rsid w:val="00683AFA"/>
    <w:rsid w:val="00685C31"/>
    <w:rsid w:val="00687C52"/>
    <w:rsid w:val="0069081F"/>
    <w:rsid w:val="00694AC5"/>
    <w:rsid w:val="00695AF5"/>
    <w:rsid w:val="00697C57"/>
    <w:rsid w:val="006A45EC"/>
    <w:rsid w:val="006A6072"/>
    <w:rsid w:val="006C0A06"/>
    <w:rsid w:val="006D1CA8"/>
    <w:rsid w:val="006D2FD3"/>
    <w:rsid w:val="006D63F1"/>
    <w:rsid w:val="006E13FA"/>
    <w:rsid w:val="006E271C"/>
    <w:rsid w:val="006E40F6"/>
    <w:rsid w:val="006E42A0"/>
    <w:rsid w:val="006F17F5"/>
    <w:rsid w:val="006F52B6"/>
    <w:rsid w:val="006F5C24"/>
    <w:rsid w:val="007052EB"/>
    <w:rsid w:val="007065D3"/>
    <w:rsid w:val="0071265F"/>
    <w:rsid w:val="00714EC5"/>
    <w:rsid w:val="007165C1"/>
    <w:rsid w:val="00717A33"/>
    <w:rsid w:val="00721678"/>
    <w:rsid w:val="007275FF"/>
    <w:rsid w:val="00734BF3"/>
    <w:rsid w:val="00737BF0"/>
    <w:rsid w:val="00741B8B"/>
    <w:rsid w:val="007447F2"/>
    <w:rsid w:val="00754512"/>
    <w:rsid w:val="00756424"/>
    <w:rsid w:val="00761394"/>
    <w:rsid w:val="00763140"/>
    <w:rsid w:val="007661B8"/>
    <w:rsid w:val="007674FB"/>
    <w:rsid w:val="00774C92"/>
    <w:rsid w:val="007838E2"/>
    <w:rsid w:val="00784F7D"/>
    <w:rsid w:val="00795296"/>
    <w:rsid w:val="007976E1"/>
    <w:rsid w:val="007A29E3"/>
    <w:rsid w:val="007A3A10"/>
    <w:rsid w:val="007A532F"/>
    <w:rsid w:val="007B5B28"/>
    <w:rsid w:val="007C062F"/>
    <w:rsid w:val="007C0EFA"/>
    <w:rsid w:val="007D74BF"/>
    <w:rsid w:val="007F7AC2"/>
    <w:rsid w:val="008031D7"/>
    <w:rsid w:val="0080366B"/>
    <w:rsid w:val="008041DD"/>
    <w:rsid w:val="00807B71"/>
    <w:rsid w:val="008142FE"/>
    <w:rsid w:val="00814967"/>
    <w:rsid w:val="0082301B"/>
    <w:rsid w:val="0082355D"/>
    <w:rsid w:val="008358A3"/>
    <w:rsid w:val="008434FE"/>
    <w:rsid w:val="00844B28"/>
    <w:rsid w:val="00845147"/>
    <w:rsid w:val="00845C99"/>
    <w:rsid w:val="0085154E"/>
    <w:rsid w:val="00854BAB"/>
    <w:rsid w:val="008633DD"/>
    <w:rsid w:val="0086569F"/>
    <w:rsid w:val="00870FA8"/>
    <w:rsid w:val="00871A1F"/>
    <w:rsid w:val="0087634B"/>
    <w:rsid w:val="00881ED7"/>
    <w:rsid w:val="0088359F"/>
    <w:rsid w:val="008864FF"/>
    <w:rsid w:val="00890C05"/>
    <w:rsid w:val="00890CAA"/>
    <w:rsid w:val="008932F9"/>
    <w:rsid w:val="00894BC8"/>
    <w:rsid w:val="008A00ED"/>
    <w:rsid w:val="008A7C76"/>
    <w:rsid w:val="008B3BD1"/>
    <w:rsid w:val="008B4241"/>
    <w:rsid w:val="008B49B7"/>
    <w:rsid w:val="008C0D36"/>
    <w:rsid w:val="008C3556"/>
    <w:rsid w:val="008C6C9E"/>
    <w:rsid w:val="008C7E62"/>
    <w:rsid w:val="008D2B65"/>
    <w:rsid w:val="008D3E20"/>
    <w:rsid w:val="008E14FD"/>
    <w:rsid w:val="008E3ACC"/>
    <w:rsid w:val="008F5B88"/>
    <w:rsid w:val="00903C52"/>
    <w:rsid w:val="00903F0B"/>
    <w:rsid w:val="00905984"/>
    <w:rsid w:val="009061EC"/>
    <w:rsid w:val="009107FD"/>
    <w:rsid w:val="009108BB"/>
    <w:rsid w:val="0091272B"/>
    <w:rsid w:val="0091548E"/>
    <w:rsid w:val="00920FAA"/>
    <w:rsid w:val="00923990"/>
    <w:rsid w:val="00923C6F"/>
    <w:rsid w:val="009240AA"/>
    <w:rsid w:val="00926BC3"/>
    <w:rsid w:val="00935A39"/>
    <w:rsid w:val="00936137"/>
    <w:rsid w:val="00937331"/>
    <w:rsid w:val="0093773B"/>
    <w:rsid w:val="00941BBC"/>
    <w:rsid w:val="0094351D"/>
    <w:rsid w:val="00943FB1"/>
    <w:rsid w:val="0094562F"/>
    <w:rsid w:val="00946BE7"/>
    <w:rsid w:val="00946E49"/>
    <w:rsid w:val="0095234C"/>
    <w:rsid w:val="00960BE8"/>
    <w:rsid w:val="00962FAC"/>
    <w:rsid w:val="0096340D"/>
    <w:rsid w:val="00970DC2"/>
    <w:rsid w:val="009743A2"/>
    <w:rsid w:val="00974B79"/>
    <w:rsid w:val="00976882"/>
    <w:rsid w:val="009770D6"/>
    <w:rsid w:val="00982BF5"/>
    <w:rsid w:val="00982C9F"/>
    <w:rsid w:val="00986F6D"/>
    <w:rsid w:val="00987CFA"/>
    <w:rsid w:val="00990B50"/>
    <w:rsid w:val="00990F45"/>
    <w:rsid w:val="00992727"/>
    <w:rsid w:val="00993EDF"/>
    <w:rsid w:val="009A129F"/>
    <w:rsid w:val="009A1644"/>
    <w:rsid w:val="009A198A"/>
    <w:rsid w:val="009A22C0"/>
    <w:rsid w:val="009A2AC4"/>
    <w:rsid w:val="009A6D22"/>
    <w:rsid w:val="009B2CBF"/>
    <w:rsid w:val="009C6779"/>
    <w:rsid w:val="009D3A9F"/>
    <w:rsid w:val="009E4F16"/>
    <w:rsid w:val="009E5D3C"/>
    <w:rsid w:val="009F644A"/>
    <w:rsid w:val="009F6EBD"/>
    <w:rsid w:val="00A00650"/>
    <w:rsid w:val="00A046E8"/>
    <w:rsid w:val="00A10649"/>
    <w:rsid w:val="00A11DB6"/>
    <w:rsid w:val="00A15F36"/>
    <w:rsid w:val="00A164DB"/>
    <w:rsid w:val="00A16907"/>
    <w:rsid w:val="00A21FC3"/>
    <w:rsid w:val="00A24A35"/>
    <w:rsid w:val="00A25EF5"/>
    <w:rsid w:val="00A330AD"/>
    <w:rsid w:val="00A335B0"/>
    <w:rsid w:val="00A40058"/>
    <w:rsid w:val="00A41EB6"/>
    <w:rsid w:val="00A43A3F"/>
    <w:rsid w:val="00A54AAF"/>
    <w:rsid w:val="00A55D43"/>
    <w:rsid w:val="00A56A7E"/>
    <w:rsid w:val="00A63644"/>
    <w:rsid w:val="00A638FE"/>
    <w:rsid w:val="00A70F2C"/>
    <w:rsid w:val="00A73EE9"/>
    <w:rsid w:val="00A778B8"/>
    <w:rsid w:val="00A81EFE"/>
    <w:rsid w:val="00A83579"/>
    <w:rsid w:val="00A849B3"/>
    <w:rsid w:val="00A906F5"/>
    <w:rsid w:val="00AB2B9B"/>
    <w:rsid w:val="00AB6F7A"/>
    <w:rsid w:val="00AC4BD1"/>
    <w:rsid w:val="00AD069A"/>
    <w:rsid w:val="00AD5132"/>
    <w:rsid w:val="00AE39E0"/>
    <w:rsid w:val="00AE640C"/>
    <w:rsid w:val="00AF4F2E"/>
    <w:rsid w:val="00AF6871"/>
    <w:rsid w:val="00B00585"/>
    <w:rsid w:val="00B0088F"/>
    <w:rsid w:val="00B01742"/>
    <w:rsid w:val="00B022D8"/>
    <w:rsid w:val="00B0322F"/>
    <w:rsid w:val="00B048DC"/>
    <w:rsid w:val="00B11CBA"/>
    <w:rsid w:val="00B121BD"/>
    <w:rsid w:val="00B12BCC"/>
    <w:rsid w:val="00B1444E"/>
    <w:rsid w:val="00B15B91"/>
    <w:rsid w:val="00B175BE"/>
    <w:rsid w:val="00B20077"/>
    <w:rsid w:val="00B25DF4"/>
    <w:rsid w:val="00B33C83"/>
    <w:rsid w:val="00B40F2B"/>
    <w:rsid w:val="00B4355D"/>
    <w:rsid w:val="00B451A6"/>
    <w:rsid w:val="00B45C67"/>
    <w:rsid w:val="00B46290"/>
    <w:rsid w:val="00B530B2"/>
    <w:rsid w:val="00B54EFC"/>
    <w:rsid w:val="00B5667E"/>
    <w:rsid w:val="00B56924"/>
    <w:rsid w:val="00B606F1"/>
    <w:rsid w:val="00B64F7B"/>
    <w:rsid w:val="00B70089"/>
    <w:rsid w:val="00B76C54"/>
    <w:rsid w:val="00B777FA"/>
    <w:rsid w:val="00B85837"/>
    <w:rsid w:val="00B96F91"/>
    <w:rsid w:val="00BA3467"/>
    <w:rsid w:val="00BA3689"/>
    <w:rsid w:val="00BB2701"/>
    <w:rsid w:val="00BB5463"/>
    <w:rsid w:val="00BC2163"/>
    <w:rsid w:val="00BC3F05"/>
    <w:rsid w:val="00BC6255"/>
    <w:rsid w:val="00BC7045"/>
    <w:rsid w:val="00BD1347"/>
    <w:rsid w:val="00BD3ADE"/>
    <w:rsid w:val="00BE0B21"/>
    <w:rsid w:val="00BE2DCA"/>
    <w:rsid w:val="00BE660B"/>
    <w:rsid w:val="00BE7C30"/>
    <w:rsid w:val="00BF0D8D"/>
    <w:rsid w:val="00BF24E0"/>
    <w:rsid w:val="00BF5A5A"/>
    <w:rsid w:val="00BF5C9D"/>
    <w:rsid w:val="00C005E6"/>
    <w:rsid w:val="00C00BA1"/>
    <w:rsid w:val="00C104BF"/>
    <w:rsid w:val="00C22CB4"/>
    <w:rsid w:val="00C34AA1"/>
    <w:rsid w:val="00C35326"/>
    <w:rsid w:val="00C36EAA"/>
    <w:rsid w:val="00C51C71"/>
    <w:rsid w:val="00C51C7C"/>
    <w:rsid w:val="00C5605A"/>
    <w:rsid w:val="00C576FD"/>
    <w:rsid w:val="00C6499C"/>
    <w:rsid w:val="00C64D99"/>
    <w:rsid w:val="00C67B9D"/>
    <w:rsid w:val="00C77E59"/>
    <w:rsid w:val="00C80A6E"/>
    <w:rsid w:val="00C82E91"/>
    <w:rsid w:val="00C85128"/>
    <w:rsid w:val="00C8530E"/>
    <w:rsid w:val="00C93DD7"/>
    <w:rsid w:val="00CA0550"/>
    <w:rsid w:val="00CA0AF2"/>
    <w:rsid w:val="00CA4A61"/>
    <w:rsid w:val="00CB29CB"/>
    <w:rsid w:val="00CB39F8"/>
    <w:rsid w:val="00CB66E0"/>
    <w:rsid w:val="00CC0295"/>
    <w:rsid w:val="00CC1465"/>
    <w:rsid w:val="00CC4CDB"/>
    <w:rsid w:val="00CC7E49"/>
    <w:rsid w:val="00CD0D9E"/>
    <w:rsid w:val="00CD7BD7"/>
    <w:rsid w:val="00CE0752"/>
    <w:rsid w:val="00CE361F"/>
    <w:rsid w:val="00CE5CA7"/>
    <w:rsid w:val="00CE6EB3"/>
    <w:rsid w:val="00CF22AE"/>
    <w:rsid w:val="00CF284D"/>
    <w:rsid w:val="00CF4F25"/>
    <w:rsid w:val="00CF6A81"/>
    <w:rsid w:val="00D01F35"/>
    <w:rsid w:val="00D025AF"/>
    <w:rsid w:val="00D04E40"/>
    <w:rsid w:val="00D31534"/>
    <w:rsid w:val="00D360ED"/>
    <w:rsid w:val="00D36E48"/>
    <w:rsid w:val="00D45EA9"/>
    <w:rsid w:val="00D50245"/>
    <w:rsid w:val="00D50A07"/>
    <w:rsid w:val="00D52F03"/>
    <w:rsid w:val="00D6403C"/>
    <w:rsid w:val="00D6501E"/>
    <w:rsid w:val="00D674DC"/>
    <w:rsid w:val="00D71124"/>
    <w:rsid w:val="00D74B50"/>
    <w:rsid w:val="00D82E16"/>
    <w:rsid w:val="00D83173"/>
    <w:rsid w:val="00D86BE6"/>
    <w:rsid w:val="00D87CEE"/>
    <w:rsid w:val="00D92EA1"/>
    <w:rsid w:val="00D93C42"/>
    <w:rsid w:val="00D94995"/>
    <w:rsid w:val="00DA3018"/>
    <w:rsid w:val="00DB31F6"/>
    <w:rsid w:val="00DB6DEE"/>
    <w:rsid w:val="00DC5884"/>
    <w:rsid w:val="00DC5C00"/>
    <w:rsid w:val="00DD1753"/>
    <w:rsid w:val="00DD4121"/>
    <w:rsid w:val="00DD5F7A"/>
    <w:rsid w:val="00DE2C41"/>
    <w:rsid w:val="00DE5D38"/>
    <w:rsid w:val="00DE7FA5"/>
    <w:rsid w:val="00DF402D"/>
    <w:rsid w:val="00DF7D94"/>
    <w:rsid w:val="00E0644B"/>
    <w:rsid w:val="00E10BB9"/>
    <w:rsid w:val="00E11070"/>
    <w:rsid w:val="00E1329D"/>
    <w:rsid w:val="00E17858"/>
    <w:rsid w:val="00E178CF"/>
    <w:rsid w:val="00E22819"/>
    <w:rsid w:val="00E240A9"/>
    <w:rsid w:val="00E26CAA"/>
    <w:rsid w:val="00E33404"/>
    <w:rsid w:val="00E37C01"/>
    <w:rsid w:val="00E51B42"/>
    <w:rsid w:val="00E64EF8"/>
    <w:rsid w:val="00E702C7"/>
    <w:rsid w:val="00E73AB2"/>
    <w:rsid w:val="00E80510"/>
    <w:rsid w:val="00E80D1E"/>
    <w:rsid w:val="00E820AE"/>
    <w:rsid w:val="00E91117"/>
    <w:rsid w:val="00E91810"/>
    <w:rsid w:val="00E91B6B"/>
    <w:rsid w:val="00E92D89"/>
    <w:rsid w:val="00E93F2A"/>
    <w:rsid w:val="00E97AB9"/>
    <w:rsid w:val="00E97E3E"/>
    <w:rsid w:val="00EA004F"/>
    <w:rsid w:val="00EA07C8"/>
    <w:rsid w:val="00EA6BD2"/>
    <w:rsid w:val="00EB0A96"/>
    <w:rsid w:val="00EB0DBF"/>
    <w:rsid w:val="00EB1FD4"/>
    <w:rsid w:val="00EB6455"/>
    <w:rsid w:val="00EC0167"/>
    <w:rsid w:val="00EC1729"/>
    <w:rsid w:val="00EC2B75"/>
    <w:rsid w:val="00EE1B5F"/>
    <w:rsid w:val="00EE4D22"/>
    <w:rsid w:val="00EE69CC"/>
    <w:rsid w:val="00EE6E92"/>
    <w:rsid w:val="00EF288A"/>
    <w:rsid w:val="00EF59AC"/>
    <w:rsid w:val="00F0720B"/>
    <w:rsid w:val="00F10348"/>
    <w:rsid w:val="00F11E3F"/>
    <w:rsid w:val="00F172E2"/>
    <w:rsid w:val="00F22891"/>
    <w:rsid w:val="00F233C3"/>
    <w:rsid w:val="00F234CF"/>
    <w:rsid w:val="00F30209"/>
    <w:rsid w:val="00F34D2D"/>
    <w:rsid w:val="00F353E5"/>
    <w:rsid w:val="00F3695D"/>
    <w:rsid w:val="00F41652"/>
    <w:rsid w:val="00F420B9"/>
    <w:rsid w:val="00F43619"/>
    <w:rsid w:val="00F43917"/>
    <w:rsid w:val="00F451FE"/>
    <w:rsid w:val="00F505E1"/>
    <w:rsid w:val="00F51708"/>
    <w:rsid w:val="00F53DA5"/>
    <w:rsid w:val="00F60B0B"/>
    <w:rsid w:val="00F61EA4"/>
    <w:rsid w:val="00F62B40"/>
    <w:rsid w:val="00F64DA3"/>
    <w:rsid w:val="00F83F7A"/>
    <w:rsid w:val="00F866B6"/>
    <w:rsid w:val="00F95925"/>
    <w:rsid w:val="00F95E34"/>
    <w:rsid w:val="00F96AD2"/>
    <w:rsid w:val="00FA196D"/>
    <w:rsid w:val="00FA41B5"/>
    <w:rsid w:val="00FA5062"/>
    <w:rsid w:val="00FB15EB"/>
    <w:rsid w:val="00FC4B90"/>
    <w:rsid w:val="00FC6152"/>
    <w:rsid w:val="00FD66B7"/>
    <w:rsid w:val="00FE69FA"/>
    <w:rsid w:val="00FE6D9A"/>
    <w:rsid w:val="00FF01BA"/>
    <w:rsid w:val="00FF2842"/>
    <w:rsid w:val="00FF4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1AE2"/>
    <w:pPr>
      <w:widowControl w:val="0"/>
      <w:suppressAutoHyphens/>
    </w:pPr>
    <w:rPr>
      <w:rFonts w:eastAsia="Times New Roman"/>
      <w:color w:val="000000"/>
      <w:kern w:val="3"/>
      <w:u w:color="000000"/>
      <w:lang w:eastAsia="en-US"/>
    </w:rPr>
  </w:style>
  <w:style w:type="paragraph" w:styleId="1">
    <w:name w:val="heading 1"/>
    <w:next w:val="a"/>
    <w:link w:val="10"/>
    <w:uiPriority w:val="9"/>
    <w:qFormat/>
    <w:rsid w:val="0088359F"/>
    <w:pPr>
      <w:keepNext/>
      <w:keepLines/>
      <w:spacing w:before="480" w:after="200" w:line="276" w:lineRule="auto"/>
      <w:outlineLvl w:val="0"/>
    </w:pPr>
    <w:rPr>
      <w:rFonts w:ascii="Cambria" w:eastAsia="Cambria" w:hAnsi="Cambria" w:cs="Cambria"/>
      <w:b/>
      <w:bCs/>
      <w:color w:val="345A8A"/>
      <w:sz w:val="32"/>
      <w:szCs w:val="32"/>
      <w:u w:color="345A8A"/>
    </w:rPr>
  </w:style>
  <w:style w:type="paragraph" w:styleId="2">
    <w:name w:val="heading 2"/>
    <w:next w:val="a"/>
    <w:link w:val="20"/>
    <w:rsid w:val="0088359F"/>
    <w:pPr>
      <w:keepNext/>
      <w:keepLines/>
      <w:spacing w:before="200" w:after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E1AE2"/>
    <w:rPr>
      <w:u w:val="single"/>
    </w:rPr>
  </w:style>
  <w:style w:type="table" w:customStyle="1" w:styleId="TableNormal">
    <w:name w:val="Table Normal"/>
    <w:rsid w:val="005E1A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5E1AE2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Standard">
    <w:name w:val="Standard"/>
    <w:rsid w:val="005E1AE2"/>
    <w:pPr>
      <w:suppressAutoHyphens/>
    </w:pPr>
    <w:rPr>
      <w:rFonts w:ascii="Arial Unicode MS" w:hAnsi="Arial Unicode MS" w:cs="Arial Unicode MS"/>
      <w:color w:val="000000"/>
      <w:kern w:val="3"/>
      <w:sz w:val="24"/>
      <w:szCs w:val="24"/>
      <w:u w:color="000000"/>
    </w:rPr>
  </w:style>
  <w:style w:type="paragraph" w:styleId="a5">
    <w:name w:val="footnote text"/>
    <w:link w:val="a6"/>
    <w:uiPriority w:val="99"/>
    <w:rsid w:val="005E1AE2"/>
    <w:pPr>
      <w:suppressAutoHyphens/>
    </w:pPr>
    <w:rPr>
      <w:rFonts w:ascii="Arial Unicode MS" w:hAnsi="Arial Unicode MS" w:cs="Arial Unicode MS"/>
      <w:color w:val="000000"/>
      <w:kern w:val="3"/>
      <w:u w:color="000000"/>
    </w:rPr>
  </w:style>
  <w:style w:type="paragraph" w:customStyle="1" w:styleId="Textbody">
    <w:name w:val="Text body"/>
    <w:rsid w:val="005E1AE2"/>
    <w:pPr>
      <w:suppressAutoHyphens/>
      <w:jc w:val="center"/>
    </w:pPr>
    <w:rPr>
      <w:rFonts w:ascii="Arial Unicode MS" w:hAnsi="Arial Unicode MS" w:cs="Arial Unicode MS"/>
      <w:color w:val="000000"/>
      <w:kern w:val="3"/>
      <w:sz w:val="32"/>
      <w:szCs w:val="32"/>
      <w:u w:color="000000"/>
    </w:rPr>
  </w:style>
  <w:style w:type="numbering" w:customStyle="1" w:styleId="List0">
    <w:name w:val="List 0"/>
    <w:basedOn w:val="11"/>
    <w:rsid w:val="005E1AE2"/>
    <w:pPr>
      <w:numPr>
        <w:numId w:val="1"/>
      </w:numPr>
    </w:pPr>
  </w:style>
  <w:style w:type="numbering" w:customStyle="1" w:styleId="11">
    <w:name w:val="Импортированный стиль 1"/>
    <w:rsid w:val="005E1AE2"/>
  </w:style>
  <w:style w:type="paragraph" w:customStyle="1" w:styleId="a7">
    <w:name w:val="МОН основной"/>
    <w:rsid w:val="005E1AE2"/>
    <w:pPr>
      <w:suppressAutoHyphens/>
      <w:spacing w:line="360" w:lineRule="auto"/>
      <w:ind w:firstLine="709"/>
      <w:jc w:val="both"/>
    </w:pPr>
    <w:rPr>
      <w:rFonts w:hAnsi="Arial Unicode MS" w:cs="Arial Unicode MS"/>
      <w:color w:val="000000"/>
      <w:kern w:val="3"/>
      <w:sz w:val="28"/>
      <w:szCs w:val="28"/>
      <w:u w:color="000000"/>
    </w:rPr>
  </w:style>
  <w:style w:type="paragraph" w:customStyle="1" w:styleId="s12">
    <w:name w:val="s_12"/>
    <w:rsid w:val="005E1AE2"/>
    <w:pPr>
      <w:suppressAutoHyphens/>
      <w:ind w:firstLine="720"/>
    </w:pPr>
    <w:rPr>
      <w:rFonts w:ascii="Arial Unicode MS" w:cs="Arial Unicode MS"/>
      <w:color w:val="000000"/>
      <w:kern w:val="3"/>
      <w:sz w:val="24"/>
      <w:szCs w:val="24"/>
      <w:u w:color="000000"/>
    </w:rPr>
  </w:style>
  <w:style w:type="numbering" w:customStyle="1" w:styleId="List1">
    <w:name w:val="List 1"/>
    <w:basedOn w:val="22"/>
    <w:rsid w:val="005E1AE2"/>
    <w:pPr>
      <w:numPr>
        <w:numId w:val="2"/>
      </w:numPr>
    </w:pPr>
  </w:style>
  <w:style w:type="numbering" w:customStyle="1" w:styleId="22">
    <w:name w:val="Импортированный стиль 2"/>
    <w:rsid w:val="005E1AE2"/>
  </w:style>
  <w:style w:type="paragraph" w:styleId="a8">
    <w:name w:val="List Paragraph"/>
    <w:rsid w:val="005E1AE2"/>
    <w:pPr>
      <w:suppressAutoHyphens/>
      <w:ind w:left="720"/>
    </w:pPr>
    <w:rPr>
      <w:rFonts w:ascii="Arial Unicode MS" w:hAnsi="Arial Unicode MS" w:cs="Arial Unicode MS"/>
      <w:color w:val="000000"/>
      <w:kern w:val="3"/>
      <w:sz w:val="24"/>
      <w:szCs w:val="24"/>
      <w:u w:color="000000"/>
    </w:rPr>
  </w:style>
  <w:style w:type="numbering" w:customStyle="1" w:styleId="21">
    <w:name w:val="Список 21"/>
    <w:basedOn w:val="3"/>
    <w:rsid w:val="005E1AE2"/>
    <w:pPr>
      <w:numPr>
        <w:numId w:val="3"/>
      </w:numPr>
    </w:pPr>
  </w:style>
  <w:style w:type="numbering" w:customStyle="1" w:styleId="3">
    <w:name w:val="Импортированный стиль 3"/>
    <w:rsid w:val="005E1AE2"/>
  </w:style>
  <w:style w:type="numbering" w:customStyle="1" w:styleId="31">
    <w:name w:val="Список 31"/>
    <w:basedOn w:val="3"/>
    <w:rsid w:val="005E1AE2"/>
    <w:pPr>
      <w:numPr>
        <w:numId w:val="4"/>
      </w:numPr>
    </w:pPr>
  </w:style>
  <w:style w:type="paragraph" w:customStyle="1" w:styleId="210">
    <w:name w:val="Основной текст (2)1"/>
    <w:rsid w:val="005E1AE2"/>
    <w:pPr>
      <w:shd w:val="clear" w:color="auto" w:fill="FFFFFF"/>
      <w:suppressAutoHyphens/>
      <w:spacing w:line="317" w:lineRule="exact"/>
      <w:jc w:val="both"/>
    </w:pPr>
    <w:rPr>
      <w:rFonts w:ascii="Arial Unicode MS" w:hAnsi="Arial Unicode MS" w:cs="Arial Unicode MS"/>
      <w:color w:val="000000"/>
      <w:kern w:val="3"/>
      <w:sz w:val="28"/>
      <w:szCs w:val="28"/>
      <w:u w:color="000000"/>
    </w:rPr>
  </w:style>
  <w:style w:type="paragraph" w:customStyle="1" w:styleId="ConsPlusNormal">
    <w:name w:val="ConsPlusNormal"/>
    <w:rsid w:val="005E1AE2"/>
    <w:pPr>
      <w:suppressAutoHyphens/>
    </w:pPr>
    <w:rPr>
      <w:rFonts w:ascii="Arial Unicode MS" w:hAnsi="Arial Unicode MS" w:cs="Arial Unicode MS"/>
      <w:color w:val="000000"/>
      <w:kern w:val="3"/>
      <w:u w:color="000000"/>
    </w:rPr>
  </w:style>
  <w:style w:type="numbering" w:customStyle="1" w:styleId="41">
    <w:name w:val="Список 41"/>
    <w:basedOn w:val="4"/>
    <w:rsid w:val="005E1AE2"/>
    <w:pPr>
      <w:numPr>
        <w:numId w:val="5"/>
      </w:numPr>
    </w:pPr>
  </w:style>
  <w:style w:type="numbering" w:customStyle="1" w:styleId="4">
    <w:name w:val="Импортированный стиль 4"/>
    <w:rsid w:val="005E1AE2"/>
  </w:style>
  <w:style w:type="paragraph" w:customStyle="1" w:styleId="12">
    <w:name w:val="Стиль1"/>
    <w:rsid w:val="005E1AE2"/>
    <w:pPr>
      <w:jc w:val="both"/>
    </w:pPr>
    <w:rPr>
      <w:rFonts w:ascii="Arial Unicode MS" w:cs="Arial Unicode MS"/>
      <w:color w:val="000000"/>
      <w:sz w:val="28"/>
      <w:szCs w:val="28"/>
      <w:u w:color="000000"/>
    </w:rPr>
  </w:style>
  <w:style w:type="paragraph" w:styleId="30">
    <w:name w:val="Body Text Indent 3"/>
    <w:link w:val="32"/>
    <w:rsid w:val="005E1AE2"/>
    <w:pPr>
      <w:ind w:firstLine="600"/>
      <w:jc w:val="both"/>
    </w:pPr>
    <w:rPr>
      <w:rFonts w:hAnsi="Arial Unicode MS" w:cs="Arial Unicode MS"/>
      <w:color w:val="000000"/>
      <w:sz w:val="24"/>
      <w:szCs w:val="24"/>
      <w:u w:color="000000"/>
    </w:rPr>
  </w:style>
  <w:style w:type="paragraph" w:styleId="a9">
    <w:name w:val="header"/>
    <w:basedOn w:val="a"/>
    <w:link w:val="aa"/>
    <w:uiPriority w:val="99"/>
    <w:unhideWhenUsed/>
    <w:rsid w:val="008434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434FE"/>
    <w:rPr>
      <w:rFonts w:eastAsia="Times New Roman"/>
      <w:color w:val="000000"/>
      <w:kern w:val="3"/>
      <w:u w:color="000000"/>
      <w:lang w:eastAsia="en-US"/>
    </w:rPr>
  </w:style>
  <w:style w:type="paragraph" w:styleId="ab">
    <w:name w:val="footer"/>
    <w:basedOn w:val="a"/>
    <w:link w:val="ac"/>
    <w:uiPriority w:val="99"/>
    <w:unhideWhenUsed/>
    <w:rsid w:val="008434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434FE"/>
    <w:rPr>
      <w:rFonts w:eastAsia="Times New Roman"/>
      <w:color w:val="000000"/>
      <w:kern w:val="3"/>
      <w:u w:color="000000"/>
      <w:lang w:eastAsia="en-US"/>
    </w:rPr>
  </w:style>
  <w:style w:type="character" w:styleId="ad">
    <w:name w:val="annotation reference"/>
    <w:basedOn w:val="a0"/>
    <w:unhideWhenUsed/>
    <w:rsid w:val="00F505E1"/>
    <w:rPr>
      <w:sz w:val="16"/>
      <w:szCs w:val="16"/>
    </w:rPr>
  </w:style>
  <w:style w:type="paragraph" w:styleId="ae">
    <w:name w:val="annotation text"/>
    <w:basedOn w:val="a"/>
    <w:link w:val="af"/>
    <w:unhideWhenUsed/>
    <w:rsid w:val="00F505E1"/>
  </w:style>
  <w:style w:type="character" w:customStyle="1" w:styleId="af">
    <w:name w:val="Текст примечания Знак"/>
    <w:basedOn w:val="a0"/>
    <w:link w:val="ae"/>
    <w:rsid w:val="00F505E1"/>
    <w:rPr>
      <w:rFonts w:eastAsia="Times New Roman"/>
      <w:color w:val="000000"/>
      <w:kern w:val="3"/>
      <w:u w:color="000000"/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505E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505E1"/>
    <w:rPr>
      <w:rFonts w:eastAsia="Times New Roman"/>
      <w:b/>
      <w:bCs/>
      <w:color w:val="000000"/>
      <w:kern w:val="3"/>
      <w:u w:color="000000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F505E1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505E1"/>
    <w:rPr>
      <w:rFonts w:ascii="Segoe UI" w:eastAsia="Times New Roman" w:hAnsi="Segoe UI" w:cs="Segoe UI"/>
      <w:color w:val="000000"/>
      <w:kern w:val="3"/>
      <w:sz w:val="18"/>
      <w:szCs w:val="18"/>
      <w:u w:color="00000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8359F"/>
    <w:rPr>
      <w:rFonts w:ascii="Cambria" w:eastAsia="Cambria" w:hAnsi="Cambria" w:cs="Cambria"/>
      <w:b/>
      <w:bCs/>
      <w:color w:val="345A8A"/>
      <w:sz w:val="32"/>
      <w:szCs w:val="32"/>
      <w:u w:color="345A8A"/>
    </w:rPr>
  </w:style>
  <w:style w:type="character" w:customStyle="1" w:styleId="20">
    <w:name w:val="Заголовок 2 Знак"/>
    <w:basedOn w:val="a0"/>
    <w:link w:val="2"/>
    <w:rsid w:val="0088359F"/>
    <w:rPr>
      <w:rFonts w:ascii="Cambria" w:eastAsia="Cambria" w:hAnsi="Cambria" w:cs="Cambria"/>
      <w:b/>
      <w:bCs/>
      <w:color w:val="4F81BD"/>
      <w:sz w:val="26"/>
      <w:szCs w:val="26"/>
      <w:u w:color="4F81BD"/>
    </w:rPr>
  </w:style>
  <w:style w:type="paragraph" w:styleId="af4">
    <w:name w:val="No Spacing"/>
    <w:rsid w:val="0088359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3">
    <w:name w:val="toc 1"/>
    <w:uiPriority w:val="39"/>
    <w:qFormat/>
    <w:rsid w:val="0088359F"/>
    <w:pPr>
      <w:widowControl w:val="0"/>
      <w:suppressAutoHyphens/>
      <w:spacing w:before="120"/>
    </w:pPr>
    <w:rPr>
      <w:rFonts w:asciiTheme="minorHAnsi" w:eastAsia="Times New Roman" w:hAnsiTheme="minorHAnsi"/>
      <w:b/>
      <w:color w:val="000000"/>
      <w:kern w:val="3"/>
      <w:sz w:val="24"/>
      <w:szCs w:val="24"/>
      <w:u w:color="000000"/>
      <w:lang w:eastAsia="en-US"/>
    </w:rPr>
  </w:style>
  <w:style w:type="paragraph" w:styleId="23">
    <w:name w:val="toc 2"/>
    <w:uiPriority w:val="39"/>
    <w:qFormat/>
    <w:rsid w:val="0088359F"/>
    <w:pPr>
      <w:widowControl w:val="0"/>
      <w:suppressAutoHyphens/>
      <w:ind w:left="200"/>
    </w:pPr>
    <w:rPr>
      <w:rFonts w:asciiTheme="minorHAnsi" w:eastAsia="Times New Roman" w:hAnsiTheme="minorHAnsi"/>
      <w:b/>
      <w:color w:val="000000"/>
      <w:kern w:val="3"/>
      <w:sz w:val="22"/>
      <w:szCs w:val="22"/>
      <w:u w:color="000000"/>
      <w:lang w:eastAsia="en-US"/>
    </w:rPr>
  </w:style>
  <w:style w:type="numbering" w:customStyle="1" w:styleId="51">
    <w:name w:val="Список 51"/>
    <w:basedOn w:val="a2"/>
    <w:rsid w:val="0088359F"/>
    <w:pPr>
      <w:numPr>
        <w:numId w:val="6"/>
      </w:numPr>
    </w:pPr>
  </w:style>
  <w:style w:type="numbering" w:customStyle="1" w:styleId="List6">
    <w:name w:val="List 6"/>
    <w:basedOn w:val="a2"/>
    <w:rsid w:val="0088359F"/>
    <w:pPr>
      <w:numPr>
        <w:numId w:val="7"/>
      </w:numPr>
    </w:pPr>
  </w:style>
  <w:style w:type="numbering" w:customStyle="1" w:styleId="List7">
    <w:name w:val="List 7"/>
    <w:basedOn w:val="a2"/>
    <w:rsid w:val="0088359F"/>
    <w:pPr>
      <w:numPr>
        <w:numId w:val="8"/>
      </w:numPr>
    </w:pPr>
  </w:style>
  <w:style w:type="numbering" w:customStyle="1" w:styleId="List8">
    <w:name w:val="List 8"/>
    <w:basedOn w:val="a2"/>
    <w:rsid w:val="0088359F"/>
    <w:pPr>
      <w:numPr>
        <w:numId w:val="9"/>
      </w:numPr>
    </w:pPr>
  </w:style>
  <w:style w:type="numbering" w:customStyle="1" w:styleId="List9">
    <w:name w:val="List 9"/>
    <w:basedOn w:val="a2"/>
    <w:rsid w:val="0088359F"/>
    <w:pPr>
      <w:numPr>
        <w:numId w:val="10"/>
      </w:numPr>
    </w:pPr>
  </w:style>
  <w:style w:type="numbering" w:customStyle="1" w:styleId="List10">
    <w:name w:val="List 10"/>
    <w:basedOn w:val="a2"/>
    <w:rsid w:val="0088359F"/>
    <w:pPr>
      <w:numPr>
        <w:numId w:val="11"/>
      </w:numPr>
    </w:pPr>
  </w:style>
  <w:style w:type="numbering" w:customStyle="1" w:styleId="List11">
    <w:name w:val="List 11"/>
    <w:basedOn w:val="a2"/>
    <w:rsid w:val="0088359F"/>
    <w:pPr>
      <w:numPr>
        <w:numId w:val="12"/>
      </w:numPr>
    </w:pPr>
  </w:style>
  <w:style w:type="numbering" w:customStyle="1" w:styleId="List12">
    <w:name w:val="List 12"/>
    <w:basedOn w:val="a2"/>
    <w:rsid w:val="0088359F"/>
    <w:pPr>
      <w:numPr>
        <w:numId w:val="13"/>
      </w:numPr>
    </w:pPr>
  </w:style>
  <w:style w:type="numbering" w:customStyle="1" w:styleId="List13">
    <w:name w:val="List 13"/>
    <w:basedOn w:val="a2"/>
    <w:rsid w:val="0088359F"/>
    <w:pPr>
      <w:numPr>
        <w:numId w:val="14"/>
      </w:numPr>
    </w:pPr>
  </w:style>
  <w:style w:type="numbering" w:customStyle="1" w:styleId="List14">
    <w:name w:val="List 14"/>
    <w:basedOn w:val="a2"/>
    <w:rsid w:val="0088359F"/>
    <w:pPr>
      <w:numPr>
        <w:numId w:val="15"/>
      </w:numPr>
    </w:pPr>
  </w:style>
  <w:style w:type="numbering" w:customStyle="1" w:styleId="List15">
    <w:name w:val="List 15"/>
    <w:basedOn w:val="a2"/>
    <w:rsid w:val="0088359F"/>
    <w:pPr>
      <w:numPr>
        <w:numId w:val="16"/>
      </w:numPr>
    </w:pPr>
  </w:style>
  <w:style w:type="numbering" w:customStyle="1" w:styleId="List16">
    <w:name w:val="List 16"/>
    <w:basedOn w:val="a2"/>
    <w:rsid w:val="0088359F"/>
    <w:pPr>
      <w:numPr>
        <w:numId w:val="17"/>
      </w:numPr>
    </w:pPr>
  </w:style>
  <w:style w:type="numbering" w:customStyle="1" w:styleId="List17">
    <w:name w:val="List 17"/>
    <w:basedOn w:val="a2"/>
    <w:rsid w:val="0088359F"/>
    <w:pPr>
      <w:numPr>
        <w:numId w:val="18"/>
      </w:numPr>
    </w:pPr>
  </w:style>
  <w:style w:type="numbering" w:customStyle="1" w:styleId="List18">
    <w:name w:val="List 18"/>
    <w:basedOn w:val="a2"/>
    <w:rsid w:val="0088359F"/>
    <w:pPr>
      <w:numPr>
        <w:numId w:val="19"/>
      </w:numPr>
    </w:pPr>
  </w:style>
  <w:style w:type="numbering" w:customStyle="1" w:styleId="List19">
    <w:name w:val="List 19"/>
    <w:basedOn w:val="a2"/>
    <w:rsid w:val="0088359F"/>
    <w:pPr>
      <w:numPr>
        <w:numId w:val="20"/>
      </w:numPr>
    </w:pPr>
  </w:style>
  <w:style w:type="numbering" w:customStyle="1" w:styleId="WWNum4">
    <w:name w:val="WWNum4"/>
    <w:basedOn w:val="a2"/>
    <w:rsid w:val="00695AF5"/>
    <w:pPr>
      <w:numPr>
        <w:numId w:val="21"/>
      </w:numPr>
    </w:pPr>
  </w:style>
  <w:style w:type="numbering" w:customStyle="1" w:styleId="WWNum6">
    <w:name w:val="WWNum6"/>
    <w:basedOn w:val="a2"/>
    <w:rsid w:val="00695AF5"/>
    <w:pPr>
      <w:numPr>
        <w:numId w:val="22"/>
      </w:numPr>
    </w:pPr>
  </w:style>
  <w:style w:type="paragraph" w:customStyle="1" w:styleId="af5">
    <w:name w:val="Обыч_Нум"/>
    <w:basedOn w:val="a"/>
    <w:uiPriority w:val="99"/>
    <w:rsid w:val="00667B0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20" w:after="120" w:line="280" w:lineRule="auto"/>
      <w:ind w:left="551" w:firstLine="709"/>
      <w:jc w:val="both"/>
    </w:pPr>
    <w:rPr>
      <w:rFonts w:eastAsiaTheme="minorHAnsi"/>
      <w:color w:val="auto"/>
      <w:kern w:val="0"/>
      <w:sz w:val="28"/>
      <w:szCs w:val="28"/>
      <w:bdr w:val="none" w:sz="0" w:space="0" w:color="auto"/>
      <w:lang w:eastAsia="ru-RU"/>
    </w:rPr>
  </w:style>
  <w:style w:type="paragraph" w:customStyle="1" w:styleId="33">
    <w:name w:val="3_Обыч_Нум"/>
    <w:basedOn w:val="a"/>
    <w:uiPriority w:val="99"/>
    <w:rsid w:val="00667B0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20" w:after="120" w:line="280" w:lineRule="auto"/>
      <w:ind w:left="-3031" w:firstLine="709"/>
      <w:jc w:val="both"/>
    </w:pPr>
    <w:rPr>
      <w:rFonts w:eastAsiaTheme="minorHAnsi"/>
      <w:color w:val="auto"/>
      <w:kern w:val="0"/>
      <w:sz w:val="28"/>
      <w:szCs w:val="28"/>
      <w:bdr w:val="none" w:sz="0" w:space="0" w:color="auto"/>
      <w:lang w:eastAsia="ru-RU"/>
    </w:rPr>
  </w:style>
  <w:style w:type="paragraph" w:customStyle="1" w:styleId="40">
    <w:name w:val="4_Обыч_Нум"/>
    <w:basedOn w:val="a"/>
    <w:uiPriority w:val="99"/>
    <w:rsid w:val="00667B0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20" w:after="120" w:line="280" w:lineRule="auto"/>
      <w:ind w:left="3915" w:firstLine="709"/>
      <w:jc w:val="both"/>
    </w:pPr>
    <w:rPr>
      <w:rFonts w:eastAsiaTheme="minorHAnsi"/>
      <w:color w:val="auto"/>
      <w:kern w:val="0"/>
      <w:sz w:val="28"/>
      <w:szCs w:val="28"/>
      <w:bdr w:val="none" w:sz="0" w:space="0" w:color="auto"/>
      <w:lang w:eastAsia="ru-RU"/>
    </w:rPr>
  </w:style>
  <w:style w:type="paragraph" w:customStyle="1" w:styleId="Style8">
    <w:name w:val="Style8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91" w:lineRule="exact"/>
      <w:jc w:val="center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9">
    <w:name w:val="Style9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55" w:lineRule="exact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1">
    <w:name w:val="Style11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7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3">
    <w:name w:val="Style13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1">
    <w:name w:val="Font Style21"/>
    <w:basedOn w:val="a0"/>
    <w:uiPriority w:val="99"/>
    <w:rsid w:val="005C6A8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5">
    <w:name w:val="Font Style25"/>
    <w:basedOn w:val="a0"/>
    <w:uiPriority w:val="99"/>
    <w:rsid w:val="005C6A87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7">
    <w:name w:val="Style7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">
    <w:name w:val="Style1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93" w:lineRule="exact"/>
      <w:jc w:val="center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4">
    <w:name w:val="Style4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  <w:ind w:firstLine="643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0">
    <w:name w:val="Style10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4">
    <w:name w:val="Style14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7" w:lineRule="exact"/>
      <w:ind w:firstLine="634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5">
    <w:name w:val="Style15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  <w:ind w:firstLine="634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8">
    <w:name w:val="Style18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2">
    <w:name w:val="Style22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  <w:ind w:firstLine="763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7">
    <w:name w:val="Font Style27"/>
    <w:basedOn w:val="a0"/>
    <w:uiPriority w:val="99"/>
    <w:rsid w:val="00694A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basedOn w:val="a0"/>
    <w:uiPriority w:val="99"/>
    <w:rsid w:val="00694AC5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0"/>
    <w:uiPriority w:val="99"/>
    <w:rsid w:val="00694AC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C6C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0">
    <w:name w:val="Style20"/>
    <w:basedOn w:val="a"/>
    <w:uiPriority w:val="99"/>
    <w:rsid w:val="008C6C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styleId="af6">
    <w:name w:val="Normal (Web)"/>
    <w:basedOn w:val="a"/>
    <w:uiPriority w:val="99"/>
    <w:semiHidden/>
    <w:unhideWhenUsed/>
    <w:rsid w:val="007B5B2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8">
    <w:name w:val="Font Style28"/>
    <w:basedOn w:val="a0"/>
    <w:uiPriority w:val="99"/>
    <w:rsid w:val="00D025A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D025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6">
    <w:name w:val="Style6"/>
    <w:basedOn w:val="a"/>
    <w:uiPriority w:val="99"/>
    <w:rsid w:val="00D025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01" w:lineRule="exact"/>
      <w:ind w:firstLine="730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9">
    <w:name w:val="Font Style29"/>
    <w:basedOn w:val="a0"/>
    <w:uiPriority w:val="99"/>
    <w:rsid w:val="00D025AF"/>
    <w:rPr>
      <w:rFonts w:ascii="Times New Roman" w:hAnsi="Times New Roman" w:cs="Times New Roman"/>
      <w:sz w:val="26"/>
      <w:szCs w:val="26"/>
    </w:rPr>
  </w:style>
  <w:style w:type="paragraph" w:customStyle="1" w:styleId="Style21">
    <w:name w:val="Style21"/>
    <w:basedOn w:val="a"/>
    <w:uiPriority w:val="99"/>
    <w:rsid w:val="000F6B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3">
    <w:name w:val="Style23"/>
    <w:basedOn w:val="a"/>
    <w:uiPriority w:val="99"/>
    <w:rsid w:val="000F6B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24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4">
    <w:name w:val="Style24"/>
    <w:basedOn w:val="a"/>
    <w:uiPriority w:val="99"/>
    <w:rsid w:val="000F6B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03" w:lineRule="exact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30">
    <w:name w:val="Font Style30"/>
    <w:basedOn w:val="a0"/>
    <w:uiPriority w:val="99"/>
    <w:rsid w:val="000F6BD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1">
    <w:name w:val="Font Style31"/>
    <w:basedOn w:val="a0"/>
    <w:uiPriority w:val="99"/>
    <w:rsid w:val="000F6BD4"/>
    <w:rPr>
      <w:rFonts w:ascii="Times New Roman" w:hAnsi="Times New Roman" w:cs="Times New Roman"/>
      <w:sz w:val="26"/>
      <w:szCs w:val="26"/>
    </w:rPr>
  </w:style>
  <w:style w:type="character" w:styleId="af7">
    <w:name w:val="footnote reference"/>
    <w:basedOn w:val="a0"/>
    <w:uiPriority w:val="99"/>
    <w:semiHidden/>
    <w:unhideWhenUsed/>
    <w:rsid w:val="00A046E8"/>
    <w:rPr>
      <w:vertAlign w:val="superscript"/>
    </w:rPr>
  </w:style>
  <w:style w:type="character" w:customStyle="1" w:styleId="FontStyle36">
    <w:name w:val="Font Style36"/>
    <w:basedOn w:val="a0"/>
    <w:uiPriority w:val="99"/>
    <w:rsid w:val="00A046E8"/>
    <w:rPr>
      <w:rFonts w:ascii="Times New Roman" w:hAnsi="Times New Roman" w:cs="Times New Roman"/>
      <w:sz w:val="20"/>
      <w:szCs w:val="20"/>
    </w:rPr>
  </w:style>
  <w:style w:type="table" w:styleId="af8">
    <w:name w:val="Table Grid"/>
    <w:basedOn w:val="a1"/>
    <w:uiPriority w:val="39"/>
    <w:rsid w:val="00DC58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DC58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52">
    <w:name w:val="Font Style52"/>
    <w:basedOn w:val="a0"/>
    <w:uiPriority w:val="99"/>
    <w:rsid w:val="006D2FD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5">
    <w:name w:val="Style25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75" w:lineRule="exact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6">
    <w:name w:val="Style26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6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7">
    <w:name w:val="Style27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68" w:lineRule="exact"/>
      <w:ind w:firstLine="685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9">
    <w:name w:val="Style39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6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50">
    <w:name w:val="Font Style50"/>
    <w:basedOn w:val="a0"/>
    <w:uiPriority w:val="99"/>
    <w:rsid w:val="006D2FD3"/>
    <w:rPr>
      <w:rFonts w:ascii="Times New Roman" w:hAnsi="Times New Roman" w:cs="Times New Roman"/>
      <w:sz w:val="26"/>
      <w:szCs w:val="26"/>
    </w:rPr>
  </w:style>
  <w:style w:type="character" w:customStyle="1" w:styleId="FontStyle61">
    <w:name w:val="Font Style61"/>
    <w:basedOn w:val="a0"/>
    <w:uiPriority w:val="99"/>
    <w:rsid w:val="006D2FD3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70">
    <w:name w:val="Font Style70"/>
    <w:basedOn w:val="a0"/>
    <w:uiPriority w:val="99"/>
    <w:rsid w:val="006D2FD3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8">
    <w:name w:val="Style28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0">
    <w:name w:val="Style30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01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2">
    <w:name w:val="Style32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14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5">
    <w:name w:val="Style35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62">
    <w:name w:val="Font Style62"/>
    <w:basedOn w:val="a0"/>
    <w:uiPriority w:val="99"/>
    <w:rsid w:val="00E820AE"/>
    <w:rPr>
      <w:rFonts w:ascii="Garamond" w:hAnsi="Garamond" w:cs="Garamond"/>
      <w:b/>
      <w:bCs/>
      <w:sz w:val="26"/>
      <w:szCs w:val="26"/>
    </w:rPr>
  </w:style>
  <w:style w:type="paragraph" w:customStyle="1" w:styleId="Style38">
    <w:name w:val="Style38"/>
    <w:basedOn w:val="a"/>
    <w:uiPriority w:val="99"/>
    <w:rsid w:val="00E91B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59" w:lineRule="exact"/>
      <w:jc w:val="center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45">
    <w:name w:val="Style45"/>
    <w:basedOn w:val="a"/>
    <w:uiPriority w:val="99"/>
    <w:rsid w:val="00E91B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66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63">
    <w:name w:val="Font Style63"/>
    <w:basedOn w:val="a0"/>
    <w:uiPriority w:val="99"/>
    <w:rsid w:val="00E91B6B"/>
    <w:rPr>
      <w:rFonts w:ascii="Times New Roman" w:hAnsi="Times New Roman" w:cs="Times New Roman"/>
      <w:sz w:val="22"/>
      <w:szCs w:val="22"/>
    </w:rPr>
  </w:style>
  <w:style w:type="character" w:customStyle="1" w:styleId="FontStyle64">
    <w:name w:val="Font Style64"/>
    <w:basedOn w:val="a0"/>
    <w:uiPriority w:val="99"/>
    <w:rsid w:val="00E91B6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6">
    <w:name w:val="Font Style66"/>
    <w:basedOn w:val="a0"/>
    <w:uiPriority w:val="99"/>
    <w:rsid w:val="00E91B6B"/>
    <w:rPr>
      <w:rFonts w:ascii="Microsoft Sans Serif" w:hAnsi="Microsoft Sans Serif" w:cs="Microsoft Sans Serif"/>
      <w:b/>
      <w:bCs/>
      <w:sz w:val="8"/>
      <w:szCs w:val="8"/>
    </w:rPr>
  </w:style>
  <w:style w:type="paragraph" w:customStyle="1" w:styleId="Style16">
    <w:name w:val="Style16"/>
    <w:basedOn w:val="a"/>
    <w:uiPriority w:val="99"/>
    <w:rsid w:val="007A29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22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7">
    <w:name w:val="Style17"/>
    <w:basedOn w:val="a"/>
    <w:uiPriority w:val="99"/>
    <w:rsid w:val="007A29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28" w:lineRule="exact"/>
      <w:ind w:firstLine="115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styleId="af9">
    <w:name w:val="TOC Heading"/>
    <w:basedOn w:val="1"/>
    <w:next w:val="a"/>
    <w:uiPriority w:val="39"/>
    <w:unhideWhenUsed/>
    <w:qFormat/>
    <w:rsid w:val="00B530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outlineLvl w:val="9"/>
    </w:pPr>
    <w:rPr>
      <w:rFonts w:asciiTheme="majorHAnsi" w:eastAsiaTheme="majorEastAsia" w:hAnsiTheme="majorHAnsi" w:cstheme="majorBidi"/>
      <w:color w:val="2F759E" w:themeColor="accent1" w:themeShade="BF"/>
      <w:sz w:val="28"/>
      <w:szCs w:val="28"/>
      <w:bdr w:val="none" w:sz="0" w:space="0" w:color="auto"/>
    </w:rPr>
  </w:style>
  <w:style w:type="paragraph" w:styleId="34">
    <w:name w:val="toc 3"/>
    <w:basedOn w:val="a"/>
    <w:next w:val="a"/>
    <w:autoRedefine/>
    <w:uiPriority w:val="39"/>
    <w:semiHidden/>
    <w:unhideWhenUsed/>
    <w:qFormat/>
    <w:rsid w:val="00B530B2"/>
    <w:pPr>
      <w:ind w:left="400"/>
    </w:pPr>
    <w:rPr>
      <w:rFonts w:asciiTheme="minorHAnsi" w:hAnsiTheme="minorHAnsi"/>
      <w:sz w:val="22"/>
      <w:szCs w:val="22"/>
    </w:rPr>
  </w:style>
  <w:style w:type="paragraph" w:styleId="42">
    <w:name w:val="toc 4"/>
    <w:basedOn w:val="a"/>
    <w:next w:val="a"/>
    <w:autoRedefine/>
    <w:uiPriority w:val="39"/>
    <w:semiHidden/>
    <w:unhideWhenUsed/>
    <w:rsid w:val="00B530B2"/>
    <w:pPr>
      <w:ind w:left="6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uiPriority w:val="39"/>
    <w:semiHidden/>
    <w:unhideWhenUsed/>
    <w:rsid w:val="00B530B2"/>
    <w:pPr>
      <w:ind w:left="8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uiPriority w:val="39"/>
    <w:semiHidden/>
    <w:unhideWhenUsed/>
    <w:rsid w:val="00B530B2"/>
    <w:pPr>
      <w:ind w:left="10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uiPriority w:val="39"/>
    <w:semiHidden/>
    <w:unhideWhenUsed/>
    <w:rsid w:val="00B530B2"/>
    <w:pPr>
      <w:ind w:left="12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uiPriority w:val="39"/>
    <w:semiHidden/>
    <w:unhideWhenUsed/>
    <w:rsid w:val="00B530B2"/>
    <w:pPr>
      <w:ind w:left="14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uiPriority w:val="39"/>
    <w:semiHidden/>
    <w:unhideWhenUsed/>
    <w:rsid w:val="00B530B2"/>
    <w:pPr>
      <w:ind w:left="1600"/>
    </w:pPr>
    <w:rPr>
      <w:rFonts w:asciiTheme="minorHAnsi" w:hAnsiTheme="minorHAnsi"/>
    </w:rPr>
  </w:style>
  <w:style w:type="paragraph" w:styleId="afa">
    <w:name w:val="Revision"/>
    <w:hidden/>
    <w:uiPriority w:val="99"/>
    <w:semiHidden/>
    <w:rsid w:val="00741B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kern w:val="3"/>
      <w:u w:color="000000"/>
      <w:lang w:eastAsia="en-US"/>
    </w:rPr>
  </w:style>
  <w:style w:type="paragraph" w:styleId="afb">
    <w:name w:val="Body Text"/>
    <w:basedOn w:val="a"/>
    <w:link w:val="afc"/>
    <w:uiPriority w:val="99"/>
    <w:rsid w:val="00B0088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color w:val="auto"/>
      <w:kern w:val="0"/>
      <w:sz w:val="24"/>
      <w:szCs w:val="24"/>
      <w:bdr w:val="none" w:sz="0" w:space="0" w:color="auto"/>
      <w:lang w:eastAsia="ar-SA"/>
    </w:rPr>
  </w:style>
  <w:style w:type="character" w:customStyle="1" w:styleId="afc">
    <w:name w:val="Основной текст Знак"/>
    <w:basedOn w:val="a0"/>
    <w:link w:val="afb"/>
    <w:uiPriority w:val="99"/>
    <w:rsid w:val="00B0088F"/>
    <w:rPr>
      <w:rFonts w:eastAsia="Times New Roman"/>
      <w:sz w:val="24"/>
      <w:szCs w:val="24"/>
      <w:bdr w:val="none" w:sz="0" w:space="0" w:color="auto"/>
      <w:lang w:eastAsia="ar-SA"/>
    </w:rPr>
  </w:style>
  <w:style w:type="character" w:customStyle="1" w:styleId="a6">
    <w:name w:val="Текст сноски Знак"/>
    <w:basedOn w:val="a0"/>
    <w:link w:val="a5"/>
    <w:uiPriority w:val="99"/>
    <w:rsid w:val="00B451A6"/>
    <w:rPr>
      <w:rFonts w:ascii="Arial Unicode MS" w:hAnsi="Arial Unicode MS" w:cs="Arial Unicode MS"/>
      <w:color w:val="000000"/>
      <w:kern w:val="3"/>
      <w:u w:color="000000"/>
    </w:rPr>
  </w:style>
  <w:style w:type="character" w:customStyle="1" w:styleId="normaltextrun">
    <w:name w:val="normaltextrun"/>
    <w:basedOn w:val="a0"/>
    <w:rsid w:val="00C34AA1"/>
  </w:style>
  <w:style w:type="character" w:customStyle="1" w:styleId="32">
    <w:name w:val="Основной текст с отступом 3 Знак"/>
    <w:basedOn w:val="a0"/>
    <w:link w:val="30"/>
    <w:rsid w:val="005275DF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FontStyle26">
    <w:name w:val="Font Style26"/>
    <w:basedOn w:val="a0"/>
    <w:uiPriority w:val="99"/>
    <w:rsid w:val="005275DF"/>
    <w:rPr>
      <w:rFonts w:ascii="Times New Roman" w:hAnsi="Times New Roman" w:cs="Times New Roman"/>
      <w:sz w:val="22"/>
      <w:szCs w:val="22"/>
    </w:rPr>
  </w:style>
  <w:style w:type="character" w:styleId="afd">
    <w:name w:val="Emphasis"/>
    <w:basedOn w:val="a0"/>
    <w:uiPriority w:val="20"/>
    <w:qFormat/>
    <w:rsid w:val="005275D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1AE2"/>
    <w:pPr>
      <w:widowControl w:val="0"/>
      <w:suppressAutoHyphens/>
    </w:pPr>
    <w:rPr>
      <w:rFonts w:eastAsia="Times New Roman"/>
      <w:color w:val="000000"/>
      <w:kern w:val="3"/>
      <w:u w:color="000000"/>
      <w:lang w:eastAsia="en-US"/>
    </w:rPr>
  </w:style>
  <w:style w:type="paragraph" w:styleId="1">
    <w:name w:val="heading 1"/>
    <w:next w:val="a"/>
    <w:link w:val="10"/>
    <w:uiPriority w:val="9"/>
    <w:qFormat/>
    <w:rsid w:val="0088359F"/>
    <w:pPr>
      <w:keepNext/>
      <w:keepLines/>
      <w:spacing w:before="480" w:after="200" w:line="276" w:lineRule="auto"/>
      <w:outlineLvl w:val="0"/>
    </w:pPr>
    <w:rPr>
      <w:rFonts w:ascii="Cambria" w:eastAsia="Cambria" w:hAnsi="Cambria" w:cs="Cambria"/>
      <w:b/>
      <w:bCs/>
      <w:color w:val="345A8A"/>
      <w:sz w:val="32"/>
      <w:szCs w:val="32"/>
      <w:u w:color="345A8A"/>
    </w:rPr>
  </w:style>
  <w:style w:type="paragraph" w:styleId="2">
    <w:name w:val="heading 2"/>
    <w:next w:val="a"/>
    <w:link w:val="20"/>
    <w:rsid w:val="0088359F"/>
    <w:pPr>
      <w:keepNext/>
      <w:keepLines/>
      <w:spacing w:before="200" w:after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E1AE2"/>
    <w:rPr>
      <w:u w:val="single"/>
    </w:rPr>
  </w:style>
  <w:style w:type="table" w:customStyle="1" w:styleId="TableNormal">
    <w:name w:val="Table Normal"/>
    <w:rsid w:val="005E1A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5E1AE2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Standard">
    <w:name w:val="Standard"/>
    <w:rsid w:val="005E1AE2"/>
    <w:pPr>
      <w:suppressAutoHyphens/>
    </w:pPr>
    <w:rPr>
      <w:rFonts w:ascii="Arial Unicode MS" w:hAnsi="Arial Unicode MS" w:cs="Arial Unicode MS"/>
      <w:color w:val="000000"/>
      <w:kern w:val="3"/>
      <w:sz w:val="24"/>
      <w:szCs w:val="24"/>
      <w:u w:color="000000"/>
    </w:rPr>
  </w:style>
  <w:style w:type="paragraph" w:styleId="a5">
    <w:name w:val="footnote text"/>
    <w:link w:val="a6"/>
    <w:uiPriority w:val="99"/>
    <w:rsid w:val="005E1AE2"/>
    <w:pPr>
      <w:suppressAutoHyphens/>
    </w:pPr>
    <w:rPr>
      <w:rFonts w:ascii="Arial Unicode MS" w:hAnsi="Arial Unicode MS" w:cs="Arial Unicode MS"/>
      <w:color w:val="000000"/>
      <w:kern w:val="3"/>
      <w:u w:color="000000"/>
    </w:rPr>
  </w:style>
  <w:style w:type="paragraph" w:customStyle="1" w:styleId="Textbody">
    <w:name w:val="Text body"/>
    <w:rsid w:val="005E1AE2"/>
    <w:pPr>
      <w:suppressAutoHyphens/>
      <w:jc w:val="center"/>
    </w:pPr>
    <w:rPr>
      <w:rFonts w:ascii="Arial Unicode MS" w:hAnsi="Arial Unicode MS" w:cs="Arial Unicode MS"/>
      <w:color w:val="000000"/>
      <w:kern w:val="3"/>
      <w:sz w:val="32"/>
      <w:szCs w:val="32"/>
      <w:u w:color="000000"/>
    </w:rPr>
  </w:style>
  <w:style w:type="numbering" w:customStyle="1" w:styleId="List0">
    <w:name w:val="List 0"/>
    <w:basedOn w:val="11"/>
    <w:rsid w:val="005E1AE2"/>
    <w:pPr>
      <w:numPr>
        <w:numId w:val="1"/>
      </w:numPr>
    </w:pPr>
  </w:style>
  <w:style w:type="numbering" w:customStyle="1" w:styleId="11">
    <w:name w:val="Импортированный стиль 1"/>
    <w:rsid w:val="005E1AE2"/>
  </w:style>
  <w:style w:type="paragraph" w:customStyle="1" w:styleId="a7">
    <w:name w:val="МОН основной"/>
    <w:rsid w:val="005E1AE2"/>
    <w:pPr>
      <w:suppressAutoHyphens/>
      <w:spacing w:line="360" w:lineRule="auto"/>
      <w:ind w:firstLine="709"/>
      <w:jc w:val="both"/>
    </w:pPr>
    <w:rPr>
      <w:rFonts w:hAnsi="Arial Unicode MS" w:cs="Arial Unicode MS"/>
      <w:color w:val="000000"/>
      <w:kern w:val="3"/>
      <w:sz w:val="28"/>
      <w:szCs w:val="28"/>
      <w:u w:color="000000"/>
    </w:rPr>
  </w:style>
  <w:style w:type="paragraph" w:customStyle="1" w:styleId="s12">
    <w:name w:val="s_12"/>
    <w:rsid w:val="005E1AE2"/>
    <w:pPr>
      <w:suppressAutoHyphens/>
      <w:ind w:firstLine="720"/>
    </w:pPr>
    <w:rPr>
      <w:rFonts w:ascii="Arial Unicode MS" w:cs="Arial Unicode MS"/>
      <w:color w:val="000000"/>
      <w:kern w:val="3"/>
      <w:sz w:val="24"/>
      <w:szCs w:val="24"/>
      <w:u w:color="000000"/>
    </w:rPr>
  </w:style>
  <w:style w:type="numbering" w:customStyle="1" w:styleId="List1">
    <w:name w:val="List 1"/>
    <w:basedOn w:val="22"/>
    <w:rsid w:val="005E1AE2"/>
    <w:pPr>
      <w:numPr>
        <w:numId w:val="2"/>
      </w:numPr>
    </w:pPr>
  </w:style>
  <w:style w:type="numbering" w:customStyle="1" w:styleId="22">
    <w:name w:val="Импортированный стиль 2"/>
    <w:rsid w:val="005E1AE2"/>
  </w:style>
  <w:style w:type="paragraph" w:styleId="a8">
    <w:name w:val="List Paragraph"/>
    <w:rsid w:val="005E1AE2"/>
    <w:pPr>
      <w:suppressAutoHyphens/>
      <w:ind w:left="720"/>
    </w:pPr>
    <w:rPr>
      <w:rFonts w:ascii="Arial Unicode MS" w:hAnsi="Arial Unicode MS" w:cs="Arial Unicode MS"/>
      <w:color w:val="000000"/>
      <w:kern w:val="3"/>
      <w:sz w:val="24"/>
      <w:szCs w:val="24"/>
      <w:u w:color="000000"/>
    </w:rPr>
  </w:style>
  <w:style w:type="numbering" w:customStyle="1" w:styleId="21">
    <w:name w:val="Список 21"/>
    <w:basedOn w:val="3"/>
    <w:rsid w:val="005E1AE2"/>
    <w:pPr>
      <w:numPr>
        <w:numId w:val="3"/>
      </w:numPr>
    </w:pPr>
  </w:style>
  <w:style w:type="numbering" w:customStyle="1" w:styleId="3">
    <w:name w:val="Импортированный стиль 3"/>
    <w:rsid w:val="005E1AE2"/>
  </w:style>
  <w:style w:type="numbering" w:customStyle="1" w:styleId="31">
    <w:name w:val="Список 31"/>
    <w:basedOn w:val="3"/>
    <w:rsid w:val="005E1AE2"/>
    <w:pPr>
      <w:numPr>
        <w:numId w:val="4"/>
      </w:numPr>
    </w:pPr>
  </w:style>
  <w:style w:type="paragraph" w:customStyle="1" w:styleId="210">
    <w:name w:val="Основной текст (2)1"/>
    <w:rsid w:val="005E1AE2"/>
    <w:pPr>
      <w:shd w:val="clear" w:color="auto" w:fill="FFFFFF"/>
      <w:suppressAutoHyphens/>
      <w:spacing w:line="317" w:lineRule="exact"/>
      <w:jc w:val="both"/>
    </w:pPr>
    <w:rPr>
      <w:rFonts w:ascii="Arial Unicode MS" w:hAnsi="Arial Unicode MS" w:cs="Arial Unicode MS"/>
      <w:color w:val="000000"/>
      <w:kern w:val="3"/>
      <w:sz w:val="28"/>
      <w:szCs w:val="28"/>
      <w:u w:color="000000"/>
    </w:rPr>
  </w:style>
  <w:style w:type="paragraph" w:customStyle="1" w:styleId="ConsPlusNormal">
    <w:name w:val="ConsPlusNormal"/>
    <w:rsid w:val="005E1AE2"/>
    <w:pPr>
      <w:suppressAutoHyphens/>
    </w:pPr>
    <w:rPr>
      <w:rFonts w:ascii="Arial Unicode MS" w:hAnsi="Arial Unicode MS" w:cs="Arial Unicode MS"/>
      <w:color w:val="000000"/>
      <w:kern w:val="3"/>
      <w:u w:color="000000"/>
    </w:rPr>
  </w:style>
  <w:style w:type="numbering" w:customStyle="1" w:styleId="41">
    <w:name w:val="Список 41"/>
    <w:basedOn w:val="4"/>
    <w:rsid w:val="005E1AE2"/>
    <w:pPr>
      <w:numPr>
        <w:numId w:val="5"/>
      </w:numPr>
    </w:pPr>
  </w:style>
  <w:style w:type="numbering" w:customStyle="1" w:styleId="4">
    <w:name w:val="Импортированный стиль 4"/>
    <w:rsid w:val="005E1AE2"/>
  </w:style>
  <w:style w:type="paragraph" w:customStyle="1" w:styleId="12">
    <w:name w:val="Стиль1"/>
    <w:rsid w:val="005E1AE2"/>
    <w:pPr>
      <w:jc w:val="both"/>
    </w:pPr>
    <w:rPr>
      <w:rFonts w:ascii="Arial Unicode MS" w:cs="Arial Unicode MS"/>
      <w:color w:val="000000"/>
      <w:sz w:val="28"/>
      <w:szCs w:val="28"/>
      <w:u w:color="000000"/>
    </w:rPr>
  </w:style>
  <w:style w:type="paragraph" w:styleId="30">
    <w:name w:val="Body Text Indent 3"/>
    <w:link w:val="32"/>
    <w:rsid w:val="005E1AE2"/>
    <w:pPr>
      <w:ind w:firstLine="600"/>
      <w:jc w:val="both"/>
    </w:pPr>
    <w:rPr>
      <w:rFonts w:hAnsi="Arial Unicode MS" w:cs="Arial Unicode MS"/>
      <w:color w:val="000000"/>
      <w:sz w:val="24"/>
      <w:szCs w:val="24"/>
      <w:u w:color="000000"/>
    </w:rPr>
  </w:style>
  <w:style w:type="paragraph" w:styleId="a9">
    <w:name w:val="header"/>
    <w:basedOn w:val="a"/>
    <w:link w:val="aa"/>
    <w:uiPriority w:val="99"/>
    <w:unhideWhenUsed/>
    <w:rsid w:val="008434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434FE"/>
    <w:rPr>
      <w:rFonts w:eastAsia="Times New Roman"/>
      <w:color w:val="000000"/>
      <w:kern w:val="3"/>
      <w:u w:color="000000"/>
      <w:lang w:eastAsia="en-US"/>
    </w:rPr>
  </w:style>
  <w:style w:type="paragraph" w:styleId="ab">
    <w:name w:val="footer"/>
    <w:basedOn w:val="a"/>
    <w:link w:val="ac"/>
    <w:uiPriority w:val="99"/>
    <w:unhideWhenUsed/>
    <w:rsid w:val="008434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434FE"/>
    <w:rPr>
      <w:rFonts w:eastAsia="Times New Roman"/>
      <w:color w:val="000000"/>
      <w:kern w:val="3"/>
      <w:u w:color="000000"/>
      <w:lang w:eastAsia="en-US"/>
    </w:rPr>
  </w:style>
  <w:style w:type="character" w:styleId="ad">
    <w:name w:val="annotation reference"/>
    <w:basedOn w:val="a0"/>
    <w:unhideWhenUsed/>
    <w:rsid w:val="00F505E1"/>
    <w:rPr>
      <w:sz w:val="16"/>
      <w:szCs w:val="16"/>
    </w:rPr>
  </w:style>
  <w:style w:type="paragraph" w:styleId="ae">
    <w:name w:val="annotation text"/>
    <w:basedOn w:val="a"/>
    <w:link w:val="af"/>
    <w:unhideWhenUsed/>
    <w:rsid w:val="00F505E1"/>
  </w:style>
  <w:style w:type="character" w:customStyle="1" w:styleId="af">
    <w:name w:val="Текст примечания Знак"/>
    <w:basedOn w:val="a0"/>
    <w:link w:val="ae"/>
    <w:rsid w:val="00F505E1"/>
    <w:rPr>
      <w:rFonts w:eastAsia="Times New Roman"/>
      <w:color w:val="000000"/>
      <w:kern w:val="3"/>
      <w:u w:color="000000"/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505E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505E1"/>
    <w:rPr>
      <w:rFonts w:eastAsia="Times New Roman"/>
      <w:b/>
      <w:bCs/>
      <w:color w:val="000000"/>
      <w:kern w:val="3"/>
      <w:u w:color="000000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F505E1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505E1"/>
    <w:rPr>
      <w:rFonts w:ascii="Segoe UI" w:eastAsia="Times New Roman" w:hAnsi="Segoe UI" w:cs="Segoe UI"/>
      <w:color w:val="000000"/>
      <w:kern w:val="3"/>
      <w:sz w:val="18"/>
      <w:szCs w:val="18"/>
      <w:u w:color="00000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8359F"/>
    <w:rPr>
      <w:rFonts w:ascii="Cambria" w:eastAsia="Cambria" w:hAnsi="Cambria" w:cs="Cambria"/>
      <w:b/>
      <w:bCs/>
      <w:color w:val="345A8A"/>
      <w:sz w:val="32"/>
      <w:szCs w:val="32"/>
      <w:u w:color="345A8A"/>
    </w:rPr>
  </w:style>
  <w:style w:type="character" w:customStyle="1" w:styleId="20">
    <w:name w:val="Заголовок 2 Знак"/>
    <w:basedOn w:val="a0"/>
    <w:link w:val="2"/>
    <w:rsid w:val="0088359F"/>
    <w:rPr>
      <w:rFonts w:ascii="Cambria" w:eastAsia="Cambria" w:hAnsi="Cambria" w:cs="Cambria"/>
      <w:b/>
      <w:bCs/>
      <w:color w:val="4F81BD"/>
      <w:sz w:val="26"/>
      <w:szCs w:val="26"/>
      <w:u w:color="4F81BD"/>
    </w:rPr>
  </w:style>
  <w:style w:type="paragraph" w:styleId="af4">
    <w:name w:val="No Spacing"/>
    <w:rsid w:val="0088359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3">
    <w:name w:val="toc 1"/>
    <w:uiPriority w:val="39"/>
    <w:qFormat/>
    <w:rsid w:val="0088359F"/>
    <w:pPr>
      <w:widowControl w:val="0"/>
      <w:suppressAutoHyphens/>
      <w:spacing w:before="120"/>
    </w:pPr>
    <w:rPr>
      <w:rFonts w:asciiTheme="minorHAnsi" w:eastAsia="Times New Roman" w:hAnsiTheme="minorHAnsi"/>
      <w:b/>
      <w:color w:val="000000"/>
      <w:kern w:val="3"/>
      <w:sz w:val="24"/>
      <w:szCs w:val="24"/>
      <w:u w:color="000000"/>
      <w:lang w:eastAsia="en-US"/>
    </w:rPr>
  </w:style>
  <w:style w:type="paragraph" w:styleId="23">
    <w:name w:val="toc 2"/>
    <w:uiPriority w:val="39"/>
    <w:qFormat/>
    <w:rsid w:val="0088359F"/>
    <w:pPr>
      <w:widowControl w:val="0"/>
      <w:suppressAutoHyphens/>
      <w:ind w:left="200"/>
    </w:pPr>
    <w:rPr>
      <w:rFonts w:asciiTheme="minorHAnsi" w:eastAsia="Times New Roman" w:hAnsiTheme="minorHAnsi"/>
      <w:b/>
      <w:color w:val="000000"/>
      <w:kern w:val="3"/>
      <w:sz w:val="22"/>
      <w:szCs w:val="22"/>
      <w:u w:color="000000"/>
      <w:lang w:eastAsia="en-US"/>
    </w:rPr>
  </w:style>
  <w:style w:type="numbering" w:customStyle="1" w:styleId="51">
    <w:name w:val="Список 51"/>
    <w:basedOn w:val="a2"/>
    <w:rsid w:val="0088359F"/>
    <w:pPr>
      <w:numPr>
        <w:numId w:val="6"/>
      </w:numPr>
    </w:pPr>
  </w:style>
  <w:style w:type="numbering" w:customStyle="1" w:styleId="List6">
    <w:name w:val="List 6"/>
    <w:basedOn w:val="a2"/>
    <w:rsid w:val="0088359F"/>
    <w:pPr>
      <w:numPr>
        <w:numId w:val="7"/>
      </w:numPr>
    </w:pPr>
  </w:style>
  <w:style w:type="numbering" w:customStyle="1" w:styleId="List7">
    <w:name w:val="List 7"/>
    <w:basedOn w:val="a2"/>
    <w:rsid w:val="0088359F"/>
    <w:pPr>
      <w:numPr>
        <w:numId w:val="8"/>
      </w:numPr>
    </w:pPr>
  </w:style>
  <w:style w:type="numbering" w:customStyle="1" w:styleId="List8">
    <w:name w:val="List 8"/>
    <w:basedOn w:val="a2"/>
    <w:rsid w:val="0088359F"/>
    <w:pPr>
      <w:numPr>
        <w:numId w:val="9"/>
      </w:numPr>
    </w:pPr>
  </w:style>
  <w:style w:type="numbering" w:customStyle="1" w:styleId="List9">
    <w:name w:val="List 9"/>
    <w:basedOn w:val="a2"/>
    <w:rsid w:val="0088359F"/>
    <w:pPr>
      <w:numPr>
        <w:numId w:val="10"/>
      </w:numPr>
    </w:pPr>
  </w:style>
  <w:style w:type="numbering" w:customStyle="1" w:styleId="List10">
    <w:name w:val="List 10"/>
    <w:basedOn w:val="a2"/>
    <w:rsid w:val="0088359F"/>
    <w:pPr>
      <w:numPr>
        <w:numId w:val="11"/>
      </w:numPr>
    </w:pPr>
  </w:style>
  <w:style w:type="numbering" w:customStyle="1" w:styleId="List11">
    <w:name w:val="List 11"/>
    <w:basedOn w:val="a2"/>
    <w:rsid w:val="0088359F"/>
    <w:pPr>
      <w:numPr>
        <w:numId w:val="12"/>
      </w:numPr>
    </w:pPr>
  </w:style>
  <w:style w:type="numbering" w:customStyle="1" w:styleId="List12">
    <w:name w:val="List 12"/>
    <w:basedOn w:val="a2"/>
    <w:rsid w:val="0088359F"/>
    <w:pPr>
      <w:numPr>
        <w:numId w:val="13"/>
      </w:numPr>
    </w:pPr>
  </w:style>
  <w:style w:type="numbering" w:customStyle="1" w:styleId="List13">
    <w:name w:val="List 13"/>
    <w:basedOn w:val="a2"/>
    <w:rsid w:val="0088359F"/>
    <w:pPr>
      <w:numPr>
        <w:numId w:val="14"/>
      </w:numPr>
    </w:pPr>
  </w:style>
  <w:style w:type="numbering" w:customStyle="1" w:styleId="List14">
    <w:name w:val="List 14"/>
    <w:basedOn w:val="a2"/>
    <w:rsid w:val="0088359F"/>
    <w:pPr>
      <w:numPr>
        <w:numId w:val="15"/>
      </w:numPr>
    </w:pPr>
  </w:style>
  <w:style w:type="numbering" w:customStyle="1" w:styleId="List15">
    <w:name w:val="List 15"/>
    <w:basedOn w:val="a2"/>
    <w:rsid w:val="0088359F"/>
    <w:pPr>
      <w:numPr>
        <w:numId w:val="16"/>
      </w:numPr>
    </w:pPr>
  </w:style>
  <w:style w:type="numbering" w:customStyle="1" w:styleId="List16">
    <w:name w:val="List 16"/>
    <w:basedOn w:val="a2"/>
    <w:rsid w:val="0088359F"/>
    <w:pPr>
      <w:numPr>
        <w:numId w:val="17"/>
      </w:numPr>
    </w:pPr>
  </w:style>
  <w:style w:type="numbering" w:customStyle="1" w:styleId="List17">
    <w:name w:val="List 17"/>
    <w:basedOn w:val="a2"/>
    <w:rsid w:val="0088359F"/>
    <w:pPr>
      <w:numPr>
        <w:numId w:val="18"/>
      </w:numPr>
    </w:pPr>
  </w:style>
  <w:style w:type="numbering" w:customStyle="1" w:styleId="List18">
    <w:name w:val="List 18"/>
    <w:basedOn w:val="a2"/>
    <w:rsid w:val="0088359F"/>
    <w:pPr>
      <w:numPr>
        <w:numId w:val="19"/>
      </w:numPr>
    </w:pPr>
  </w:style>
  <w:style w:type="numbering" w:customStyle="1" w:styleId="List19">
    <w:name w:val="List 19"/>
    <w:basedOn w:val="a2"/>
    <w:rsid w:val="0088359F"/>
    <w:pPr>
      <w:numPr>
        <w:numId w:val="20"/>
      </w:numPr>
    </w:pPr>
  </w:style>
  <w:style w:type="numbering" w:customStyle="1" w:styleId="WWNum4">
    <w:name w:val="WWNum4"/>
    <w:basedOn w:val="a2"/>
    <w:rsid w:val="00695AF5"/>
    <w:pPr>
      <w:numPr>
        <w:numId w:val="21"/>
      </w:numPr>
    </w:pPr>
  </w:style>
  <w:style w:type="numbering" w:customStyle="1" w:styleId="WWNum6">
    <w:name w:val="WWNum6"/>
    <w:basedOn w:val="a2"/>
    <w:rsid w:val="00695AF5"/>
    <w:pPr>
      <w:numPr>
        <w:numId w:val="22"/>
      </w:numPr>
    </w:pPr>
  </w:style>
  <w:style w:type="paragraph" w:customStyle="1" w:styleId="af5">
    <w:name w:val="Обыч_Нум"/>
    <w:basedOn w:val="a"/>
    <w:uiPriority w:val="99"/>
    <w:rsid w:val="00667B0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20" w:after="120" w:line="280" w:lineRule="auto"/>
      <w:ind w:left="551" w:firstLine="709"/>
      <w:jc w:val="both"/>
    </w:pPr>
    <w:rPr>
      <w:rFonts w:eastAsiaTheme="minorHAnsi"/>
      <w:color w:val="auto"/>
      <w:kern w:val="0"/>
      <w:sz w:val="28"/>
      <w:szCs w:val="28"/>
      <w:bdr w:val="none" w:sz="0" w:space="0" w:color="auto"/>
      <w:lang w:eastAsia="ru-RU"/>
    </w:rPr>
  </w:style>
  <w:style w:type="paragraph" w:customStyle="1" w:styleId="33">
    <w:name w:val="3_Обыч_Нум"/>
    <w:basedOn w:val="a"/>
    <w:uiPriority w:val="99"/>
    <w:rsid w:val="00667B0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20" w:after="120" w:line="280" w:lineRule="auto"/>
      <w:ind w:left="-3031" w:firstLine="709"/>
      <w:jc w:val="both"/>
    </w:pPr>
    <w:rPr>
      <w:rFonts w:eastAsiaTheme="minorHAnsi"/>
      <w:color w:val="auto"/>
      <w:kern w:val="0"/>
      <w:sz w:val="28"/>
      <w:szCs w:val="28"/>
      <w:bdr w:val="none" w:sz="0" w:space="0" w:color="auto"/>
      <w:lang w:eastAsia="ru-RU"/>
    </w:rPr>
  </w:style>
  <w:style w:type="paragraph" w:customStyle="1" w:styleId="40">
    <w:name w:val="4_Обыч_Нум"/>
    <w:basedOn w:val="a"/>
    <w:uiPriority w:val="99"/>
    <w:rsid w:val="00667B0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20" w:after="120" w:line="280" w:lineRule="auto"/>
      <w:ind w:left="3915" w:firstLine="709"/>
      <w:jc w:val="both"/>
    </w:pPr>
    <w:rPr>
      <w:rFonts w:eastAsiaTheme="minorHAnsi"/>
      <w:color w:val="auto"/>
      <w:kern w:val="0"/>
      <w:sz w:val="28"/>
      <w:szCs w:val="28"/>
      <w:bdr w:val="none" w:sz="0" w:space="0" w:color="auto"/>
      <w:lang w:eastAsia="ru-RU"/>
    </w:rPr>
  </w:style>
  <w:style w:type="paragraph" w:customStyle="1" w:styleId="Style8">
    <w:name w:val="Style8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91" w:lineRule="exact"/>
      <w:jc w:val="center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9">
    <w:name w:val="Style9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55" w:lineRule="exact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1">
    <w:name w:val="Style11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7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3">
    <w:name w:val="Style13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1">
    <w:name w:val="Font Style21"/>
    <w:basedOn w:val="a0"/>
    <w:uiPriority w:val="99"/>
    <w:rsid w:val="005C6A8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5">
    <w:name w:val="Font Style25"/>
    <w:basedOn w:val="a0"/>
    <w:uiPriority w:val="99"/>
    <w:rsid w:val="005C6A87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7">
    <w:name w:val="Style7"/>
    <w:basedOn w:val="a"/>
    <w:uiPriority w:val="99"/>
    <w:rsid w:val="005C6A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">
    <w:name w:val="Style1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93" w:lineRule="exact"/>
      <w:jc w:val="center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4">
    <w:name w:val="Style4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  <w:ind w:firstLine="643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0">
    <w:name w:val="Style10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4">
    <w:name w:val="Style14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7" w:lineRule="exact"/>
      <w:ind w:firstLine="634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5">
    <w:name w:val="Style15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  <w:ind w:firstLine="634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8">
    <w:name w:val="Style18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2">
    <w:name w:val="Style22"/>
    <w:basedOn w:val="a"/>
    <w:uiPriority w:val="99"/>
    <w:rsid w:val="00694A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  <w:ind w:firstLine="763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7">
    <w:name w:val="Font Style27"/>
    <w:basedOn w:val="a0"/>
    <w:uiPriority w:val="99"/>
    <w:rsid w:val="00694A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basedOn w:val="a0"/>
    <w:uiPriority w:val="99"/>
    <w:rsid w:val="00694AC5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0"/>
    <w:uiPriority w:val="99"/>
    <w:rsid w:val="00694AC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C6C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0">
    <w:name w:val="Style20"/>
    <w:basedOn w:val="a"/>
    <w:uiPriority w:val="99"/>
    <w:rsid w:val="008C6C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8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styleId="af6">
    <w:name w:val="Normal (Web)"/>
    <w:basedOn w:val="a"/>
    <w:uiPriority w:val="99"/>
    <w:semiHidden/>
    <w:unhideWhenUsed/>
    <w:rsid w:val="007B5B2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8">
    <w:name w:val="Font Style28"/>
    <w:basedOn w:val="a0"/>
    <w:uiPriority w:val="99"/>
    <w:rsid w:val="00D025A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D025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6">
    <w:name w:val="Style6"/>
    <w:basedOn w:val="a"/>
    <w:uiPriority w:val="99"/>
    <w:rsid w:val="00D025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01" w:lineRule="exact"/>
      <w:ind w:firstLine="730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29">
    <w:name w:val="Font Style29"/>
    <w:basedOn w:val="a0"/>
    <w:uiPriority w:val="99"/>
    <w:rsid w:val="00D025AF"/>
    <w:rPr>
      <w:rFonts w:ascii="Times New Roman" w:hAnsi="Times New Roman" w:cs="Times New Roman"/>
      <w:sz w:val="26"/>
      <w:szCs w:val="26"/>
    </w:rPr>
  </w:style>
  <w:style w:type="paragraph" w:customStyle="1" w:styleId="Style21">
    <w:name w:val="Style21"/>
    <w:basedOn w:val="a"/>
    <w:uiPriority w:val="99"/>
    <w:rsid w:val="000F6B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3">
    <w:name w:val="Style23"/>
    <w:basedOn w:val="a"/>
    <w:uiPriority w:val="99"/>
    <w:rsid w:val="000F6B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24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4">
    <w:name w:val="Style24"/>
    <w:basedOn w:val="a"/>
    <w:uiPriority w:val="99"/>
    <w:rsid w:val="000F6B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03" w:lineRule="exact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30">
    <w:name w:val="Font Style30"/>
    <w:basedOn w:val="a0"/>
    <w:uiPriority w:val="99"/>
    <w:rsid w:val="000F6BD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1">
    <w:name w:val="Font Style31"/>
    <w:basedOn w:val="a0"/>
    <w:uiPriority w:val="99"/>
    <w:rsid w:val="000F6BD4"/>
    <w:rPr>
      <w:rFonts w:ascii="Times New Roman" w:hAnsi="Times New Roman" w:cs="Times New Roman"/>
      <w:sz w:val="26"/>
      <w:szCs w:val="26"/>
    </w:rPr>
  </w:style>
  <w:style w:type="character" w:styleId="af7">
    <w:name w:val="footnote reference"/>
    <w:basedOn w:val="a0"/>
    <w:uiPriority w:val="99"/>
    <w:semiHidden/>
    <w:unhideWhenUsed/>
    <w:rsid w:val="00A046E8"/>
    <w:rPr>
      <w:vertAlign w:val="superscript"/>
    </w:rPr>
  </w:style>
  <w:style w:type="character" w:customStyle="1" w:styleId="FontStyle36">
    <w:name w:val="Font Style36"/>
    <w:basedOn w:val="a0"/>
    <w:uiPriority w:val="99"/>
    <w:rsid w:val="00A046E8"/>
    <w:rPr>
      <w:rFonts w:ascii="Times New Roman" w:hAnsi="Times New Roman" w:cs="Times New Roman"/>
      <w:sz w:val="20"/>
      <w:szCs w:val="20"/>
    </w:rPr>
  </w:style>
  <w:style w:type="table" w:styleId="af8">
    <w:name w:val="Table Grid"/>
    <w:basedOn w:val="a1"/>
    <w:uiPriority w:val="39"/>
    <w:rsid w:val="00DC5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uiPriority w:val="99"/>
    <w:rsid w:val="00DC58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52">
    <w:name w:val="Font Style52"/>
    <w:basedOn w:val="a0"/>
    <w:uiPriority w:val="99"/>
    <w:rsid w:val="006D2FD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5">
    <w:name w:val="Style25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75" w:lineRule="exact"/>
      <w:jc w:val="both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6">
    <w:name w:val="Style26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6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27">
    <w:name w:val="Style27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68" w:lineRule="exact"/>
      <w:ind w:firstLine="685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9">
    <w:name w:val="Style39"/>
    <w:basedOn w:val="a"/>
    <w:uiPriority w:val="99"/>
    <w:rsid w:val="006D2F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468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50">
    <w:name w:val="Font Style50"/>
    <w:basedOn w:val="a0"/>
    <w:uiPriority w:val="99"/>
    <w:rsid w:val="006D2FD3"/>
    <w:rPr>
      <w:rFonts w:ascii="Times New Roman" w:hAnsi="Times New Roman" w:cs="Times New Roman"/>
      <w:sz w:val="26"/>
      <w:szCs w:val="26"/>
    </w:rPr>
  </w:style>
  <w:style w:type="character" w:customStyle="1" w:styleId="FontStyle61">
    <w:name w:val="Font Style61"/>
    <w:basedOn w:val="a0"/>
    <w:uiPriority w:val="99"/>
    <w:rsid w:val="006D2FD3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70">
    <w:name w:val="Font Style70"/>
    <w:basedOn w:val="a0"/>
    <w:uiPriority w:val="99"/>
    <w:rsid w:val="006D2FD3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8">
    <w:name w:val="Style28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0">
    <w:name w:val="Style30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01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2">
    <w:name w:val="Style32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14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35">
    <w:name w:val="Style35"/>
    <w:basedOn w:val="a"/>
    <w:uiPriority w:val="99"/>
    <w:rsid w:val="00E82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62">
    <w:name w:val="Font Style62"/>
    <w:basedOn w:val="a0"/>
    <w:uiPriority w:val="99"/>
    <w:rsid w:val="00E820AE"/>
    <w:rPr>
      <w:rFonts w:ascii="Garamond" w:hAnsi="Garamond" w:cs="Garamond"/>
      <w:b/>
      <w:bCs/>
      <w:sz w:val="26"/>
      <w:szCs w:val="26"/>
    </w:rPr>
  </w:style>
  <w:style w:type="paragraph" w:customStyle="1" w:styleId="Style38">
    <w:name w:val="Style38"/>
    <w:basedOn w:val="a"/>
    <w:uiPriority w:val="99"/>
    <w:rsid w:val="00E91B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59" w:lineRule="exact"/>
      <w:jc w:val="center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45">
    <w:name w:val="Style45"/>
    <w:basedOn w:val="a"/>
    <w:uiPriority w:val="99"/>
    <w:rsid w:val="00E91B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66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character" w:customStyle="1" w:styleId="FontStyle63">
    <w:name w:val="Font Style63"/>
    <w:basedOn w:val="a0"/>
    <w:uiPriority w:val="99"/>
    <w:rsid w:val="00E91B6B"/>
    <w:rPr>
      <w:rFonts w:ascii="Times New Roman" w:hAnsi="Times New Roman" w:cs="Times New Roman"/>
      <w:sz w:val="22"/>
      <w:szCs w:val="22"/>
    </w:rPr>
  </w:style>
  <w:style w:type="character" w:customStyle="1" w:styleId="FontStyle64">
    <w:name w:val="Font Style64"/>
    <w:basedOn w:val="a0"/>
    <w:uiPriority w:val="99"/>
    <w:rsid w:val="00E91B6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6">
    <w:name w:val="Font Style66"/>
    <w:basedOn w:val="a0"/>
    <w:uiPriority w:val="99"/>
    <w:rsid w:val="00E91B6B"/>
    <w:rPr>
      <w:rFonts w:ascii="Microsoft Sans Serif" w:hAnsi="Microsoft Sans Serif" w:cs="Microsoft Sans Serif"/>
      <w:b/>
      <w:bCs/>
      <w:sz w:val="8"/>
      <w:szCs w:val="8"/>
    </w:rPr>
  </w:style>
  <w:style w:type="paragraph" w:customStyle="1" w:styleId="Style16">
    <w:name w:val="Style16"/>
    <w:basedOn w:val="a"/>
    <w:uiPriority w:val="99"/>
    <w:rsid w:val="007A29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322" w:lineRule="exact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customStyle="1" w:styleId="Style17">
    <w:name w:val="Style17"/>
    <w:basedOn w:val="a"/>
    <w:uiPriority w:val="99"/>
    <w:rsid w:val="007A29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line="228" w:lineRule="exact"/>
      <w:ind w:firstLine="115"/>
    </w:pPr>
    <w:rPr>
      <w:rFonts w:eastAsiaTheme="minorEastAsia"/>
      <w:color w:val="auto"/>
      <w:kern w:val="0"/>
      <w:sz w:val="24"/>
      <w:szCs w:val="24"/>
      <w:bdr w:val="none" w:sz="0" w:space="0" w:color="auto"/>
      <w:lang w:eastAsia="ru-RU"/>
    </w:rPr>
  </w:style>
  <w:style w:type="paragraph" w:styleId="af9">
    <w:name w:val="TOC Heading"/>
    <w:basedOn w:val="1"/>
    <w:next w:val="a"/>
    <w:uiPriority w:val="39"/>
    <w:unhideWhenUsed/>
    <w:qFormat/>
    <w:rsid w:val="00B530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outlineLvl w:val="9"/>
    </w:pPr>
    <w:rPr>
      <w:rFonts w:asciiTheme="majorHAnsi" w:eastAsiaTheme="majorEastAsia" w:hAnsiTheme="majorHAnsi" w:cstheme="majorBidi"/>
      <w:color w:val="2F759E" w:themeColor="accent1" w:themeShade="BF"/>
      <w:sz w:val="28"/>
      <w:szCs w:val="28"/>
      <w:bdr w:val="none" w:sz="0" w:space="0" w:color="auto"/>
    </w:rPr>
  </w:style>
  <w:style w:type="paragraph" w:styleId="34">
    <w:name w:val="toc 3"/>
    <w:basedOn w:val="a"/>
    <w:next w:val="a"/>
    <w:autoRedefine/>
    <w:uiPriority w:val="39"/>
    <w:semiHidden/>
    <w:unhideWhenUsed/>
    <w:qFormat/>
    <w:rsid w:val="00B530B2"/>
    <w:pPr>
      <w:ind w:left="400"/>
    </w:pPr>
    <w:rPr>
      <w:rFonts w:asciiTheme="minorHAnsi" w:hAnsiTheme="minorHAnsi"/>
      <w:sz w:val="22"/>
      <w:szCs w:val="22"/>
    </w:rPr>
  </w:style>
  <w:style w:type="paragraph" w:styleId="42">
    <w:name w:val="toc 4"/>
    <w:basedOn w:val="a"/>
    <w:next w:val="a"/>
    <w:autoRedefine/>
    <w:uiPriority w:val="39"/>
    <w:semiHidden/>
    <w:unhideWhenUsed/>
    <w:rsid w:val="00B530B2"/>
    <w:pPr>
      <w:ind w:left="6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uiPriority w:val="39"/>
    <w:semiHidden/>
    <w:unhideWhenUsed/>
    <w:rsid w:val="00B530B2"/>
    <w:pPr>
      <w:ind w:left="8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uiPriority w:val="39"/>
    <w:semiHidden/>
    <w:unhideWhenUsed/>
    <w:rsid w:val="00B530B2"/>
    <w:pPr>
      <w:ind w:left="10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uiPriority w:val="39"/>
    <w:semiHidden/>
    <w:unhideWhenUsed/>
    <w:rsid w:val="00B530B2"/>
    <w:pPr>
      <w:ind w:left="12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uiPriority w:val="39"/>
    <w:semiHidden/>
    <w:unhideWhenUsed/>
    <w:rsid w:val="00B530B2"/>
    <w:pPr>
      <w:ind w:left="14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uiPriority w:val="39"/>
    <w:semiHidden/>
    <w:unhideWhenUsed/>
    <w:rsid w:val="00B530B2"/>
    <w:pPr>
      <w:ind w:left="1600"/>
    </w:pPr>
    <w:rPr>
      <w:rFonts w:asciiTheme="minorHAnsi" w:hAnsiTheme="minorHAnsi"/>
    </w:rPr>
  </w:style>
  <w:style w:type="paragraph" w:styleId="afa">
    <w:name w:val="Revision"/>
    <w:hidden/>
    <w:uiPriority w:val="99"/>
    <w:semiHidden/>
    <w:rsid w:val="00741B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kern w:val="3"/>
      <w:u w:color="000000"/>
      <w:lang w:eastAsia="en-US"/>
    </w:rPr>
  </w:style>
  <w:style w:type="paragraph" w:styleId="afb">
    <w:name w:val="Body Text"/>
    <w:basedOn w:val="a"/>
    <w:link w:val="afc"/>
    <w:uiPriority w:val="99"/>
    <w:rsid w:val="00B0088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color w:val="auto"/>
      <w:kern w:val="0"/>
      <w:sz w:val="24"/>
      <w:szCs w:val="24"/>
      <w:bdr w:val="none" w:sz="0" w:space="0" w:color="auto"/>
      <w:lang w:eastAsia="ar-SA"/>
    </w:rPr>
  </w:style>
  <w:style w:type="character" w:customStyle="1" w:styleId="afc">
    <w:name w:val="Основной текст Знак"/>
    <w:basedOn w:val="a0"/>
    <w:link w:val="afb"/>
    <w:uiPriority w:val="99"/>
    <w:rsid w:val="00B0088F"/>
    <w:rPr>
      <w:rFonts w:eastAsia="Times New Roman"/>
      <w:sz w:val="24"/>
      <w:szCs w:val="24"/>
      <w:bdr w:val="none" w:sz="0" w:space="0" w:color="auto"/>
      <w:lang w:eastAsia="ar-SA"/>
    </w:rPr>
  </w:style>
  <w:style w:type="character" w:customStyle="1" w:styleId="a6">
    <w:name w:val="Текст сноски Знак"/>
    <w:basedOn w:val="a0"/>
    <w:link w:val="a5"/>
    <w:uiPriority w:val="99"/>
    <w:rsid w:val="00B451A6"/>
    <w:rPr>
      <w:rFonts w:ascii="Arial Unicode MS" w:hAnsi="Arial Unicode MS" w:cs="Arial Unicode MS"/>
      <w:color w:val="000000"/>
      <w:kern w:val="3"/>
      <w:u w:color="000000"/>
    </w:rPr>
  </w:style>
  <w:style w:type="character" w:customStyle="1" w:styleId="normaltextrun">
    <w:name w:val="normaltextrun"/>
    <w:basedOn w:val="a0"/>
    <w:rsid w:val="00C34AA1"/>
  </w:style>
  <w:style w:type="character" w:customStyle="1" w:styleId="32">
    <w:name w:val="Основной текст с отступом 3 Знак"/>
    <w:basedOn w:val="a0"/>
    <w:link w:val="30"/>
    <w:rsid w:val="005275DF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FontStyle26">
    <w:name w:val="Font Style26"/>
    <w:basedOn w:val="a0"/>
    <w:uiPriority w:val="99"/>
    <w:rsid w:val="005275DF"/>
    <w:rPr>
      <w:rFonts w:ascii="Times New Roman" w:hAnsi="Times New Roman" w:cs="Times New Roman"/>
      <w:sz w:val="22"/>
      <w:szCs w:val="22"/>
    </w:rPr>
  </w:style>
  <w:style w:type="character" w:styleId="afd">
    <w:name w:val="Emphasis"/>
    <w:basedOn w:val="a0"/>
    <w:uiPriority w:val="20"/>
    <w:qFormat/>
    <w:rsid w:val="005275D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9E296-0680-400B-9351-A32517210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11941</Words>
  <Characters>68064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Инкин</dc:creator>
  <cp:lastModifiedBy>Василишин</cp:lastModifiedBy>
  <cp:revision>2</cp:revision>
  <cp:lastPrinted>2019-03-12T09:49:00Z</cp:lastPrinted>
  <dcterms:created xsi:type="dcterms:W3CDTF">2019-03-17T22:28:00Z</dcterms:created>
  <dcterms:modified xsi:type="dcterms:W3CDTF">2019-03-17T22:28:00Z</dcterms:modified>
</cp:coreProperties>
</file>