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65" w:rsidRDefault="005B2E65"/>
    <w:tbl>
      <w:tblPr>
        <w:tblW w:w="4094" w:type="dxa"/>
        <w:tblInd w:w="5512" w:type="dxa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4094"/>
      </w:tblGrid>
      <w:tr w:rsidR="005B2E65">
        <w:tc>
          <w:tcPr>
            <w:tcW w:w="4094" w:type="dxa"/>
            <w:shd w:val="clear" w:color="auto" w:fill="auto"/>
          </w:tcPr>
          <w:p w:rsidR="005B2E65" w:rsidRDefault="00166C88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ГАУ ДПО «АмИРО»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</w:t>
            </w:r>
            <w:r w:rsidR="009A2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3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08.09.2025 № 584</w:t>
            </w:r>
            <w:bookmarkStart w:id="0" w:name="_GoBack"/>
            <w:bookmarkEnd w:id="0"/>
          </w:p>
          <w:p w:rsidR="005B2E65" w:rsidRDefault="005B2E65">
            <w:pPr>
              <w:widowControl w:val="0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B2E65" w:rsidRDefault="005B2E65">
            <w:pPr>
              <w:keepNext/>
              <w:keepLines/>
              <w:widowControl w:val="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5B2E65" w:rsidRDefault="005B2E65">
      <w:pPr>
        <w:keepNext/>
        <w:keepLines/>
        <w:ind w:left="20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B2E65" w:rsidRDefault="00166C88">
      <w:pPr>
        <w:keepNext/>
        <w:keepLines/>
        <w:ind w:lef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5B2E65" w:rsidRDefault="00166C88">
      <w:pPr>
        <w:jc w:val="center"/>
        <w:rPr>
          <w:rStyle w:val="1"/>
          <w:rFonts w:eastAsia="Calibr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проведении областного конкурса почтовых открыток</w:t>
      </w:r>
    </w:p>
    <w:p w:rsidR="005B2E65" w:rsidRDefault="00166C88">
      <w:pPr>
        <w:keepNext/>
        <w:keepLines/>
        <w:ind w:left="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«Мой мир - мир без террора»</w:t>
      </w:r>
    </w:p>
    <w:p w:rsidR="005B2E65" w:rsidRDefault="005B2E65">
      <w:pPr>
        <w:keepNext/>
        <w:keepLines/>
        <w:ind w:left="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E65" w:rsidRDefault="00166C88">
      <w:pPr>
        <w:pStyle w:val="af1"/>
        <w:keepNext/>
        <w:keepLines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</w:rPr>
        <w:t>О</w:t>
      </w:r>
      <w:bookmarkEnd w:id="1"/>
      <w:r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5B2E65" w:rsidRDefault="00166C88">
      <w:pPr>
        <w:pStyle w:val="af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порядок организации и проведения областного конкурса почтовых открыток «Мой мир – мир без террора» (далее – Конкурс).</w:t>
      </w:r>
    </w:p>
    <w:p w:rsidR="005B2E65" w:rsidRDefault="00166C88">
      <w:pPr>
        <w:pStyle w:val="af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соответствии с настоящим Положением, непосредственное проведение Конкурса осуществляет государственное автономное учреждение дополнительного профессионального образования «Амурский областной институт развития образования».</w:t>
      </w:r>
    </w:p>
    <w:p w:rsidR="005B2E65" w:rsidRDefault="005B2E65">
      <w:pPr>
        <w:pStyle w:val="af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2E65" w:rsidRDefault="00166C88">
      <w:pPr>
        <w:pStyle w:val="af1"/>
        <w:numPr>
          <w:ilvl w:val="0"/>
          <w:numId w:val="1"/>
        </w:numPr>
        <w:tabs>
          <w:tab w:val="left" w:pos="426"/>
        </w:tabs>
        <w:snapToGri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5B2E65" w:rsidRDefault="00166C88">
      <w:pPr>
        <w:pStyle w:val="30"/>
        <w:shd w:val="clear" w:color="auto" w:fill="auto"/>
        <w:tabs>
          <w:tab w:val="left" w:pos="675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Style w:val="1pt"/>
          <w:spacing w:val="0"/>
          <w:sz w:val="28"/>
          <w:szCs w:val="28"/>
        </w:rPr>
        <w:t>2.1. Конкурс проводится с целью</w:t>
      </w:r>
      <w:bookmarkStart w:id="2" w:name="bookmark2"/>
      <w:r>
        <w:rPr>
          <w:rStyle w:val="1pt"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формирования неприятия идей терроризма и экстремизма среди детей и молодёжи.</w:t>
      </w:r>
    </w:p>
    <w:p w:rsidR="005B2E65" w:rsidRDefault="00166C88">
      <w:pPr>
        <w:pStyle w:val="30"/>
        <w:shd w:val="clear" w:color="auto" w:fill="auto"/>
        <w:tabs>
          <w:tab w:val="left" w:pos="675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bookmarkEnd w:id="2"/>
      <w:r>
        <w:rPr>
          <w:sz w:val="28"/>
          <w:szCs w:val="28"/>
        </w:rPr>
        <w:t>Задачи Конкурса:</w:t>
      </w:r>
    </w:p>
    <w:p w:rsidR="005B2E65" w:rsidRDefault="00166C88">
      <w:pPr>
        <w:keepNext/>
        <w:keepLines/>
        <w:tabs>
          <w:tab w:val="left" w:pos="851"/>
          <w:tab w:val="left" w:pos="993"/>
          <w:tab w:val="left" w:pos="1276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детей и молодёжи к агитации против идей терроризма и экстремизма в среде сверстников;</w:t>
      </w:r>
    </w:p>
    <w:p w:rsidR="005B2E65" w:rsidRDefault="00166C88">
      <w:pPr>
        <w:keepNext/>
        <w:keepLines/>
        <w:tabs>
          <w:tab w:val="left" w:pos="851"/>
          <w:tab w:val="left" w:pos="993"/>
          <w:tab w:val="left" w:pos="1276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осознания своей причастности к судьбе России, гармонизация межнациональных отношений в обществе;</w:t>
      </w:r>
    </w:p>
    <w:p w:rsidR="005B2E65" w:rsidRDefault="00166C88">
      <w:pPr>
        <w:tabs>
          <w:tab w:val="left" w:pos="851"/>
          <w:tab w:val="left" w:pos="993"/>
          <w:tab w:val="left" w:pos="1276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интереса к проблемам антитеррористической пропаганды;</w:t>
      </w:r>
    </w:p>
    <w:p w:rsidR="005B2E65" w:rsidRDefault="00166C88">
      <w:pPr>
        <w:tabs>
          <w:tab w:val="left" w:pos="851"/>
          <w:tab w:val="left" w:pos="993"/>
          <w:tab w:val="left" w:pos="1276"/>
        </w:tabs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демонстрация обществу бессмысленности и жестокости идей и поступков экстремистов;</w:t>
      </w:r>
    </w:p>
    <w:p w:rsidR="005B2E65" w:rsidRDefault="00166C88">
      <w:pPr>
        <w:tabs>
          <w:tab w:val="left" w:pos="851"/>
          <w:tab w:val="left" w:pos="993"/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и поддержка талантливой молодёжи в сфере художественного, социального, интеллектуального творчества. </w:t>
      </w:r>
    </w:p>
    <w:p w:rsidR="005B2E65" w:rsidRDefault="00166C88">
      <w:pPr>
        <w:pStyle w:val="af1"/>
        <w:keepNext/>
        <w:keepLines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5B2E65" w:rsidRDefault="00166C88">
      <w:pPr>
        <w:pStyle w:val="2"/>
        <w:numPr>
          <w:ilvl w:val="1"/>
          <w:numId w:val="2"/>
        </w:numPr>
        <w:shd w:val="clear" w:color="auto" w:fill="auto"/>
        <w:tabs>
          <w:tab w:val="left" w:pos="1186"/>
        </w:tabs>
        <w:spacing w:line="276" w:lineRule="auto"/>
        <w:ind w:left="0" w:firstLine="567"/>
        <w:rPr>
          <w:sz w:val="28"/>
          <w:szCs w:val="28"/>
        </w:rPr>
      </w:pPr>
      <w:r>
        <w:rPr>
          <w:spacing w:val="0"/>
          <w:sz w:val="28"/>
          <w:szCs w:val="28"/>
        </w:rPr>
        <w:t>В Конкурсе могут принимать участие обучающиеся</w:t>
      </w:r>
      <w:r>
        <w:rPr>
          <w:sz w:val="28"/>
          <w:szCs w:val="28"/>
        </w:rPr>
        <w:t xml:space="preserve"> образовательных организаций общего, дополнительного и </w:t>
      </w:r>
      <w:r>
        <w:rPr>
          <w:sz w:val="28"/>
          <w:szCs w:val="28"/>
          <w:shd w:val="clear" w:color="auto" w:fill="FFFFFF"/>
        </w:rPr>
        <w:t xml:space="preserve">среднего профессионального образования </w:t>
      </w:r>
      <w:r>
        <w:rPr>
          <w:sz w:val="28"/>
          <w:szCs w:val="28"/>
        </w:rPr>
        <w:t xml:space="preserve">в возрасте от 11 до 17 лет. </w:t>
      </w:r>
    </w:p>
    <w:p w:rsidR="005B2E65" w:rsidRDefault="00166C88">
      <w:pPr>
        <w:pStyle w:val="2"/>
        <w:numPr>
          <w:ilvl w:val="1"/>
          <w:numId w:val="2"/>
        </w:numPr>
        <w:shd w:val="clear" w:color="auto" w:fill="auto"/>
        <w:tabs>
          <w:tab w:val="left" w:pos="1186"/>
        </w:tabs>
        <w:spacing w:line="276" w:lineRule="auto"/>
        <w:ind w:left="0" w:firstLine="567"/>
        <w:rPr>
          <w:sz w:val="28"/>
          <w:szCs w:val="28"/>
        </w:rPr>
      </w:pPr>
      <w:r>
        <w:rPr>
          <w:spacing w:val="0"/>
          <w:sz w:val="28"/>
          <w:szCs w:val="28"/>
        </w:rPr>
        <w:t>Конкурс проводится в двух возрастных группах:</w:t>
      </w:r>
    </w:p>
    <w:p w:rsidR="005B2E65" w:rsidRDefault="00166C88">
      <w:pPr>
        <w:pStyle w:val="2"/>
        <w:shd w:val="clear" w:color="auto" w:fill="auto"/>
        <w:tabs>
          <w:tab w:val="left" w:pos="1186"/>
        </w:tabs>
        <w:spacing w:line="276" w:lineRule="auto"/>
        <w:ind w:left="720" w:firstLine="0"/>
        <w:rPr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11 - 13 лет;</w:t>
      </w:r>
    </w:p>
    <w:p w:rsidR="005B2E65" w:rsidRDefault="00166C88">
      <w:pPr>
        <w:pStyle w:val="2"/>
        <w:shd w:val="clear" w:color="auto" w:fill="auto"/>
        <w:tabs>
          <w:tab w:val="left" w:pos="1186"/>
        </w:tabs>
        <w:spacing w:line="276" w:lineRule="auto"/>
        <w:ind w:left="720" w:firstLine="0"/>
        <w:rPr>
          <w:sz w:val="28"/>
          <w:szCs w:val="28"/>
        </w:rPr>
      </w:pPr>
      <w:r>
        <w:rPr>
          <w:spacing w:val="0"/>
          <w:sz w:val="28"/>
          <w:szCs w:val="28"/>
        </w:rPr>
        <w:t>14 - 17 лет.</w:t>
      </w:r>
    </w:p>
    <w:p w:rsidR="005B2E65" w:rsidRDefault="005B2E65">
      <w:pPr>
        <w:pStyle w:val="2"/>
        <w:shd w:val="clear" w:color="auto" w:fill="auto"/>
        <w:spacing w:line="276" w:lineRule="auto"/>
        <w:ind w:right="40" w:firstLine="0"/>
        <w:rPr>
          <w:spacing w:val="0"/>
          <w:sz w:val="28"/>
          <w:szCs w:val="28"/>
        </w:rPr>
      </w:pPr>
    </w:p>
    <w:p w:rsidR="005B2E65" w:rsidRDefault="00166C88">
      <w:pPr>
        <w:pStyle w:val="31"/>
        <w:numPr>
          <w:ilvl w:val="0"/>
          <w:numId w:val="1"/>
        </w:numPr>
        <w:shd w:val="clear" w:color="auto" w:fill="auto"/>
        <w:tabs>
          <w:tab w:val="left" w:pos="142"/>
          <w:tab w:val="left" w:pos="284"/>
          <w:tab w:val="left" w:pos="426"/>
        </w:tabs>
        <w:spacing w:before="0" w:after="200" w:line="276" w:lineRule="auto"/>
        <w:ind w:left="0" w:firstLine="0"/>
        <w:jc w:val="center"/>
        <w:rPr>
          <w:b/>
          <w:spacing w:val="0"/>
          <w:sz w:val="28"/>
          <w:szCs w:val="28"/>
        </w:rPr>
      </w:pPr>
      <w:bookmarkStart w:id="3" w:name="bookmark3"/>
      <w:r>
        <w:rPr>
          <w:b/>
          <w:spacing w:val="0"/>
          <w:sz w:val="28"/>
          <w:szCs w:val="28"/>
        </w:rPr>
        <w:t>П</w:t>
      </w:r>
      <w:bookmarkEnd w:id="3"/>
      <w:r>
        <w:rPr>
          <w:b/>
          <w:spacing w:val="0"/>
          <w:sz w:val="28"/>
          <w:szCs w:val="28"/>
        </w:rPr>
        <w:t>орядок проведения Конкурса</w:t>
      </w:r>
    </w:p>
    <w:p w:rsidR="005B2E65" w:rsidRDefault="00166C88">
      <w:pPr>
        <w:pStyle w:val="2"/>
        <w:shd w:val="clear" w:color="auto" w:fill="auto"/>
        <w:spacing w:line="276" w:lineRule="auto"/>
        <w:ind w:firstLine="68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4.1. Конкурс проходит в два этапа:</w:t>
      </w:r>
    </w:p>
    <w:p w:rsidR="005B2E65" w:rsidRDefault="00166C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этап – с 15 до 30 сентября 2025 года – приём заявок (по форме согласно приложению к настоящему Положению) и материалов на участие в Конкурсе;</w:t>
      </w:r>
    </w:p>
    <w:p w:rsidR="005B2E65" w:rsidRDefault="00166C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 – с 1 по 15 октября 2025 года – работа экспертной комиссии, определение победителей и призёров Конкурса.</w:t>
      </w:r>
    </w:p>
    <w:p w:rsidR="005B2E65" w:rsidRDefault="00166C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Участники Конкурса направляют заявки и материалы по 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>
        <w:r>
          <w:rPr>
            <w:rFonts w:ascii="Times New Roman" w:hAnsi="Times New Roman" w:cs="Times New Roman"/>
            <w:sz w:val="28"/>
            <w:szCs w:val="28"/>
            <w:lang w:val="en-US"/>
          </w:rPr>
          <w:t>iro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cvdo</w:t>
        </w:r>
        <w:r>
          <w:rPr>
            <w:rFonts w:ascii="Times New Roman" w:hAnsi="Times New Roman" w:cs="Times New Roman"/>
            <w:sz w:val="28"/>
            <w:szCs w:val="28"/>
          </w:rPr>
          <w:t>@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 обязательной пометкой «Мой мир — мир без террора» или  по адресу: </w:t>
      </w:r>
      <w:r>
        <w:rPr>
          <w:rFonts w:ascii="Times New Roman" w:eastAsia="MS Mincho" w:hAnsi="Times New Roman"/>
          <w:sz w:val="28"/>
          <w:szCs w:val="28"/>
        </w:rPr>
        <w:t>г.Благовещенск,  ул.Пушкина, 44,  ГАУ ДПО «АмИРО», каб. № 29.</w:t>
      </w:r>
    </w:p>
    <w:p w:rsidR="005B2E65" w:rsidRDefault="00166C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Заявки и материалы, не соответствующие требованиям настоящего положения, не рассматриваются.</w:t>
      </w:r>
    </w:p>
    <w:p w:rsidR="005B2E65" w:rsidRDefault="00166C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8(4162)226252</w:t>
      </w:r>
      <w:r>
        <w:rPr>
          <w:rFonts w:ascii="Times New Roman" w:hAnsi="Times New Roman" w:cs="Times New Roman"/>
          <w:bCs/>
          <w:sz w:val="28"/>
          <w:szCs w:val="28"/>
        </w:rPr>
        <w:t>, Сигида Елизавета Владимировна.</w:t>
      </w:r>
    </w:p>
    <w:p w:rsidR="005B2E65" w:rsidRDefault="005B2E6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B2E65" w:rsidRDefault="00166C88">
      <w:pPr>
        <w:pStyle w:val="af1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5B2E65" w:rsidRDefault="00166C88">
      <w:pPr>
        <w:pStyle w:val="af1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На Конкурс принимаются как индивидуальные, так и коллективные работы (не более 3-х соавторов).</w:t>
      </w:r>
    </w:p>
    <w:p w:rsidR="005B2E65" w:rsidRDefault="00166C88">
      <w:pPr>
        <w:pStyle w:val="af1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Работы выполняются в формате А4 (альбомный лист). Почтовая открытка может быть выполнена в виде рисунка, фотомонтажа, компьютерной графики с кратким агитационным или иным текстом.</w:t>
      </w:r>
    </w:p>
    <w:p w:rsidR="005B2E65" w:rsidRDefault="0016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почтовой открытки должно быть направлено на:</w:t>
      </w:r>
    </w:p>
    <w:p w:rsidR="005B2E65" w:rsidRDefault="0016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неприятия идей терроризма и экстремизма;</w:t>
      </w:r>
    </w:p>
    <w:p w:rsidR="005B2E65" w:rsidRDefault="0016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правовой культуры граждан.</w:t>
      </w:r>
    </w:p>
    <w:p w:rsidR="005B2E65" w:rsidRDefault="0016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 Работы могут быть выполнены в любой технике (гуашь, тушь, пастель, компьютерная графика, смешанные техники и т.д.).</w:t>
      </w:r>
    </w:p>
    <w:p w:rsidR="005B2E65" w:rsidRDefault="0016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Номинации Конкурса выделяются соответственно возрастным группам.</w:t>
      </w:r>
    </w:p>
    <w:p w:rsidR="005B2E65" w:rsidRDefault="0016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5.6. Работы, не соответствующие требованиям Положения, в Конкурсе не участвуют.</w:t>
      </w:r>
    </w:p>
    <w:p w:rsidR="005B2E65" w:rsidRDefault="00166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5.7. Организаторы Конкурса оставляют за собой право использовать работы в целях освещения Конкурса в СМИ с сохранением авторских прав.</w:t>
      </w:r>
    </w:p>
    <w:p w:rsidR="005B2E65" w:rsidRDefault="005B2E65">
      <w:pPr>
        <w:pStyle w:val="30"/>
        <w:shd w:val="clear" w:color="auto" w:fill="auto"/>
        <w:tabs>
          <w:tab w:val="left" w:pos="0"/>
          <w:tab w:val="left" w:pos="851"/>
          <w:tab w:val="left" w:pos="993"/>
        </w:tabs>
        <w:spacing w:line="276" w:lineRule="auto"/>
        <w:ind w:firstLine="0"/>
        <w:jc w:val="both"/>
        <w:rPr>
          <w:spacing w:val="0"/>
          <w:sz w:val="28"/>
          <w:szCs w:val="28"/>
        </w:rPr>
      </w:pPr>
    </w:p>
    <w:p w:rsidR="005B2E65" w:rsidRDefault="00166C88">
      <w:pPr>
        <w:pStyle w:val="af1"/>
        <w:keepNext/>
        <w:keepLines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A2D8D">
        <w:rPr>
          <w:rFonts w:ascii="Times New Roman" w:hAnsi="Times New Roman" w:cs="Times New Roman"/>
          <w:b/>
          <w:sz w:val="28"/>
          <w:szCs w:val="28"/>
        </w:rPr>
        <w:t>. 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и критерии отбора</w:t>
      </w:r>
    </w:p>
    <w:p w:rsidR="005B2E65" w:rsidRDefault="00166C88">
      <w:pPr>
        <w:pStyle w:val="30"/>
        <w:shd w:val="clear" w:color="auto" w:fill="auto"/>
        <w:tabs>
          <w:tab w:val="left" w:pos="1276"/>
        </w:tabs>
        <w:spacing w:line="276" w:lineRule="auto"/>
        <w:ind w:right="80" w:firstLine="56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6.1. Для подведения итогов Конкурса, определения победителей и призёров организаторами Конкурса формируется экспертная комиссия.</w:t>
      </w:r>
    </w:p>
    <w:p w:rsidR="005B2E65" w:rsidRDefault="00166C88">
      <w:pPr>
        <w:pStyle w:val="30"/>
        <w:shd w:val="clear" w:color="auto" w:fill="auto"/>
        <w:tabs>
          <w:tab w:val="left" w:pos="1276"/>
        </w:tabs>
        <w:spacing w:line="276" w:lineRule="auto"/>
        <w:ind w:right="80" w:firstLine="56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6.2. Победители Конкурса определяются согласно следующим критериям:</w:t>
      </w:r>
    </w:p>
    <w:p w:rsidR="005B2E65" w:rsidRDefault="00166C88">
      <w:pPr>
        <w:pStyle w:val="30"/>
        <w:shd w:val="clear" w:color="auto" w:fill="auto"/>
        <w:spacing w:line="276" w:lineRule="auto"/>
        <w:ind w:left="20" w:right="8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- соответствие тематике Конкурса;</w:t>
      </w:r>
    </w:p>
    <w:p w:rsidR="005B2E65" w:rsidRDefault="00166C88">
      <w:pPr>
        <w:pStyle w:val="30"/>
        <w:shd w:val="clear" w:color="auto" w:fill="auto"/>
        <w:spacing w:line="276" w:lineRule="auto"/>
        <w:ind w:left="20" w:right="8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оригинальность исполнения, раскрытие темы;</w:t>
      </w:r>
    </w:p>
    <w:p w:rsidR="005B2E65" w:rsidRDefault="00166C88">
      <w:pPr>
        <w:pStyle w:val="30"/>
        <w:shd w:val="clear" w:color="auto" w:fill="auto"/>
        <w:spacing w:line="276" w:lineRule="auto"/>
        <w:ind w:left="20" w:right="80"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самостоятельность выполнения работы (отсутствие плагиата из сети Интернет);</w:t>
      </w:r>
    </w:p>
    <w:p w:rsidR="005B2E65" w:rsidRDefault="00166C88">
      <w:pPr>
        <w:pStyle w:val="30"/>
        <w:shd w:val="clear" w:color="auto" w:fill="auto"/>
        <w:tabs>
          <w:tab w:val="left" w:pos="0"/>
          <w:tab w:val="left" w:pos="851"/>
          <w:tab w:val="left" w:pos="993"/>
        </w:tabs>
        <w:spacing w:line="276" w:lineRule="auto"/>
        <w:ind w:firstLine="547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- уровень художественной техники, гармоничность композиционного построения и цветового строя работы, индивидуальность манеры автора в стиле произведения.</w:t>
      </w:r>
    </w:p>
    <w:p w:rsidR="005B2E65" w:rsidRDefault="005B2E65">
      <w:pPr>
        <w:tabs>
          <w:tab w:val="left" w:pos="0"/>
          <w:tab w:val="left" w:pos="851"/>
          <w:tab w:val="left" w:pos="993"/>
        </w:tabs>
        <w:ind w:firstLine="547"/>
        <w:rPr>
          <w:sz w:val="28"/>
          <w:szCs w:val="28"/>
        </w:rPr>
      </w:pPr>
    </w:p>
    <w:p w:rsidR="005B2E65" w:rsidRDefault="00166C88">
      <w:pPr>
        <w:pStyle w:val="af1"/>
        <w:keepNext/>
        <w:keepLines/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bookmark5"/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и </w:t>
      </w:r>
      <w:bookmarkEnd w:id="4"/>
      <w:r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5B2E65" w:rsidRDefault="00166C88">
      <w:pPr>
        <w:pStyle w:val="2"/>
        <w:numPr>
          <w:ilvl w:val="1"/>
          <w:numId w:val="4"/>
        </w:numPr>
        <w:shd w:val="clear" w:color="auto" w:fill="auto"/>
        <w:tabs>
          <w:tab w:val="left" w:pos="851"/>
          <w:tab w:val="left" w:pos="1134"/>
          <w:tab w:val="left" w:pos="1560"/>
          <w:tab w:val="left" w:pos="1985"/>
        </w:tabs>
        <w:spacing w:line="276" w:lineRule="auto"/>
        <w:ind w:left="0" w:right="57" w:firstLine="680"/>
        <w:rPr>
          <w:sz w:val="28"/>
          <w:szCs w:val="28"/>
        </w:rPr>
      </w:pPr>
      <w:r>
        <w:rPr>
          <w:spacing w:val="0"/>
          <w:sz w:val="28"/>
          <w:szCs w:val="28"/>
        </w:rPr>
        <w:t xml:space="preserve"> Оценка творческих работ осуществляется по 10-балльной системе за каждый критерий.</w:t>
      </w:r>
    </w:p>
    <w:p w:rsidR="005B2E65" w:rsidRDefault="00166C88">
      <w:pPr>
        <w:snapToGri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Победители и призёры Конкурса награждаются дипломами государственного автономного учреждения дополнительного профессионального образования «Амурский областной институт развития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</w:pPr>
    </w:p>
    <w:p w:rsidR="005B2E65" w:rsidRDefault="005B2E65">
      <w:pPr>
        <w:rPr>
          <w:rFonts w:ascii="Times New Roman" w:hAnsi="Times New Roman" w:cs="Times New Roman"/>
          <w:sz w:val="28"/>
          <w:szCs w:val="28"/>
        </w:rPr>
        <w:sectPr w:rsidR="005B2E65">
          <w:pgSz w:w="11906" w:h="16838"/>
          <w:pgMar w:top="1134" w:right="560" w:bottom="1134" w:left="1701" w:header="0" w:footer="0" w:gutter="0"/>
          <w:cols w:space="720"/>
          <w:formProt w:val="0"/>
          <w:docGrid w:linePitch="360"/>
        </w:sectPr>
      </w:pPr>
    </w:p>
    <w:p w:rsidR="005B2E65" w:rsidRDefault="00166C88">
      <w:pPr>
        <w:spacing w:line="20" w:lineRule="atLeast"/>
        <w:ind w:left="6804" w:right="-1" w:firstLine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B2E65" w:rsidRDefault="005B2E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E65" w:rsidRDefault="00166C8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5B2E65" w:rsidRDefault="00166C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областном конкурсе </w:t>
      </w:r>
      <w:r>
        <w:rPr>
          <w:rFonts w:ascii="Times New Roman" w:hAnsi="Times New Roman" w:cs="Times New Roman"/>
          <w:b/>
          <w:bCs/>
          <w:sz w:val="28"/>
          <w:szCs w:val="28"/>
        </w:rPr>
        <w:t>почтовых открыток</w:t>
      </w:r>
    </w:p>
    <w:p w:rsidR="005B2E65" w:rsidRDefault="00166C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«Мой мир - мир без террора»</w:t>
      </w:r>
    </w:p>
    <w:p w:rsidR="005B2E65" w:rsidRDefault="005B2E65">
      <w:pPr>
        <w:ind w:right="-1" w:firstLine="0"/>
        <w:rPr>
          <w:rFonts w:ascii="Times New Roman" w:hAnsi="Times New Roman" w:cs="Times New Roman"/>
          <w:sz w:val="28"/>
        </w:rPr>
      </w:pPr>
    </w:p>
    <w:p w:rsidR="005B2E65" w:rsidRDefault="00166C88">
      <w:pPr>
        <w:ind w:right="-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Муниципальное образование__________________________________________</w:t>
      </w:r>
    </w:p>
    <w:p w:rsidR="005B2E65" w:rsidRDefault="005B2E65">
      <w:pPr>
        <w:ind w:right="-1" w:firstLine="0"/>
        <w:rPr>
          <w:rFonts w:ascii="Times New Roman" w:hAnsi="Times New Roman" w:cs="Times New Roman"/>
          <w:sz w:val="28"/>
        </w:rPr>
      </w:pPr>
    </w:p>
    <w:p w:rsidR="005B2E65" w:rsidRDefault="00166C88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руководителе работы:</w:t>
      </w:r>
    </w:p>
    <w:p w:rsidR="005B2E65" w:rsidRDefault="00166C88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ФИО ______________________________________________________________</w:t>
      </w:r>
    </w:p>
    <w:p w:rsidR="005B2E65" w:rsidRDefault="00166C88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работы, должность _____________________________________________</w:t>
      </w:r>
    </w:p>
    <w:p w:rsidR="005B2E65" w:rsidRDefault="00166C88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:rsidR="005B2E65" w:rsidRDefault="00166C88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 электронной почты  ____________________________________________</w:t>
      </w:r>
    </w:p>
    <w:p w:rsidR="005B2E65" w:rsidRDefault="00166C88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Телефон: ___________________________________________________________</w:t>
      </w:r>
    </w:p>
    <w:p w:rsidR="005B2E65" w:rsidRDefault="005B2E65">
      <w:pPr>
        <w:spacing w:line="240" w:lineRule="auto"/>
        <w:ind w:firstLine="0"/>
        <w:rPr>
          <w:rFonts w:ascii="Times New Roman" w:hAnsi="Times New Roman"/>
        </w:rPr>
      </w:pP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5B2E65">
        <w:tc>
          <w:tcPr>
            <w:tcW w:w="4785" w:type="dxa"/>
          </w:tcPr>
          <w:p w:rsidR="005B2E65" w:rsidRDefault="00166C88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участника (группы участников)</w:t>
            </w:r>
          </w:p>
        </w:tc>
        <w:tc>
          <w:tcPr>
            <w:tcW w:w="4785" w:type="dxa"/>
          </w:tcPr>
          <w:p w:rsidR="005B2E65" w:rsidRDefault="005B2E65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5B2E65">
        <w:tc>
          <w:tcPr>
            <w:tcW w:w="4785" w:type="dxa"/>
          </w:tcPr>
          <w:p w:rsidR="005B2E65" w:rsidRDefault="00166C88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Контактные данные участника(-ов) Конкурса (телефон, e-mail)</w:t>
            </w:r>
          </w:p>
        </w:tc>
        <w:tc>
          <w:tcPr>
            <w:tcW w:w="4785" w:type="dxa"/>
          </w:tcPr>
          <w:p w:rsidR="005B2E65" w:rsidRDefault="005B2E65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5B2E65">
        <w:tc>
          <w:tcPr>
            <w:tcW w:w="4785" w:type="dxa"/>
          </w:tcPr>
          <w:p w:rsidR="005B2E65" w:rsidRDefault="00166C88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Возрастная категория</w:t>
            </w:r>
          </w:p>
        </w:tc>
        <w:tc>
          <w:tcPr>
            <w:tcW w:w="4785" w:type="dxa"/>
          </w:tcPr>
          <w:p w:rsidR="005B2E65" w:rsidRDefault="005B2E65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5B2E65">
        <w:tc>
          <w:tcPr>
            <w:tcW w:w="4785" w:type="dxa"/>
          </w:tcPr>
          <w:p w:rsidR="005B2E65" w:rsidRDefault="00166C88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Возраст участника(-ов)</w:t>
            </w:r>
          </w:p>
        </w:tc>
        <w:tc>
          <w:tcPr>
            <w:tcW w:w="4785" w:type="dxa"/>
          </w:tcPr>
          <w:p w:rsidR="005B2E65" w:rsidRDefault="005B2E65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5B2E65">
        <w:tc>
          <w:tcPr>
            <w:tcW w:w="4785" w:type="dxa"/>
          </w:tcPr>
          <w:p w:rsidR="005B2E65" w:rsidRDefault="00166C88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4785" w:type="dxa"/>
          </w:tcPr>
          <w:p w:rsidR="005B2E65" w:rsidRDefault="005B2E65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5B2E65">
        <w:tc>
          <w:tcPr>
            <w:tcW w:w="4785" w:type="dxa"/>
          </w:tcPr>
          <w:p w:rsidR="005B2E65" w:rsidRDefault="00166C88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образовательной организации (с указанием местонахождения)</w:t>
            </w:r>
          </w:p>
        </w:tc>
        <w:tc>
          <w:tcPr>
            <w:tcW w:w="4785" w:type="dxa"/>
          </w:tcPr>
          <w:p w:rsidR="005B2E65" w:rsidRDefault="005B2E65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  <w:tr w:rsidR="005B2E65">
        <w:tc>
          <w:tcPr>
            <w:tcW w:w="4785" w:type="dxa"/>
          </w:tcPr>
          <w:p w:rsidR="005B2E65" w:rsidRDefault="00166C88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Дополнительная информация</w:t>
            </w:r>
          </w:p>
        </w:tc>
        <w:tc>
          <w:tcPr>
            <w:tcW w:w="4785" w:type="dxa"/>
          </w:tcPr>
          <w:p w:rsidR="005B2E65" w:rsidRDefault="005B2E65">
            <w:pPr>
              <w:widowControl w:val="0"/>
              <w:ind w:right="-1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B2E65" w:rsidRDefault="005B2E65">
      <w:pPr>
        <w:spacing w:line="20" w:lineRule="atLeast"/>
        <w:rPr>
          <w:rFonts w:ascii="Times New Roman" w:hAnsi="Times New Roman"/>
        </w:rPr>
      </w:pPr>
    </w:p>
    <w:p w:rsidR="005B2E65" w:rsidRDefault="005B2E65">
      <w:pPr>
        <w:spacing w:line="20" w:lineRule="atLeast"/>
        <w:rPr>
          <w:rFonts w:ascii="Times New Roman" w:hAnsi="Times New Roman"/>
        </w:rPr>
      </w:pPr>
    </w:p>
    <w:p w:rsidR="005B2E65" w:rsidRDefault="005B2E65">
      <w:pPr>
        <w:spacing w:line="20" w:lineRule="atLeast"/>
        <w:rPr>
          <w:rFonts w:ascii="Times New Roman" w:hAnsi="Times New Roman"/>
        </w:rPr>
        <w:sectPr w:rsidR="005B2E65">
          <w:pgSz w:w="11906" w:h="16838"/>
          <w:pgMar w:top="1134" w:right="560" w:bottom="1134" w:left="1701" w:header="0" w:footer="0" w:gutter="0"/>
          <w:cols w:space="720"/>
          <w:formProt w:val="0"/>
          <w:docGrid w:linePitch="360"/>
        </w:sectPr>
      </w:pPr>
    </w:p>
    <w:p w:rsidR="005B2E65" w:rsidRDefault="00166C88">
      <w:pPr>
        <w:ind w:left="6804" w:right="-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5B2E65" w:rsidRDefault="005B2E65">
      <w:pPr>
        <w:ind w:right="-1"/>
        <w:jc w:val="right"/>
        <w:rPr>
          <w:rFonts w:ascii="Times New Roman" w:hAnsi="Times New Roman" w:cs="Times New Roman"/>
          <w:sz w:val="28"/>
        </w:rPr>
      </w:pPr>
    </w:p>
    <w:p w:rsidR="005B2E65" w:rsidRDefault="00166C88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Согласие</w:t>
      </w:r>
    </w:p>
    <w:p w:rsidR="005B2E65" w:rsidRDefault="00166C88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на участие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областном конкурсе </w:t>
      </w:r>
      <w:r>
        <w:rPr>
          <w:rFonts w:ascii="Times New Roman" w:hAnsi="Times New Roman" w:cs="Times New Roman"/>
          <w:b/>
          <w:bCs/>
          <w:sz w:val="28"/>
          <w:szCs w:val="28"/>
        </w:rPr>
        <w:t>почтовых открыток</w:t>
      </w:r>
    </w:p>
    <w:p w:rsidR="005B2E65" w:rsidRDefault="00166C88"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«Мой мир - мир без террора»</w:t>
      </w:r>
    </w:p>
    <w:p w:rsidR="005B2E65" w:rsidRDefault="00166C88">
      <w:pPr>
        <w:ind w:right="-1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(для лиц младше 18 лет)</w:t>
      </w:r>
    </w:p>
    <w:p w:rsidR="005B2E65" w:rsidRDefault="005B2E65">
      <w:pPr>
        <w:ind w:right="-1"/>
        <w:jc w:val="center"/>
        <w:rPr>
          <w:rFonts w:ascii="Times New Roman" w:hAnsi="Times New Roman" w:cs="Times New Roman"/>
          <w:sz w:val="28"/>
        </w:rPr>
      </w:pPr>
    </w:p>
    <w:p w:rsidR="005B2E65" w:rsidRDefault="00166C88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Я, _____________________________________________________________,</w:t>
      </w:r>
    </w:p>
    <w:p w:rsidR="005B2E65" w:rsidRDefault="00166C88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i/>
        </w:rPr>
        <w:t>(фамилия, имя, отчество родителя / законного представителя полностью)</w:t>
      </w:r>
      <w:r>
        <w:rPr>
          <w:rFonts w:ascii="Times New Roman" w:hAnsi="Times New Roman" w:cs="Times New Roman"/>
          <w:sz w:val="28"/>
        </w:rPr>
        <w:t xml:space="preserve">, </w:t>
      </w:r>
    </w:p>
    <w:p w:rsidR="005B2E65" w:rsidRDefault="00166C88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являясь родителем (законным представителем) моего сына / дочери __________________________________________________________________,</w:t>
      </w:r>
    </w:p>
    <w:p w:rsidR="005B2E65" w:rsidRDefault="00166C88">
      <w:pPr>
        <w:ind w:right="-1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(фамилия, имя, отчество ребенка </w:t>
      </w:r>
      <w:r>
        <w:rPr>
          <w:rFonts w:ascii="Times New Roman" w:hAnsi="Times New Roman" w:cs="Times New Roman"/>
          <w:b/>
          <w:i/>
        </w:rPr>
        <w:t>младше 18 лет</w:t>
      </w:r>
      <w:r>
        <w:rPr>
          <w:rFonts w:ascii="Times New Roman" w:hAnsi="Times New Roman" w:cs="Times New Roman"/>
          <w:i/>
        </w:rPr>
        <w:t xml:space="preserve"> полностью), </w:t>
      </w:r>
    </w:p>
    <w:p w:rsidR="005B2E65" w:rsidRDefault="00166C88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обучающегося ___________класса/группы _____________________________</w:t>
      </w:r>
    </w:p>
    <w:p w:rsidR="005B2E65" w:rsidRDefault="00166C88">
      <w:pPr>
        <w:ind w:right="-1" w:firstLine="0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____________________________школы (иной образовательной организации),</w:t>
      </w:r>
    </w:p>
    <w:p w:rsidR="005B2E65" w:rsidRDefault="00166C88">
      <w:pPr>
        <w:ind w:right="-1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ознакомившись с Положением об областном конкурсе почтовых открыток «Мой мир — мир без террора», даю свое согласие: </w:t>
      </w:r>
    </w:p>
    <w:p w:rsidR="005B2E65" w:rsidRDefault="00166C88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участие моего ребенка в областном конкурсе почтовых открыток «Мой мир — мир без террора»;</w:t>
      </w:r>
    </w:p>
    <w:p w:rsidR="005B2E65" w:rsidRDefault="00166C88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 публикацию работы моего ребенка с обязательной ссылкой на авторство. </w:t>
      </w:r>
    </w:p>
    <w:p w:rsidR="005B2E65" w:rsidRDefault="005B2E65">
      <w:pPr>
        <w:ind w:right="-1"/>
        <w:rPr>
          <w:rFonts w:ascii="Times New Roman" w:hAnsi="Times New Roman" w:cs="Times New Roman"/>
          <w:sz w:val="28"/>
        </w:rPr>
      </w:pPr>
    </w:p>
    <w:p w:rsidR="005B2E65" w:rsidRDefault="005B2E65">
      <w:pPr>
        <w:ind w:right="-1"/>
        <w:rPr>
          <w:rFonts w:ascii="Times New Roman" w:hAnsi="Times New Roman" w:cs="Times New Roman"/>
          <w:sz w:val="28"/>
        </w:rPr>
      </w:pPr>
    </w:p>
    <w:p w:rsidR="005B2E65" w:rsidRDefault="005B2E65">
      <w:pPr>
        <w:ind w:right="-1"/>
        <w:rPr>
          <w:rFonts w:ascii="Times New Roman" w:hAnsi="Times New Roman" w:cs="Times New Roman"/>
          <w:sz w:val="28"/>
        </w:rPr>
      </w:pPr>
    </w:p>
    <w:p w:rsidR="005B2E65" w:rsidRDefault="00166C88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_________________________</w:t>
      </w:r>
    </w:p>
    <w:p w:rsidR="005B2E65" w:rsidRDefault="00166C88">
      <w:pPr>
        <w:ind w:right="-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Подпись __________ / ________________ </w:t>
      </w:r>
    </w:p>
    <w:p w:rsidR="005B2E65" w:rsidRDefault="00166C88">
      <w:pPr>
        <w:ind w:right="-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                   </w:t>
      </w:r>
      <w:r>
        <w:rPr>
          <w:rFonts w:ascii="Times New Roman" w:hAnsi="Times New Roman" w:cs="Times New Roman"/>
          <w:i/>
        </w:rPr>
        <w:t xml:space="preserve"> (расшифровка подписи)</w:t>
      </w:r>
    </w:p>
    <w:p w:rsidR="005B2E65" w:rsidRDefault="005B2E65">
      <w:pPr>
        <w:spacing w:line="20" w:lineRule="atLeast"/>
        <w:ind w:right="-1"/>
        <w:jc w:val="left"/>
        <w:rPr>
          <w:rFonts w:ascii="Times New Roman" w:hAnsi="Times New Roman"/>
        </w:rPr>
      </w:pPr>
    </w:p>
    <w:sectPr w:rsidR="005B2E65">
      <w:pgSz w:w="11906" w:h="16838"/>
      <w:pgMar w:top="1134" w:right="56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4F6" w:rsidRDefault="008114F6">
      <w:pPr>
        <w:spacing w:line="240" w:lineRule="auto"/>
      </w:pPr>
      <w:r>
        <w:separator/>
      </w:r>
    </w:p>
  </w:endnote>
  <w:endnote w:type="continuationSeparator" w:id="0">
    <w:p w:rsidR="008114F6" w:rsidRDefault="00811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Segoe Print"/>
    <w:charset w:val="00"/>
    <w:family w:val="auto"/>
    <w:pitch w:val="default"/>
  </w:font>
  <w:font w:name="Liberation Sans">
    <w:altName w:val="Arial"/>
    <w:charset w:val="CC"/>
    <w:family w:val="roman"/>
    <w:pitch w:val="default"/>
  </w:font>
  <w:font w:name="Noto Sans CJK SC Regular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4F6" w:rsidRDefault="008114F6">
      <w:r>
        <w:separator/>
      </w:r>
    </w:p>
  </w:footnote>
  <w:footnote w:type="continuationSeparator" w:id="0">
    <w:p w:rsidR="008114F6" w:rsidRDefault="0081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F205925"/>
    <w:multiLevelType w:val="multilevel"/>
    <w:tmpl w:val="BF205925"/>
    <w:lvl w:ilvl="0">
      <w:start w:val="7"/>
      <w:numFmt w:val="decimal"/>
      <w:lvlText w:val="%1."/>
      <w:lvlJc w:val="left"/>
      <w:pPr>
        <w:tabs>
          <w:tab w:val="left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2160"/>
      </w:pPr>
    </w:lvl>
  </w:abstractNum>
  <w:abstractNum w:abstractNumId="1" w15:restartNumberingAfterBreak="0">
    <w:nsid w:val="CF092B84"/>
    <w:multiLevelType w:val="multilevel"/>
    <w:tmpl w:val="CF092B84"/>
    <w:lvl w:ilvl="0">
      <w:start w:val="3"/>
      <w:numFmt w:val="decimal"/>
      <w:lvlText w:val="%1."/>
      <w:lvlJc w:val="left"/>
      <w:pPr>
        <w:tabs>
          <w:tab w:val="left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2160"/>
      </w:p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tabs>
          <w:tab w:val="left" w:pos="0"/>
        </w:tabs>
        <w:ind w:left="1080" w:hanging="720"/>
      </w:pPr>
      <w:rPr>
        <w:lang w:val="en-US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59ADCABA"/>
    <w:multiLevelType w:val="multilevel"/>
    <w:tmpl w:val="59ADCABA"/>
    <w:lvl w:ilvl="0">
      <w:start w:val="7"/>
      <w:numFmt w:val="upperRoman"/>
      <w:lvlText w:val="%1."/>
      <w:lvlJc w:val="left"/>
      <w:pPr>
        <w:tabs>
          <w:tab w:val="left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65"/>
    <w:rsid w:val="00166C88"/>
    <w:rsid w:val="005B2E65"/>
    <w:rsid w:val="008114F6"/>
    <w:rsid w:val="009A2D8D"/>
    <w:rsid w:val="00F73F01"/>
    <w:rsid w:val="07F06D46"/>
    <w:rsid w:val="115D77BC"/>
    <w:rsid w:val="13733B9A"/>
    <w:rsid w:val="5C652235"/>
    <w:rsid w:val="5D253DF5"/>
    <w:rsid w:val="65AF57DB"/>
    <w:rsid w:val="6A43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3409D-C58D-496F-A3C7-EC47E941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276" w:lineRule="auto"/>
      <w:ind w:firstLine="567"/>
      <w:jc w:val="both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Body Text"/>
    <w:basedOn w:val="a"/>
    <w:qFormat/>
    <w:pPr>
      <w:spacing w:after="140" w:line="288" w:lineRule="auto"/>
    </w:p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List"/>
    <w:basedOn w:val="a6"/>
    <w:qFormat/>
    <w:rPr>
      <w:rFonts w:cs="FreeSans"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Верхний колонтитул Знак"/>
    <w:basedOn w:val="a0"/>
    <w:uiPriority w:val="99"/>
    <w:qFormat/>
  </w:style>
  <w:style w:type="character" w:customStyle="1" w:styleId="ac">
    <w:name w:val="Нижний колонтитул Знак"/>
    <w:basedOn w:val="a0"/>
    <w:uiPriority w:val="99"/>
    <w:qFormat/>
  </w:style>
  <w:style w:type="character" w:customStyle="1" w:styleId="1pt">
    <w:name w:val="Основной текст + Полужирный;Интервал 1 pt"/>
    <w:qFormat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ad">
    <w:name w:val="Основной текст_"/>
    <w:qFormat/>
    <w:locked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qFormat/>
    <w:locked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3"/>
    <w:qFormat/>
    <w:pPr>
      <w:shd w:val="clear" w:color="auto" w:fill="FFFFFF"/>
      <w:spacing w:line="307" w:lineRule="exact"/>
      <w:ind w:hanging="560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customStyle="1" w:styleId="1">
    <w:name w:val="Заголовок №1"/>
    <w:qFormat/>
    <w:rPr>
      <w:rFonts w:ascii="Times New Roman" w:eastAsia="Times New Roman" w:hAnsi="Times New Roman" w:cs="Times New Roman"/>
      <w:spacing w:val="20"/>
      <w:sz w:val="23"/>
      <w:szCs w:val="23"/>
      <w:u w:val="none"/>
    </w:rPr>
  </w:style>
  <w:style w:type="character" w:customStyle="1" w:styleId="ae">
    <w:name w:val="Основной текст + Полужирный"/>
    <w:qFormat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</w:rPr>
  </w:style>
  <w:style w:type="character" w:customStyle="1" w:styleId="10">
    <w:name w:val="Выделение1"/>
    <w:qFormat/>
    <w:rPr>
      <w:i/>
      <w:iCs/>
    </w:rPr>
  </w:style>
  <w:style w:type="character" w:customStyle="1" w:styleId="-">
    <w:name w:val="Интернет-ссылка"/>
    <w:uiPriority w:val="99"/>
    <w:unhideWhenUsed/>
    <w:qFormat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color w:val="00000A"/>
      <w:sz w:val="18"/>
      <w:szCs w:val="18"/>
      <w:lang w:eastAsia="en-US"/>
    </w:rPr>
  </w:style>
  <w:style w:type="paragraph" w:customStyle="1" w:styleId="af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  <w:lang w:val="zh-CN" w:eastAsia="zh-CN" w:bidi="zh-CN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Верх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customStyle="1" w:styleId="14">
    <w:name w:val="Нижний колонтитул1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f0">
    <w:name w:val="No Spacing"/>
    <w:qFormat/>
    <w:pPr>
      <w:suppressAutoHyphens/>
    </w:pPr>
    <w:rPr>
      <w:rFonts w:cs="Times New Roman"/>
      <w:color w:val="00000A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pPr>
      <w:spacing w:after="200"/>
      <w:ind w:left="720" w:firstLine="0"/>
      <w:contextualSpacing/>
    </w:pPr>
    <w:rPr>
      <w:lang w:eastAsia="ru-RU"/>
    </w:rPr>
  </w:style>
  <w:style w:type="paragraph" w:customStyle="1" w:styleId="31">
    <w:name w:val="Основной текст (3)"/>
    <w:basedOn w:val="a"/>
    <w:qFormat/>
    <w:pPr>
      <w:shd w:val="clear" w:color="auto" w:fill="FFFFFF"/>
      <w:spacing w:before="300" w:line="398" w:lineRule="exact"/>
    </w:pPr>
    <w:rPr>
      <w:rFonts w:ascii="Times New Roman" w:eastAsia="Times New Roman" w:hAnsi="Times New Roman" w:cs="Times New Roman"/>
      <w:spacing w:val="20"/>
      <w:sz w:val="23"/>
      <w:szCs w:val="23"/>
    </w:rPr>
  </w:style>
  <w:style w:type="paragraph" w:customStyle="1" w:styleId="2">
    <w:name w:val="Основной текст2"/>
    <w:basedOn w:val="a"/>
    <w:qFormat/>
    <w:pPr>
      <w:shd w:val="clear" w:color="auto" w:fill="FFFFFF"/>
      <w:spacing w:line="298" w:lineRule="exact"/>
      <w:ind w:hanging="580"/>
    </w:pPr>
    <w:rPr>
      <w:rFonts w:ascii="Times New Roman" w:eastAsia="Times New Roman" w:hAnsi="Times New Roman" w:cs="Times New Roman"/>
      <w:color w:val="000000"/>
      <w:spacing w:val="2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o.cvd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865</Words>
  <Characters>4934</Characters>
  <Application>Microsoft Office Word</Application>
  <DocSecurity>0</DocSecurity>
  <Lines>41</Lines>
  <Paragraphs>11</Paragraphs>
  <ScaleCrop>false</ScaleCrop>
  <Company>HP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32</cp:revision>
  <cp:lastPrinted>2025-09-08T02:46:00Z</cp:lastPrinted>
  <dcterms:created xsi:type="dcterms:W3CDTF">2018-09-24T06:56:00Z</dcterms:created>
  <dcterms:modified xsi:type="dcterms:W3CDTF">2025-09-08T05:26:00Z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1049-12.2.0.21931</vt:lpwstr>
  </property>
  <property fmtid="{D5CDD505-2E9C-101B-9397-08002B2CF9AE}" pid="7" name="ICV">
    <vt:lpwstr>94405FBCA479488994C5CFED2177C0A6_12</vt:lpwstr>
  </property>
</Properties>
</file>