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5"/>
        <w:gridCol w:w="3886"/>
      </w:tblGrid>
      <w:tr w:rsidR="00602B3D">
        <w:tc>
          <w:tcPr>
            <w:tcW w:w="5685" w:type="dxa"/>
          </w:tcPr>
          <w:p w:rsidR="00602B3D" w:rsidRDefault="00602B3D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6" w:type="dxa"/>
          </w:tcPr>
          <w:p w:rsidR="00602B3D" w:rsidRDefault="00B01E3C">
            <w:pPr>
              <w:shd w:val="clear" w:color="auto" w:fill="FFFFFF"/>
              <w:adjustRightInd w:val="0"/>
              <w:snapToGrid w:val="0"/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  <w:t xml:space="preserve">Приложение к приказу </w:t>
            </w:r>
          </w:p>
          <w:p w:rsidR="00602B3D" w:rsidRDefault="00B01E3C">
            <w:pPr>
              <w:shd w:val="clear" w:color="auto" w:fill="FFFFFF"/>
              <w:adjustRightInd w:val="0"/>
              <w:snapToGrid w:val="0"/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  <w:t>ГАУ ДПО «АмИРО»</w:t>
            </w:r>
          </w:p>
          <w:p w:rsidR="00602B3D" w:rsidRDefault="00B01E3C" w:rsidP="0006500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>от</w:t>
            </w:r>
            <w:r w:rsidR="00983946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065003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>11.12.2025</w:t>
            </w:r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 № </w:t>
            </w:r>
            <w:r w:rsidR="00065003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>846</w:t>
            </w:r>
          </w:p>
        </w:tc>
      </w:tr>
    </w:tbl>
    <w:p w:rsidR="00602B3D" w:rsidRDefault="00602B3D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02B3D" w:rsidRDefault="00602B3D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02B3D" w:rsidRDefault="00B01E3C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02B3D" w:rsidRDefault="00B01E3C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областном конкурсе генеалогических исследований</w:t>
      </w:r>
      <w:bookmarkStart w:id="0" w:name="_GoBack"/>
      <w:bookmarkEnd w:id="0"/>
    </w:p>
    <w:p w:rsidR="00602B3D" w:rsidRDefault="00B01E3C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«Моя родословная» </w:t>
      </w:r>
    </w:p>
    <w:p w:rsidR="00602B3D" w:rsidRDefault="00602B3D">
      <w:pPr>
        <w:pStyle w:val="ac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B01E3C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602B3D" w:rsidRDefault="00B01E3C">
      <w:pPr>
        <w:pStyle w:val="1"/>
        <w:spacing w:line="240" w:lineRule="auto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ab/>
        <w:t>1.1.Настоящее  положение определяет цели, задачи, порядок проведения областного конкурса генеалогических исследований «Моя родословная» (далее – Конкурс).</w:t>
      </w:r>
    </w:p>
    <w:p w:rsidR="00602B3D" w:rsidRDefault="00B01E3C">
      <w:pPr>
        <w:pStyle w:val="aa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1.2.Организацию и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602B3D" w:rsidRDefault="00B01E3C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II. Цель и задачи Конкурса</w:t>
      </w:r>
    </w:p>
    <w:p w:rsidR="00602B3D" w:rsidRDefault="00B01E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2.1.Цель Конкурса – формирование духовно-нравственного единства семьи через составление своей родословной.</w:t>
      </w:r>
    </w:p>
    <w:p w:rsidR="00602B3D" w:rsidRDefault="00B01E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2.2.Задачи Конкурса:</w:t>
      </w:r>
    </w:p>
    <w:p w:rsidR="00602B3D" w:rsidRDefault="00B01E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укреплению семейных традиций и связей между поколениями;</w:t>
      </w:r>
    </w:p>
    <w:p w:rsidR="00602B3D" w:rsidRDefault="00B01E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-сохранение и развитие традиции историко-родословных исследований;</w:t>
      </w:r>
    </w:p>
    <w:p w:rsidR="00602B3D" w:rsidRDefault="00B01E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-приобщение к работе с архивными материалами, чтению исторической и краеведческой литературы.</w:t>
      </w:r>
    </w:p>
    <w:p w:rsidR="00602B3D" w:rsidRDefault="00602B3D">
      <w:pPr>
        <w:tabs>
          <w:tab w:val="left" w:pos="426"/>
        </w:tabs>
        <w:rPr>
          <w:sz w:val="28"/>
          <w:szCs w:val="28"/>
        </w:rPr>
      </w:pPr>
    </w:p>
    <w:p w:rsidR="00602B3D" w:rsidRDefault="00B01E3C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Участники Конкурса</w:t>
      </w:r>
    </w:p>
    <w:p w:rsidR="00602B3D" w:rsidRDefault="00B01E3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 Конкурсе приглашаются обучающиеся образовательных организаций общего и дополнительного образования в возрасте 14-17 лет.</w:t>
      </w:r>
    </w:p>
    <w:p w:rsidR="00602B3D" w:rsidRDefault="00602B3D">
      <w:pPr>
        <w:tabs>
          <w:tab w:val="left" w:pos="426"/>
        </w:tabs>
        <w:jc w:val="both"/>
        <w:rPr>
          <w:sz w:val="28"/>
          <w:szCs w:val="28"/>
        </w:rPr>
      </w:pPr>
    </w:p>
    <w:p w:rsidR="00602B3D" w:rsidRDefault="00B01E3C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IV</w:t>
      </w:r>
      <w:r>
        <w:rPr>
          <w:rFonts w:ascii="Times New Roman" w:hAnsi="Times New Roman"/>
          <w:b w:val="0"/>
          <w:i w:val="0"/>
        </w:rPr>
        <w:t>. Организация и порядок проведения Конкурса</w:t>
      </w:r>
    </w:p>
    <w:p w:rsidR="00602B3D" w:rsidRDefault="00B01E3C">
      <w:pPr>
        <w:pStyle w:val="aa"/>
        <w:tabs>
          <w:tab w:val="left" w:pos="851"/>
          <w:tab w:val="left" w:pos="993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Конкурс   проводится в 2 этапа.</w:t>
      </w:r>
    </w:p>
    <w:p w:rsidR="00602B3D" w:rsidRDefault="00B01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с 12 по 31 января 2026 года – приём заявок (по форме согласно приложению 1 к настоящему положению, в печатном виде и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) и материалов на участие в Конкурсе.</w:t>
      </w:r>
    </w:p>
    <w:p w:rsidR="00602B3D" w:rsidRDefault="00B01E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направляют заявки и  материалы по адресу: </w:t>
      </w:r>
    </w:p>
    <w:p w:rsidR="00602B3D" w:rsidRDefault="00B01E3C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г.Благовещенск,  ул.Пушкина, 44,  ГАУ ДПО «АмИРО», каб. № 29, или </w:t>
      </w:r>
      <w:r>
        <w:rPr>
          <w:sz w:val="28"/>
          <w:szCs w:val="28"/>
        </w:rPr>
        <w:t>по</w:t>
      </w:r>
    </w:p>
    <w:p w:rsidR="00602B3D" w:rsidRDefault="00B01E3C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  <w:lang w:val="en-US"/>
          </w:rPr>
          <w:t>iro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cvdo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с обязательной пометкой «Моя родословная».</w:t>
      </w:r>
      <w:r>
        <w:rPr>
          <w:rFonts w:eastAsia="MS Mincho"/>
          <w:sz w:val="28"/>
          <w:szCs w:val="28"/>
        </w:rPr>
        <w:t xml:space="preserve"> </w:t>
      </w:r>
    </w:p>
    <w:p w:rsidR="00602B3D" w:rsidRDefault="00B01E3C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Заявки и материалы, не соответствующие требованиям настоящего положения, не рассматриваются.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 этап – с 1 по 14 февраля 2026 года – анализ материалов экспертной комиссией, определение победителей и призёров.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Конкурс проводится по следующим номинациям:</w:t>
      </w:r>
    </w:p>
    <w:p w:rsidR="00602B3D" w:rsidRDefault="00B01E3C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t xml:space="preserve"> «Семейная летопись</w:t>
      </w:r>
      <w:r>
        <w:rPr>
          <w:rStyle w:val="ae"/>
        </w:rPr>
        <w:t>»</w:t>
      </w:r>
      <w:r>
        <w:t xml:space="preserve"> – описание своей родословной, родословного древа, его изображение и т.д. (конкурсные материалы оформляются в формате коллажа, иллюстрации или схемы на листе А4 с пояснительной запиской);</w:t>
      </w:r>
    </w:p>
    <w:p w:rsidR="00602B3D" w:rsidRDefault="00B01E3C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lastRenderedPageBreak/>
        <w:t xml:space="preserve">«Наш домашний музей» </w:t>
      </w:r>
      <w:r w:rsidRPr="00983946">
        <w:t>–</w:t>
      </w:r>
      <w:r>
        <w:t xml:space="preserve"> описание артефактов, истории появления предметов, семейных реликвий, являющихся ценностью для семьи (конкурсные материалы оформляются в формате проекта или исследовательской работы (приложения 2-4);</w:t>
      </w:r>
    </w:p>
    <w:p w:rsidR="00602B3D" w:rsidRDefault="00B01E3C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t xml:space="preserve">«Мой папа Защитник Отечества» </w:t>
      </w:r>
      <w:r w:rsidRPr="00983946">
        <w:t xml:space="preserve">– </w:t>
      </w:r>
      <w:r>
        <w:t>информация о службе в армии, СВО, армейских альбомах и т.д. (конкурсные материалы оформляются в формате фотоколлажа на листе А4 с пояснительной запиской);</w:t>
      </w:r>
    </w:p>
    <w:p w:rsidR="00602B3D" w:rsidRDefault="00B01E3C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t xml:space="preserve">«Семейные традиции» </w:t>
      </w:r>
      <w:r w:rsidRPr="00983946">
        <w:t xml:space="preserve">– </w:t>
      </w:r>
      <w:r>
        <w:t>демонстрация уникальных обычаев и ценностей, семейных ретуалов, совместных праздников, игр, путешествий или истории предков (конкурсные материалы оформляются в формате проекта или исследовательской работы (приложения 2-4).</w:t>
      </w:r>
    </w:p>
    <w:p w:rsidR="00602B3D" w:rsidRDefault="00B01E3C">
      <w:pPr>
        <w:pStyle w:val="3"/>
        <w:shd w:val="clear" w:color="auto" w:fill="auto"/>
        <w:tabs>
          <w:tab w:val="left" w:pos="709"/>
          <w:tab w:val="left" w:pos="3801"/>
        </w:tabs>
        <w:ind w:right="60" w:firstLine="362"/>
        <w:jc w:val="both"/>
      </w:pPr>
      <w:r>
        <w:t xml:space="preserve">     4.4.Обязательным, вне зависимости формата, является наличие исследовательского компонента.</w:t>
      </w:r>
    </w:p>
    <w:p w:rsidR="00602B3D" w:rsidRDefault="00B01E3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4.5. Справки и консультации по тел.: 8(4162) 226252, Левина Татьяна Александровна.</w:t>
      </w:r>
      <w:r>
        <w:rPr>
          <w:b/>
          <w:sz w:val="28"/>
          <w:szCs w:val="28"/>
        </w:rPr>
        <w:t xml:space="preserve"> </w:t>
      </w:r>
    </w:p>
    <w:p w:rsidR="00602B3D" w:rsidRDefault="00602B3D">
      <w:pPr>
        <w:ind w:firstLine="709"/>
        <w:jc w:val="both"/>
        <w:rPr>
          <w:b/>
          <w:sz w:val="28"/>
          <w:szCs w:val="28"/>
        </w:rPr>
      </w:pPr>
    </w:p>
    <w:p w:rsidR="00602B3D" w:rsidRDefault="00602B3D">
      <w:pPr>
        <w:rPr>
          <w:sz w:val="28"/>
          <w:szCs w:val="28"/>
        </w:rPr>
      </w:pPr>
    </w:p>
    <w:p w:rsidR="00602B3D" w:rsidRDefault="00B01E3C">
      <w:pPr>
        <w:ind w:left="360" w:firstLine="34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.Работа экспертной комиссии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5.1.Для подведения итогов Конкурса, определения победителей и призёров организаторами Конкурса формируется экспертная комиссия.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5.2.Отбор представленных материалов осуществляется по следующим критериям: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темы, новизна, краеведческий характер;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историография (обзор литературы), источники, разнообразие используемых исторических источников;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изложения, стиль, грамотность;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вклад автора в исследование, творческий подход.</w:t>
      </w:r>
    </w:p>
    <w:p w:rsidR="00602B3D" w:rsidRDefault="00602B3D">
      <w:pPr>
        <w:ind w:firstLine="709"/>
        <w:jc w:val="both"/>
        <w:rPr>
          <w:sz w:val="28"/>
          <w:szCs w:val="28"/>
        </w:rPr>
      </w:pPr>
    </w:p>
    <w:p w:rsidR="00602B3D" w:rsidRDefault="00B01E3C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VI</w:t>
      </w:r>
      <w:r>
        <w:rPr>
          <w:rFonts w:ascii="Times New Roman" w:hAnsi="Times New Roman"/>
          <w:b w:val="0"/>
          <w:i w:val="0"/>
        </w:rPr>
        <w:t>. Подведение итогов и награждение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6.1.Победители и призёры  Конкурса награждаются дипломами ГАУ ДПО «АмИРО».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6.2.Наградной материал Конкурса доступен по ссылке: </w:t>
      </w:r>
      <w:hyperlink r:id="rId7" w:history="1">
        <w:r>
          <w:rPr>
            <w:rStyle w:val="a3"/>
            <w:sz w:val="28"/>
            <w:szCs w:val="28"/>
          </w:rPr>
          <w:t>https://cloud.mail.ru/public/xqD5/3w1SUnMnY</w:t>
        </w:r>
      </w:hyperlink>
      <w:r>
        <w:rPr>
          <w:sz w:val="28"/>
          <w:szCs w:val="28"/>
        </w:rPr>
        <w:t xml:space="preserve">  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6.3.Данная ссылка активна в течение 1 месяца после подведения итогов Конкурса.</w:t>
      </w:r>
    </w:p>
    <w:p w:rsidR="00602B3D" w:rsidRDefault="00B01E3C">
      <w:pPr>
        <w:jc w:val="right"/>
        <w:rPr>
          <w:sz w:val="28"/>
        </w:rPr>
      </w:pPr>
      <w:r>
        <w:rPr>
          <w:sz w:val="28"/>
          <w:szCs w:val="28"/>
        </w:rPr>
        <w:br w:type="page"/>
      </w:r>
      <w:r>
        <w:rPr>
          <w:b/>
          <w:sz w:val="28"/>
        </w:rPr>
        <w:lastRenderedPageBreak/>
        <w:t xml:space="preserve">     Штамп</w:t>
      </w:r>
      <w:r>
        <w:rPr>
          <w:sz w:val="28"/>
        </w:rPr>
        <w:t xml:space="preserve">                                                        Приложение №1 к Положению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об областном конкурсе                  генеалогических исследований 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«Моя родословная»</w:t>
      </w:r>
    </w:p>
    <w:p w:rsidR="00602B3D" w:rsidRDefault="00602B3D">
      <w:pPr>
        <w:jc w:val="right"/>
        <w:rPr>
          <w:i/>
          <w:sz w:val="28"/>
        </w:rPr>
      </w:pPr>
    </w:p>
    <w:p w:rsidR="00602B3D" w:rsidRDefault="00602B3D">
      <w:pPr>
        <w:rPr>
          <w:b/>
          <w:sz w:val="28"/>
        </w:rPr>
      </w:pPr>
    </w:p>
    <w:p w:rsidR="00602B3D" w:rsidRDefault="00B01E3C">
      <w:pPr>
        <w:jc w:val="center"/>
        <w:rPr>
          <w:sz w:val="28"/>
        </w:rPr>
      </w:pPr>
      <w:r>
        <w:rPr>
          <w:sz w:val="28"/>
        </w:rPr>
        <w:t>Заявка</w:t>
      </w:r>
    </w:p>
    <w:p w:rsidR="00602B3D" w:rsidRDefault="00B01E3C">
      <w:pPr>
        <w:jc w:val="center"/>
        <w:rPr>
          <w:sz w:val="28"/>
        </w:rPr>
      </w:pPr>
      <w:r>
        <w:rPr>
          <w:sz w:val="28"/>
        </w:rPr>
        <w:t xml:space="preserve">на участие в областном конкурсе генеалогических исследований </w:t>
      </w:r>
    </w:p>
    <w:p w:rsidR="00602B3D" w:rsidRDefault="00B01E3C">
      <w:pPr>
        <w:jc w:val="center"/>
        <w:rPr>
          <w:sz w:val="28"/>
        </w:rPr>
      </w:pPr>
      <w:r>
        <w:rPr>
          <w:sz w:val="28"/>
        </w:rPr>
        <w:t>«Моя родословная»</w:t>
      </w:r>
    </w:p>
    <w:p w:rsidR="00602B3D" w:rsidRDefault="00602B3D">
      <w:pPr>
        <w:jc w:val="both"/>
        <w:rPr>
          <w:sz w:val="28"/>
        </w:rPr>
      </w:pPr>
    </w:p>
    <w:p w:rsidR="00602B3D" w:rsidRDefault="00B01E3C">
      <w:pPr>
        <w:jc w:val="both"/>
        <w:rPr>
          <w:sz w:val="28"/>
        </w:rPr>
      </w:pPr>
      <w:r>
        <w:rPr>
          <w:sz w:val="28"/>
        </w:rPr>
        <w:t>Название номинации_______________________________________________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602B3D">
      <w:pPr>
        <w:jc w:val="both"/>
        <w:rPr>
          <w:sz w:val="28"/>
        </w:rPr>
      </w:pPr>
    </w:p>
    <w:p w:rsidR="00602B3D" w:rsidRDefault="00B01E3C">
      <w:pPr>
        <w:jc w:val="both"/>
        <w:rPr>
          <w:sz w:val="28"/>
        </w:rPr>
      </w:pPr>
      <w:r>
        <w:rPr>
          <w:sz w:val="28"/>
        </w:rPr>
        <w:t>Название работы ___________________________________________________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B01E3C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Полное и сокращённое наименование образовательной организации 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602B3D">
      <w:pPr>
        <w:jc w:val="both"/>
        <w:rPr>
          <w:sz w:val="28"/>
        </w:rPr>
      </w:pPr>
    </w:p>
    <w:p w:rsidR="00602B3D" w:rsidRDefault="00B01E3C">
      <w:pPr>
        <w:jc w:val="both"/>
        <w:rPr>
          <w:sz w:val="28"/>
        </w:rPr>
      </w:pPr>
      <w:r>
        <w:rPr>
          <w:sz w:val="28"/>
        </w:rPr>
        <w:t xml:space="preserve">Адрес и телефон образовательной организации, эл.почта _________________ 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602B3D" w:rsidRDefault="00602B3D">
      <w:pPr>
        <w:jc w:val="both"/>
        <w:rPr>
          <w:sz w:val="28"/>
        </w:rPr>
      </w:pPr>
    </w:p>
    <w:p w:rsidR="00602B3D" w:rsidRDefault="00B01E3C">
      <w:pPr>
        <w:jc w:val="both"/>
        <w:rPr>
          <w:sz w:val="28"/>
          <w:szCs w:val="28"/>
        </w:rPr>
      </w:pPr>
      <w:r>
        <w:rPr>
          <w:sz w:val="28"/>
        </w:rPr>
        <w:t xml:space="preserve">Информация об участнике </w:t>
      </w:r>
      <w:r>
        <w:rPr>
          <w:sz w:val="28"/>
          <w:szCs w:val="28"/>
        </w:rPr>
        <w:t>(Ф.И., класс) ___________________________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602B3D" w:rsidRDefault="00602B3D">
      <w:pPr>
        <w:jc w:val="both"/>
        <w:rPr>
          <w:sz w:val="28"/>
        </w:rPr>
      </w:pPr>
    </w:p>
    <w:p w:rsidR="00602B3D" w:rsidRDefault="00B01E3C">
      <w:pPr>
        <w:jc w:val="both"/>
        <w:rPr>
          <w:sz w:val="28"/>
        </w:rPr>
      </w:pPr>
      <w:r>
        <w:rPr>
          <w:sz w:val="28"/>
        </w:rPr>
        <w:t>Ф.И.О. руководителя работы, должность, телефон , эл.почта_______________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602B3D" w:rsidRDefault="00B01E3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02B3D" w:rsidRDefault="00602B3D">
      <w:pPr>
        <w:jc w:val="both"/>
        <w:rPr>
          <w:b/>
          <w:sz w:val="28"/>
        </w:rPr>
      </w:pPr>
    </w:p>
    <w:p w:rsidR="00602B3D" w:rsidRDefault="00602B3D">
      <w:pPr>
        <w:jc w:val="both"/>
        <w:rPr>
          <w:b/>
          <w:sz w:val="28"/>
        </w:rPr>
      </w:pPr>
    </w:p>
    <w:p w:rsidR="00602B3D" w:rsidRDefault="00602B3D">
      <w:pPr>
        <w:shd w:val="clear" w:color="auto" w:fill="FFFFFF"/>
        <w:tabs>
          <w:tab w:val="left" w:pos="5685"/>
        </w:tabs>
        <w:rPr>
          <w:color w:val="000000"/>
          <w:sz w:val="28"/>
        </w:rPr>
      </w:pPr>
    </w:p>
    <w:p w:rsidR="00602B3D" w:rsidRDefault="00602B3D">
      <w:pPr>
        <w:shd w:val="clear" w:color="auto" w:fill="FFFFFF"/>
        <w:tabs>
          <w:tab w:val="left" w:pos="5685"/>
        </w:tabs>
        <w:rPr>
          <w:color w:val="000000"/>
          <w:sz w:val="28"/>
        </w:rPr>
      </w:pPr>
    </w:p>
    <w:p w:rsidR="00602B3D" w:rsidRDefault="00B01E3C">
      <w:pPr>
        <w:shd w:val="clear" w:color="auto" w:fill="FFFFFF"/>
        <w:tabs>
          <w:tab w:val="left" w:pos="5685"/>
        </w:tabs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</w:t>
      </w:r>
    </w:p>
    <w:p w:rsidR="00602B3D" w:rsidRDefault="00B01E3C">
      <w:pPr>
        <w:shd w:val="clear" w:color="auto" w:fill="FFFFFF"/>
        <w:tabs>
          <w:tab w:val="left" w:pos="5685"/>
        </w:tabs>
        <w:rPr>
          <w:color w:val="000000"/>
          <w:sz w:val="28"/>
        </w:rPr>
      </w:pPr>
      <w:r>
        <w:rPr>
          <w:color w:val="000000"/>
          <w:sz w:val="28"/>
        </w:rPr>
        <w:t>образовательной организации                                      _________________ ФИО</w:t>
      </w:r>
    </w:p>
    <w:p w:rsidR="00602B3D" w:rsidRDefault="00B01E3C">
      <w:pPr>
        <w:shd w:val="clear" w:color="auto" w:fill="FFFFFF"/>
        <w:tabs>
          <w:tab w:val="left" w:pos="5685"/>
        </w:tabs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</w:rPr>
        <w:t>МП</w:t>
      </w:r>
      <w:r>
        <w:rPr>
          <w:color w:val="000000"/>
        </w:rPr>
        <w:t xml:space="preserve">                           подпись</w:t>
      </w:r>
    </w:p>
    <w:p w:rsidR="00602B3D" w:rsidRDefault="00B01E3C">
      <w:pPr>
        <w:shd w:val="clear" w:color="auto" w:fill="FFFFFF"/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2B3D" w:rsidRDefault="00602B3D">
      <w:pPr>
        <w:shd w:val="clear" w:color="auto" w:fill="FFFFFF"/>
        <w:tabs>
          <w:tab w:val="left" w:pos="5685"/>
        </w:tabs>
        <w:rPr>
          <w:sz w:val="28"/>
          <w:szCs w:val="28"/>
        </w:rPr>
      </w:pPr>
    </w:p>
    <w:p w:rsidR="00602B3D" w:rsidRDefault="00B01E3C">
      <w:pPr>
        <w:jc w:val="right"/>
        <w:rPr>
          <w:sz w:val="28"/>
        </w:rPr>
      </w:pPr>
      <w:r>
        <w:rPr>
          <w:sz w:val="28"/>
        </w:rPr>
        <w:t xml:space="preserve">Приложение №2 к Положению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об областном конкурсе                  генеалогических исследований 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«Моя родословная»</w:t>
      </w:r>
    </w:p>
    <w:p w:rsidR="00602B3D" w:rsidRDefault="00B01E3C">
      <w:pPr>
        <w:tabs>
          <w:tab w:val="left" w:pos="595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sz w:val="28"/>
        </w:rPr>
        <w:t>образец</w:t>
      </w:r>
      <w:r>
        <w:rPr>
          <w:sz w:val="28"/>
          <w:szCs w:val="28"/>
        </w:rPr>
        <w:t xml:space="preserve"> титульного листа)</w:t>
      </w:r>
    </w:p>
    <w:p w:rsidR="00602B3D" w:rsidRDefault="00602B3D">
      <w:pPr>
        <w:tabs>
          <w:tab w:val="left" w:pos="5954"/>
        </w:tabs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Название органа местного самоуправления, </w:t>
      </w: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осуществляющего управление в сфере образования </w:t>
      </w: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дополнительного образования</w:t>
      </w:r>
    </w:p>
    <w:p w:rsidR="00602B3D" w:rsidRDefault="00602B3D">
      <w:pPr>
        <w:tabs>
          <w:tab w:val="left" w:pos="5954"/>
        </w:tabs>
        <w:jc w:val="center"/>
        <w:rPr>
          <w:b/>
          <w:bCs/>
          <w:sz w:val="28"/>
          <w:szCs w:val="28"/>
        </w:rPr>
      </w:pP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Областной конкурс генеалогических исследований</w:t>
      </w: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«Моя родословная»</w:t>
      </w: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Номинация  «Семейная летопись»</w:t>
      </w: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B01E3C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 работы</w:t>
      </w: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602B3D">
      <w:pPr>
        <w:tabs>
          <w:tab w:val="left" w:pos="5954"/>
        </w:tabs>
        <w:jc w:val="center"/>
        <w:rPr>
          <w:sz w:val="28"/>
          <w:szCs w:val="28"/>
        </w:rPr>
      </w:pPr>
    </w:p>
    <w:p w:rsidR="00602B3D" w:rsidRDefault="00B01E3C">
      <w:pPr>
        <w:pStyle w:val="1"/>
        <w:spacing w:line="240" w:lineRule="auto"/>
        <w:ind w:left="5664"/>
        <w:jc w:val="both"/>
        <w:rPr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Подготовил: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Ф.И.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обучающийся (щаяся)  __ кл.      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Контактный телефон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lang w:val="en-US"/>
        </w:rPr>
        <w:t>E</w:t>
      </w:r>
      <w:r>
        <w:rPr>
          <w:b w:val="0"/>
          <w:spacing w:val="0"/>
          <w:sz w:val="28"/>
          <w:szCs w:val="28"/>
        </w:rPr>
        <w:t xml:space="preserve">- </w:t>
      </w:r>
      <w:r>
        <w:rPr>
          <w:b w:val="0"/>
          <w:spacing w:val="0"/>
          <w:sz w:val="28"/>
          <w:szCs w:val="28"/>
          <w:lang w:val="en-US"/>
        </w:rPr>
        <w:t>mail</w:t>
      </w:r>
    </w:p>
    <w:p w:rsidR="00602B3D" w:rsidRDefault="00602B3D"/>
    <w:p w:rsidR="00602B3D" w:rsidRDefault="00602B3D"/>
    <w:p w:rsidR="00602B3D" w:rsidRDefault="00B01E3C">
      <w:pPr>
        <w:pStyle w:val="1"/>
        <w:spacing w:line="240" w:lineRule="auto"/>
        <w:ind w:left="5664"/>
        <w:jc w:val="both"/>
        <w:rPr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Руководитель: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Ф.И.О.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Должность 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Контактный телефон</w:t>
      </w:r>
    </w:p>
    <w:p w:rsidR="00602B3D" w:rsidRDefault="00B01E3C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lang w:val="en-US"/>
        </w:rPr>
        <w:t>E</w:t>
      </w:r>
      <w:r>
        <w:rPr>
          <w:b w:val="0"/>
          <w:spacing w:val="0"/>
          <w:sz w:val="28"/>
          <w:szCs w:val="28"/>
        </w:rPr>
        <w:t xml:space="preserve">- </w:t>
      </w:r>
      <w:r>
        <w:rPr>
          <w:b w:val="0"/>
          <w:spacing w:val="0"/>
          <w:sz w:val="28"/>
          <w:szCs w:val="28"/>
          <w:lang w:val="en-US"/>
        </w:rPr>
        <w:t>mail</w:t>
      </w:r>
    </w:p>
    <w:p w:rsidR="00602B3D" w:rsidRDefault="00602B3D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602B3D" w:rsidRDefault="00602B3D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602B3D" w:rsidRDefault="00602B3D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602B3D" w:rsidRDefault="00602B3D"/>
    <w:p w:rsidR="00602B3D" w:rsidRDefault="00602B3D"/>
    <w:p w:rsidR="00602B3D" w:rsidRDefault="00602B3D"/>
    <w:p w:rsidR="00602B3D" w:rsidRDefault="00602B3D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602B3D" w:rsidRDefault="00B01E3C">
      <w:pPr>
        <w:pStyle w:val="1"/>
        <w:spacing w:line="240" w:lineRule="auto"/>
        <w:ind w:left="1416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город (населенный пункт),  год</w:t>
      </w:r>
    </w:p>
    <w:p w:rsidR="00602B3D" w:rsidRDefault="00B01E3C">
      <w:pPr>
        <w:pStyle w:val="1"/>
        <w:spacing w:line="240" w:lineRule="auto"/>
        <w:ind w:left="141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br w:type="page"/>
      </w:r>
    </w:p>
    <w:p w:rsidR="00602B3D" w:rsidRDefault="00B01E3C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№3 к Положению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об областном конкурсе                  генеалогических исследований 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«Моя родословная»</w:t>
      </w:r>
    </w:p>
    <w:p w:rsidR="00602B3D" w:rsidRDefault="00602B3D">
      <w:pPr>
        <w:jc w:val="right"/>
        <w:rPr>
          <w:i/>
          <w:sz w:val="28"/>
        </w:rPr>
      </w:pPr>
    </w:p>
    <w:p w:rsidR="00602B3D" w:rsidRDefault="00602B3D">
      <w:pPr>
        <w:ind w:left="7797"/>
        <w:rPr>
          <w:sz w:val="28"/>
          <w:szCs w:val="28"/>
        </w:rPr>
      </w:pPr>
    </w:p>
    <w:p w:rsidR="00602B3D" w:rsidRDefault="00602B3D">
      <w:pPr>
        <w:ind w:left="7080"/>
        <w:jc w:val="center"/>
        <w:rPr>
          <w:sz w:val="28"/>
          <w:szCs w:val="28"/>
        </w:rPr>
      </w:pPr>
    </w:p>
    <w:p w:rsidR="00602B3D" w:rsidRDefault="00B01E3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Областной конкурс генеалогических исследований</w:t>
      </w:r>
    </w:p>
    <w:p w:rsidR="00602B3D" w:rsidRDefault="00B01E3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«Моя родословная»</w:t>
      </w:r>
    </w:p>
    <w:p w:rsidR="00602B3D" w:rsidRDefault="00602B3D">
      <w:pPr>
        <w:rPr>
          <w:i/>
          <w:sz w:val="28"/>
          <w:szCs w:val="28"/>
        </w:rPr>
      </w:pPr>
    </w:p>
    <w:p w:rsidR="00602B3D" w:rsidRDefault="00602B3D">
      <w:pPr>
        <w:rPr>
          <w:i/>
          <w:sz w:val="28"/>
          <w:szCs w:val="28"/>
        </w:rPr>
      </w:pPr>
    </w:p>
    <w:p w:rsidR="00602B3D" w:rsidRDefault="00B01E3C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Номинация  «Семейная летопись»</w:t>
      </w:r>
    </w:p>
    <w:p w:rsidR="00602B3D" w:rsidRDefault="00B01E3C">
      <w:pPr>
        <w:rPr>
          <w:i/>
          <w:sz w:val="28"/>
          <w:szCs w:val="28"/>
        </w:rPr>
      </w:pPr>
      <w:r>
        <w:rPr>
          <w:i/>
          <w:sz w:val="28"/>
          <w:szCs w:val="28"/>
        </w:rPr>
        <w:t>Автор: Фамилия, Имя, Отчество</w:t>
      </w:r>
    </w:p>
    <w:p w:rsidR="00602B3D" w:rsidRDefault="00B01E3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Место учебы, класс </w:t>
      </w:r>
    </w:p>
    <w:p w:rsidR="00602B3D" w:rsidRDefault="00602B3D">
      <w:pPr>
        <w:rPr>
          <w:i/>
          <w:sz w:val="28"/>
          <w:szCs w:val="28"/>
        </w:rPr>
      </w:pPr>
    </w:p>
    <w:p w:rsidR="00602B3D" w:rsidRDefault="00602B3D">
      <w:pPr>
        <w:rPr>
          <w:i/>
          <w:sz w:val="28"/>
          <w:szCs w:val="28"/>
        </w:rPr>
      </w:pPr>
    </w:p>
    <w:p w:rsidR="00602B3D" w:rsidRDefault="00602B3D">
      <w:pPr>
        <w:rPr>
          <w:i/>
          <w:sz w:val="28"/>
          <w:szCs w:val="28"/>
        </w:rPr>
      </w:pPr>
    </w:p>
    <w:p w:rsidR="00602B3D" w:rsidRDefault="00B01E3C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исследовательской работе</w:t>
      </w:r>
    </w:p>
    <w:p w:rsidR="00602B3D" w:rsidRDefault="00B01E3C">
      <w:pPr>
        <w:jc w:val="center"/>
        <w:rPr>
          <w:sz w:val="28"/>
          <w:szCs w:val="28"/>
        </w:rPr>
      </w:pPr>
      <w:r>
        <w:rPr>
          <w:sz w:val="28"/>
          <w:szCs w:val="28"/>
        </w:rPr>
        <w:t>«История семьи Ивановых»</w:t>
      </w:r>
    </w:p>
    <w:p w:rsidR="00602B3D" w:rsidRDefault="00602B3D">
      <w:pPr>
        <w:jc w:val="center"/>
        <w:rPr>
          <w:sz w:val="28"/>
          <w:szCs w:val="28"/>
        </w:rPr>
      </w:pPr>
    </w:p>
    <w:p w:rsidR="00602B3D" w:rsidRDefault="00B01E3C">
      <w:pPr>
        <w:rPr>
          <w:sz w:val="28"/>
          <w:szCs w:val="28"/>
        </w:rPr>
      </w:pPr>
      <w:r>
        <w:rPr>
          <w:sz w:val="28"/>
          <w:szCs w:val="28"/>
        </w:rPr>
        <w:t>Аннотация – это сопроводительный документ к исследовательской работе,</w:t>
      </w:r>
    </w:p>
    <w:p w:rsidR="00602B3D" w:rsidRDefault="00B01E3C">
      <w:pPr>
        <w:rPr>
          <w:sz w:val="28"/>
          <w:szCs w:val="28"/>
        </w:rPr>
      </w:pPr>
      <w:r>
        <w:rPr>
          <w:sz w:val="28"/>
          <w:szCs w:val="28"/>
        </w:rPr>
        <w:t>содержащий  краткое изложение содержания работы.</w:t>
      </w:r>
    </w:p>
    <w:p w:rsidR="00602B3D" w:rsidRDefault="00602B3D">
      <w:pPr>
        <w:jc w:val="center"/>
        <w:rPr>
          <w:sz w:val="28"/>
          <w:szCs w:val="28"/>
        </w:rPr>
      </w:pPr>
    </w:p>
    <w:p w:rsidR="00602B3D" w:rsidRDefault="00B01E3C">
      <w:pPr>
        <w:rPr>
          <w:sz w:val="28"/>
          <w:szCs w:val="28"/>
        </w:rPr>
      </w:pPr>
      <w:r>
        <w:rPr>
          <w:sz w:val="28"/>
          <w:szCs w:val="28"/>
        </w:rPr>
        <w:t>Аннотация должна включать характеристику основной темы, описание проблемы и результаты исследования.</w:t>
      </w:r>
    </w:p>
    <w:p w:rsidR="00602B3D" w:rsidRDefault="00602B3D">
      <w:pPr>
        <w:rPr>
          <w:sz w:val="28"/>
          <w:szCs w:val="28"/>
        </w:rPr>
      </w:pPr>
    </w:p>
    <w:p w:rsidR="00602B3D" w:rsidRDefault="00B01E3C">
      <w:pPr>
        <w:rPr>
          <w:sz w:val="28"/>
          <w:szCs w:val="28"/>
        </w:rPr>
      </w:pPr>
      <w:r>
        <w:rPr>
          <w:sz w:val="28"/>
          <w:szCs w:val="28"/>
        </w:rPr>
        <w:t>Аннотация  позволит  членам экспертной комиссии составить предварительное мнение  о работе.</w:t>
      </w:r>
    </w:p>
    <w:p w:rsidR="00602B3D" w:rsidRDefault="00602B3D">
      <w:pPr>
        <w:rPr>
          <w:sz w:val="28"/>
          <w:szCs w:val="28"/>
        </w:rPr>
      </w:pPr>
    </w:p>
    <w:p w:rsidR="00602B3D" w:rsidRDefault="00602B3D"/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B01E3C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№4 к Положению </w:t>
      </w:r>
    </w:p>
    <w:p w:rsidR="00602B3D" w:rsidRDefault="00B01E3C">
      <w:pPr>
        <w:tabs>
          <w:tab w:val="left" w:pos="5954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об областном конкурсе                  генеалогических исследований                                                                        «Моя родословная»</w:t>
      </w:r>
    </w:p>
    <w:p w:rsidR="00602B3D" w:rsidRDefault="00602B3D">
      <w:pPr>
        <w:ind w:left="7080"/>
        <w:jc w:val="center"/>
        <w:rPr>
          <w:sz w:val="28"/>
          <w:szCs w:val="28"/>
        </w:rPr>
      </w:pPr>
    </w:p>
    <w:p w:rsidR="00602B3D" w:rsidRDefault="00B01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Требования к оформлению исследовательских работ 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Структура исследовательской работы: титульный лист, оглавление, введение, главы основной части, выводы, заключение, список использованной литературы и источников, приложения. Титульный лист является первой страницей и заполняется по определённым правилам  (приложение 2). К исследовательской работе прилагается аннотация объёмом до 0,5 страницы, в которой кратко излагается содержание работы (приложение 3).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2.Оглавление  помещается на второй странице. В нём приводятся названия глав и разделов с указанием страниц, с которых они начинаются. Заголовки оглавления должны точно повторять название глав и разделов в тексте. Введение и заключение в оглавлении не нумеруются.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 введении обозначается проблема, чётко формулируются цель и задачи работы, актуальность, практическая значимость исследования, определяются объект и предмет исследования, кратко перечисляются методы исследования, степень изученности данного вопроса, даётся характеристика района, где проводилось исследование и сроки его проведения. 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Первая глава основной части строится на анализе использованной литературы и других общедоступных источников. Вторая глава основной части рассказывает о процедуре исследования и её этапах, приводятся результаты наблюдений, интервью, бесед, анкетирования групп населения. В характеристику опрашиваемых респондентов обязательно включаются все сведения о них: профессия, квалификация, возраст, пол, домашний адрес и другие данные, важные для темы исследования. При написании основной части работы каждый раздел завершается кратким резюме или выводами, которые логически переходят к последующим разделам. 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5.Выводы являются следствием данного исследования, где даются краткие ответы на поставленные вопросы. Выводы формулируются лаконично, не имеют большого количества цифрового материала, не содержат общеизвестных истин. 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6.В заключении даётся общий обзор поставленной проблемы и перспективы её решения после проведённого исследования. В данном разделе желательно указать людей, помогавших в выполнении работы.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тексте  должны быть ссылки на литературу в квадратных скобках с указанием номера в списке литературы и страницы [8., С.153-154]. Список литературы исследовательской работы составляют только те источники, на которые в тексте имеются ссылки. В первой части списка перечисляются неопубликованные источники, архивные данные, воспоминания, интервью с участниками событий, затем помещаются опубликованные сборники документов, мемуары, отдельные публикации документов. Во второй части перечисляется в алфавитном порядке  использованная литература. Список литературы оформляется в соответствии с ГОСТ 7.1 – 2.2003.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8.Фактические и числовые данные, имеющие большой объём, а также анкеты, рисунки, диаграммы, схемы, карты, фотографии и т.д. выносятся в </w:t>
      </w:r>
      <w:r>
        <w:rPr>
          <w:sz w:val="28"/>
          <w:szCs w:val="28"/>
        </w:rPr>
        <w:lastRenderedPageBreak/>
        <w:t>приложение к работе. Все приложения должны быть пронумерованы и озаглавлены, в тексте делаются ссылки на них, например: (см. приложение №). Каждое приложение начинается с новой страницы, в правом верхнем углу размещается  надпись «приложение» с указанием порядкового номера и заголовок по центру страницы. Приложения располагаются в порядке появления ссылок на них в тексте.</w:t>
      </w:r>
    </w:p>
    <w:p w:rsidR="00602B3D" w:rsidRDefault="00B01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Текст работы предоставляется на листах формата А - 4 в текстовом редакторе Word ford Windows, шрифт 14 Times New Roman, полуторный межстрочный интервал, все поля - по 2 см. Работа должна быть аккуратно оформлена, страницы пронумерованы и скреплены в папку с файлами. Нумерация страниц располагается по центру внизу страницы и  начинается с титульного листа. Титульному листу присваивается номер 1, который на страницу  не ставится. На следующей странице с номером 2 помещается оглавление с точным названием каждой главы и указанием начальных страниц. Весь последующий объём работ, включая библиографический список и приложения, нумеруется по порядку до последней страницы. Объём приложений - 10 страниц, объём работы - не более 10 страниц, общий объём - не более 20 страниц. </w:t>
      </w: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602B3D" w:rsidRDefault="00602B3D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sectPr w:rsidR="00602B3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70" w:rsidRDefault="00387270">
      <w:r>
        <w:separator/>
      </w:r>
    </w:p>
  </w:endnote>
  <w:endnote w:type="continuationSeparator" w:id="0">
    <w:p w:rsidR="00387270" w:rsidRDefault="0038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70" w:rsidRDefault="00387270">
      <w:r>
        <w:separator/>
      </w:r>
    </w:p>
  </w:footnote>
  <w:footnote w:type="continuationSeparator" w:id="0">
    <w:p w:rsidR="00387270" w:rsidRDefault="0038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E45"/>
    <w:rsid w:val="00031358"/>
    <w:rsid w:val="00043BF4"/>
    <w:rsid w:val="00044023"/>
    <w:rsid w:val="00065003"/>
    <w:rsid w:val="00084CF6"/>
    <w:rsid w:val="000B480D"/>
    <w:rsid w:val="000D6599"/>
    <w:rsid w:val="000F0B40"/>
    <w:rsid w:val="000F71F9"/>
    <w:rsid w:val="00105BE5"/>
    <w:rsid w:val="00123556"/>
    <w:rsid w:val="0012631F"/>
    <w:rsid w:val="001626C5"/>
    <w:rsid w:val="00174E62"/>
    <w:rsid w:val="001922EE"/>
    <w:rsid w:val="001A1D4E"/>
    <w:rsid w:val="001E1B6F"/>
    <w:rsid w:val="001E345B"/>
    <w:rsid w:val="002437A8"/>
    <w:rsid w:val="00287FCE"/>
    <w:rsid w:val="002A02B2"/>
    <w:rsid w:val="002C1925"/>
    <w:rsid w:val="002E13BB"/>
    <w:rsid w:val="002E2C8C"/>
    <w:rsid w:val="003010FE"/>
    <w:rsid w:val="00301916"/>
    <w:rsid w:val="00312ABD"/>
    <w:rsid w:val="00373EF0"/>
    <w:rsid w:val="00382C9D"/>
    <w:rsid w:val="00387270"/>
    <w:rsid w:val="003A56BE"/>
    <w:rsid w:val="003B67C2"/>
    <w:rsid w:val="003C7BC4"/>
    <w:rsid w:val="004024E6"/>
    <w:rsid w:val="00406AD8"/>
    <w:rsid w:val="00431193"/>
    <w:rsid w:val="0043652B"/>
    <w:rsid w:val="00452645"/>
    <w:rsid w:val="00452CDC"/>
    <w:rsid w:val="0045437C"/>
    <w:rsid w:val="0046590E"/>
    <w:rsid w:val="004742D7"/>
    <w:rsid w:val="0048678E"/>
    <w:rsid w:val="004A4804"/>
    <w:rsid w:val="004D2F58"/>
    <w:rsid w:val="004E0A03"/>
    <w:rsid w:val="005226D3"/>
    <w:rsid w:val="0058038F"/>
    <w:rsid w:val="0058751D"/>
    <w:rsid w:val="005C6C42"/>
    <w:rsid w:val="00602B3D"/>
    <w:rsid w:val="00630992"/>
    <w:rsid w:val="0063337F"/>
    <w:rsid w:val="0064765E"/>
    <w:rsid w:val="00662A68"/>
    <w:rsid w:val="00683AB4"/>
    <w:rsid w:val="00686B5C"/>
    <w:rsid w:val="00694B87"/>
    <w:rsid w:val="006A78D2"/>
    <w:rsid w:val="006D7ADC"/>
    <w:rsid w:val="006E478F"/>
    <w:rsid w:val="006F4172"/>
    <w:rsid w:val="00793049"/>
    <w:rsid w:val="007A49A6"/>
    <w:rsid w:val="007D33A6"/>
    <w:rsid w:val="007E034B"/>
    <w:rsid w:val="007F644C"/>
    <w:rsid w:val="008031FC"/>
    <w:rsid w:val="008325D5"/>
    <w:rsid w:val="008463C9"/>
    <w:rsid w:val="00852A17"/>
    <w:rsid w:val="00860D90"/>
    <w:rsid w:val="00867D0F"/>
    <w:rsid w:val="00891BB5"/>
    <w:rsid w:val="008D6B5C"/>
    <w:rsid w:val="008E704C"/>
    <w:rsid w:val="008F7985"/>
    <w:rsid w:val="0092485C"/>
    <w:rsid w:val="00945D26"/>
    <w:rsid w:val="00983946"/>
    <w:rsid w:val="00993DEC"/>
    <w:rsid w:val="009B01CA"/>
    <w:rsid w:val="009B67FC"/>
    <w:rsid w:val="009E140F"/>
    <w:rsid w:val="009E683E"/>
    <w:rsid w:val="00A52B59"/>
    <w:rsid w:val="00A71A53"/>
    <w:rsid w:val="00A7294F"/>
    <w:rsid w:val="00A7329F"/>
    <w:rsid w:val="00AB3DDD"/>
    <w:rsid w:val="00AB446B"/>
    <w:rsid w:val="00AD381E"/>
    <w:rsid w:val="00B01E3C"/>
    <w:rsid w:val="00B2721F"/>
    <w:rsid w:val="00B27283"/>
    <w:rsid w:val="00B54E00"/>
    <w:rsid w:val="00B66028"/>
    <w:rsid w:val="00B70A44"/>
    <w:rsid w:val="00BA0D5C"/>
    <w:rsid w:val="00BA5E45"/>
    <w:rsid w:val="00BB5E47"/>
    <w:rsid w:val="00BC05BB"/>
    <w:rsid w:val="00BC3C77"/>
    <w:rsid w:val="00BF706A"/>
    <w:rsid w:val="00C40DDA"/>
    <w:rsid w:val="00C50AF1"/>
    <w:rsid w:val="00C54BC8"/>
    <w:rsid w:val="00C67EAC"/>
    <w:rsid w:val="00CB0CB2"/>
    <w:rsid w:val="00CC511E"/>
    <w:rsid w:val="00CF5534"/>
    <w:rsid w:val="00D16017"/>
    <w:rsid w:val="00D31D25"/>
    <w:rsid w:val="00D37DE9"/>
    <w:rsid w:val="00D45CF3"/>
    <w:rsid w:val="00D737EA"/>
    <w:rsid w:val="00DA05FE"/>
    <w:rsid w:val="00DC2160"/>
    <w:rsid w:val="00DD5AD9"/>
    <w:rsid w:val="00DF2A9E"/>
    <w:rsid w:val="00E238D9"/>
    <w:rsid w:val="00E30FC9"/>
    <w:rsid w:val="00E64644"/>
    <w:rsid w:val="00EC3882"/>
    <w:rsid w:val="00EE700B"/>
    <w:rsid w:val="00F03FDA"/>
    <w:rsid w:val="00F041BC"/>
    <w:rsid w:val="00F0583E"/>
    <w:rsid w:val="00F27C1B"/>
    <w:rsid w:val="00F57106"/>
    <w:rsid w:val="00F9486F"/>
    <w:rsid w:val="00FB7336"/>
    <w:rsid w:val="00FC2FC0"/>
    <w:rsid w:val="00FC3B2B"/>
    <w:rsid w:val="00FE437E"/>
    <w:rsid w:val="00FE6C6D"/>
    <w:rsid w:val="218B2F40"/>
    <w:rsid w:val="2B581E53"/>
    <w:rsid w:val="2DFB7A99"/>
    <w:rsid w:val="3673782F"/>
    <w:rsid w:val="43DE1915"/>
    <w:rsid w:val="46D44908"/>
    <w:rsid w:val="6CD4523D"/>
    <w:rsid w:val="7AD76299"/>
    <w:rsid w:val="7DB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39D9D-5F90-4E30-AE46-1EBBF87F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rFonts w:eastAsia="Batang"/>
      <w:sz w:val="28"/>
      <w:szCs w:val="24"/>
    </w:rPr>
  </w:style>
  <w:style w:type="paragraph" w:styleId="aa">
    <w:name w:val="Normal (Web)"/>
    <w:basedOn w:val="a"/>
    <w:unhideWhenUsed/>
    <w:qFormat/>
    <w:pPr>
      <w:spacing w:before="120" w:after="216"/>
    </w:pPr>
    <w:rPr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Batang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Основной текст + Полужирный;Курсив"/>
    <w:qFormat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paragraph" w:customStyle="1" w:styleId="3">
    <w:name w:val="Основной текст3"/>
    <w:basedOn w:val="a"/>
    <w:qFormat/>
    <w:pPr>
      <w:shd w:val="clear" w:color="auto" w:fill="FFFFFF"/>
      <w:spacing w:line="322" w:lineRule="exact"/>
      <w:ind w:hanging="660"/>
    </w:pPr>
    <w:rPr>
      <w:color w:val="000000"/>
      <w:sz w:val="28"/>
      <w:szCs w:val="28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line="324" w:lineRule="exact"/>
      <w:ind w:hanging="260"/>
      <w:jc w:val="both"/>
    </w:pPr>
    <w:rPr>
      <w:b/>
      <w:bCs/>
      <w:i/>
      <w:iCs/>
      <w:color w:val="00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xqD5/3w1SUnM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o.cvd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Userboss</dc:creator>
  <cp:lastModifiedBy>Приемная</cp:lastModifiedBy>
  <cp:revision>74</cp:revision>
  <cp:lastPrinted>2025-12-11T07:34:00Z</cp:lastPrinted>
  <dcterms:created xsi:type="dcterms:W3CDTF">2016-03-16T02:09:00Z</dcterms:created>
  <dcterms:modified xsi:type="dcterms:W3CDTF">2025-12-12T00:40:00Z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D729122076394CCAB37B10056B917DF7_12</vt:lpwstr>
  </property>
</Properties>
</file>